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D32" w:rsidRDefault="00BF4F06" w:rsidP="00BF4F06">
      <w:pPr>
        <w:ind w:left="-142"/>
        <w:jc w:val="center"/>
        <w:rPr>
          <w:sz w:val="28"/>
          <w:szCs w:val="28"/>
        </w:rPr>
        <w:sectPr w:rsidR="000A5D32" w:rsidSect="00AA221B">
          <w:headerReference w:type="default" r:id="rId8"/>
          <w:footerReference w:type="default" r:id="rId9"/>
          <w:headerReference w:type="first" r:id="rId10"/>
          <w:pgSz w:w="11906" w:h="16838"/>
          <w:pgMar w:top="709" w:right="991" w:bottom="1135" w:left="1418" w:header="709" w:footer="709" w:gutter="0"/>
          <w:pgNumType w:start="0"/>
          <w:cols w:space="708"/>
          <w:titlePg/>
          <w:docGrid w:linePitch="360"/>
        </w:sectPr>
      </w:pPr>
      <w:r w:rsidRPr="00BF4F06">
        <w:rPr>
          <w:noProof/>
          <w:sz w:val="28"/>
          <w:szCs w:val="28"/>
        </w:rPr>
        <w:drawing>
          <wp:inline distT="0" distB="0" distL="0" distR="0">
            <wp:extent cx="6030595" cy="8241813"/>
            <wp:effectExtent l="0" t="0" r="825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4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158" w:rsidRPr="00F85544" w:rsidRDefault="00E77E55" w:rsidP="00AF657D">
      <w:pPr>
        <w:ind w:firstLine="709"/>
        <w:jc w:val="center"/>
        <w:rPr>
          <w:b/>
          <w:sz w:val="28"/>
          <w:szCs w:val="28"/>
          <w:lang w:val="en-US"/>
        </w:rPr>
      </w:pPr>
      <w:r w:rsidRPr="00F85544">
        <w:rPr>
          <w:b/>
          <w:sz w:val="28"/>
          <w:szCs w:val="28"/>
        </w:rPr>
        <w:lastRenderedPageBreak/>
        <w:t>СОДЕРЖАНИЕ</w:t>
      </w:r>
    </w:p>
    <w:p w:rsidR="00D74560" w:rsidRPr="00BD7800" w:rsidRDefault="00D74560" w:rsidP="00C16CF7">
      <w:pPr>
        <w:ind w:firstLine="709"/>
        <w:jc w:val="center"/>
        <w:rPr>
          <w:sz w:val="28"/>
          <w:szCs w:val="28"/>
          <w:lang w:val="en-US"/>
        </w:rPr>
      </w:pPr>
    </w:p>
    <w:p w:rsidR="0000416E" w:rsidRPr="003F7392" w:rsidRDefault="00A877D0" w:rsidP="007C7B98">
      <w:pPr>
        <w:pStyle w:val="2"/>
        <w:rPr>
          <w:rFonts w:eastAsiaTheme="minorEastAsia"/>
          <w:sz w:val="28"/>
          <w:szCs w:val="28"/>
        </w:rPr>
      </w:pPr>
      <w:r w:rsidRPr="00413D5B">
        <w:fldChar w:fldCharType="begin"/>
      </w:r>
      <w:r w:rsidR="00D74560" w:rsidRPr="00413D5B">
        <w:instrText xml:space="preserve"> TOC \o "1-3" \h \z \u </w:instrText>
      </w:r>
      <w:r w:rsidRPr="00413D5B">
        <w:fldChar w:fldCharType="separate"/>
      </w:r>
      <w:hyperlink w:anchor="_Toc432598893" w:history="1">
        <w:r w:rsidR="0000416E" w:rsidRPr="003F7392">
          <w:rPr>
            <w:rStyle w:val="af"/>
            <w:bCs/>
            <w:sz w:val="26"/>
            <w:szCs w:val="26"/>
            <w:u w:val="none"/>
          </w:rPr>
          <w:t>I.</w:t>
        </w:r>
        <w:r w:rsidR="0000416E" w:rsidRPr="003F7392">
          <w:rPr>
            <w:rStyle w:val="af"/>
            <w:bCs/>
            <w:sz w:val="26"/>
            <w:szCs w:val="26"/>
          </w:rPr>
          <w:t xml:space="preserve"> Введение</w:t>
        </w:r>
        <w:r w:rsidR="0000416E" w:rsidRPr="003F7392">
          <w:rPr>
            <w:webHidden/>
          </w:rPr>
          <w:tab/>
        </w:r>
        <w:r w:rsidR="0000416E" w:rsidRPr="003F7392">
          <w:rPr>
            <w:webHidden/>
          </w:rPr>
          <w:fldChar w:fldCharType="begin"/>
        </w:r>
        <w:r w:rsidR="0000416E" w:rsidRPr="003F7392">
          <w:rPr>
            <w:webHidden/>
          </w:rPr>
          <w:instrText xml:space="preserve"> PAGEREF _Toc432598893 \h </w:instrText>
        </w:r>
        <w:r w:rsidR="0000416E" w:rsidRPr="003F7392">
          <w:rPr>
            <w:webHidden/>
          </w:rPr>
        </w:r>
        <w:r w:rsidR="0000416E" w:rsidRPr="003F7392">
          <w:rPr>
            <w:webHidden/>
          </w:rPr>
          <w:fldChar w:fldCharType="separate"/>
        </w:r>
        <w:r w:rsidR="00BF4F06">
          <w:rPr>
            <w:webHidden/>
          </w:rPr>
          <w:t>3</w:t>
        </w:r>
        <w:r w:rsidR="0000416E" w:rsidRPr="003F7392">
          <w:rPr>
            <w:webHidden/>
          </w:rPr>
          <w:fldChar w:fldCharType="end"/>
        </w:r>
      </w:hyperlink>
    </w:p>
    <w:p w:rsidR="0000416E" w:rsidRPr="003F7392" w:rsidRDefault="001649E3" w:rsidP="007C7B98">
      <w:pPr>
        <w:pStyle w:val="2"/>
        <w:rPr>
          <w:rFonts w:eastAsiaTheme="minorEastAsia"/>
        </w:rPr>
      </w:pPr>
      <w:hyperlink w:anchor="_Toc432598894" w:history="1">
        <w:r w:rsidR="0000416E" w:rsidRPr="003F7392">
          <w:rPr>
            <w:rStyle w:val="af"/>
            <w:bCs/>
            <w:sz w:val="26"/>
            <w:szCs w:val="26"/>
          </w:rPr>
          <w:t>II. Термины и определения</w:t>
        </w:r>
        <w:r w:rsidR="0000416E" w:rsidRPr="003F7392">
          <w:rPr>
            <w:webHidden/>
          </w:rPr>
          <w:tab/>
        </w:r>
        <w:r w:rsidR="0000416E" w:rsidRPr="003F7392">
          <w:rPr>
            <w:webHidden/>
          </w:rPr>
          <w:fldChar w:fldCharType="begin"/>
        </w:r>
        <w:r w:rsidR="0000416E" w:rsidRPr="003F7392">
          <w:rPr>
            <w:webHidden/>
          </w:rPr>
          <w:instrText xml:space="preserve"> PAGEREF _Toc432598894 \h </w:instrText>
        </w:r>
        <w:r w:rsidR="0000416E" w:rsidRPr="003F7392">
          <w:rPr>
            <w:webHidden/>
          </w:rPr>
        </w:r>
        <w:r w:rsidR="0000416E" w:rsidRPr="003F7392">
          <w:rPr>
            <w:webHidden/>
          </w:rPr>
          <w:fldChar w:fldCharType="separate"/>
        </w:r>
        <w:r w:rsidR="00BF4F06">
          <w:rPr>
            <w:webHidden/>
          </w:rPr>
          <w:t>5</w:t>
        </w:r>
        <w:r w:rsidR="0000416E" w:rsidRPr="003F7392">
          <w:rPr>
            <w:webHidden/>
          </w:rPr>
          <w:fldChar w:fldCharType="end"/>
        </w:r>
      </w:hyperlink>
    </w:p>
    <w:p w:rsidR="0000416E" w:rsidRPr="003F7392" w:rsidRDefault="001649E3" w:rsidP="007C7B98">
      <w:pPr>
        <w:pStyle w:val="2"/>
        <w:rPr>
          <w:rFonts w:eastAsiaTheme="minorEastAsia"/>
        </w:rPr>
      </w:pPr>
      <w:hyperlink w:anchor="_Toc432598895" w:history="1">
        <w:r w:rsidR="0000416E" w:rsidRPr="003F7392">
          <w:rPr>
            <w:rStyle w:val="af"/>
            <w:bCs/>
            <w:sz w:val="26"/>
            <w:szCs w:val="26"/>
          </w:rPr>
          <w:t>III. Общие положения</w:t>
        </w:r>
        <w:r w:rsidR="0000416E" w:rsidRPr="003F7392">
          <w:rPr>
            <w:webHidden/>
          </w:rPr>
          <w:tab/>
        </w:r>
        <w:r w:rsidR="0000416E" w:rsidRPr="003F7392">
          <w:rPr>
            <w:webHidden/>
          </w:rPr>
          <w:fldChar w:fldCharType="begin"/>
        </w:r>
        <w:r w:rsidR="0000416E" w:rsidRPr="003F7392">
          <w:rPr>
            <w:webHidden/>
          </w:rPr>
          <w:instrText xml:space="preserve"> PAGEREF _Toc432598895 \h </w:instrText>
        </w:r>
        <w:r w:rsidR="0000416E" w:rsidRPr="003F7392">
          <w:rPr>
            <w:webHidden/>
          </w:rPr>
        </w:r>
        <w:r w:rsidR="0000416E" w:rsidRPr="003F7392">
          <w:rPr>
            <w:webHidden/>
          </w:rPr>
          <w:fldChar w:fldCharType="separate"/>
        </w:r>
        <w:r w:rsidR="00BF4F06">
          <w:rPr>
            <w:webHidden/>
          </w:rPr>
          <w:t>7</w:t>
        </w:r>
        <w:r w:rsidR="0000416E" w:rsidRPr="003F7392">
          <w:rPr>
            <w:webHidden/>
          </w:rPr>
          <w:fldChar w:fldCharType="end"/>
        </w:r>
      </w:hyperlink>
    </w:p>
    <w:p w:rsidR="0000416E" w:rsidRPr="003F7392" w:rsidRDefault="001649E3" w:rsidP="007C7B98">
      <w:pPr>
        <w:pStyle w:val="2"/>
        <w:rPr>
          <w:rFonts w:eastAsiaTheme="minorEastAsia"/>
        </w:rPr>
      </w:pPr>
      <w:hyperlink w:anchor="_Toc432598896" w:history="1">
        <w:r w:rsidR="0000416E" w:rsidRPr="003F7392">
          <w:rPr>
            <w:rStyle w:val="af"/>
            <w:bCs/>
            <w:sz w:val="26"/>
            <w:szCs w:val="26"/>
          </w:rPr>
          <w:t>I</w:t>
        </w:r>
        <w:r w:rsidR="0000416E" w:rsidRPr="003F7392">
          <w:rPr>
            <w:rStyle w:val="af"/>
            <w:bCs/>
            <w:sz w:val="26"/>
            <w:szCs w:val="26"/>
            <w:lang w:val="en-US"/>
          </w:rPr>
          <w:t>V</w:t>
        </w:r>
        <w:r w:rsidR="0000416E" w:rsidRPr="003F7392">
          <w:rPr>
            <w:rStyle w:val="af"/>
            <w:bCs/>
            <w:sz w:val="26"/>
            <w:szCs w:val="26"/>
          </w:rPr>
          <w:t>. Состав и структура электронного паспорта территории (объекта)</w:t>
        </w:r>
        <w:r w:rsidR="0000416E" w:rsidRPr="003F7392">
          <w:rPr>
            <w:webHidden/>
          </w:rPr>
          <w:tab/>
        </w:r>
        <w:r w:rsidR="0000416E" w:rsidRPr="003F7392">
          <w:rPr>
            <w:webHidden/>
          </w:rPr>
          <w:fldChar w:fldCharType="begin"/>
        </w:r>
        <w:r w:rsidR="0000416E" w:rsidRPr="003F7392">
          <w:rPr>
            <w:webHidden/>
          </w:rPr>
          <w:instrText xml:space="preserve"> PAGEREF _Toc432598896 \h </w:instrText>
        </w:r>
        <w:r w:rsidR="0000416E" w:rsidRPr="003F7392">
          <w:rPr>
            <w:webHidden/>
          </w:rPr>
        </w:r>
        <w:r w:rsidR="0000416E" w:rsidRPr="003F7392">
          <w:rPr>
            <w:webHidden/>
          </w:rPr>
          <w:fldChar w:fldCharType="separate"/>
        </w:r>
        <w:r w:rsidR="00BF4F06">
          <w:rPr>
            <w:webHidden/>
          </w:rPr>
          <w:t>9</w:t>
        </w:r>
        <w:r w:rsidR="0000416E" w:rsidRPr="003F7392">
          <w:rPr>
            <w:webHidden/>
          </w:rPr>
          <w:fldChar w:fldCharType="end"/>
        </w:r>
      </w:hyperlink>
    </w:p>
    <w:p w:rsidR="0000416E" w:rsidRPr="003F7392" w:rsidRDefault="001649E3" w:rsidP="007C7B98">
      <w:pPr>
        <w:pStyle w:val="2"/>
        <w:rPr>
          <w:rFonts w:eastAsiaTheme="minorEastAsia"/>
        </w:rPr>
      </w:pPr>
      <w:hyperlink w:anchor="_Toc432598897" w:history="1">
        <w:r w:rsidR="0000416E" w:rsidRPr="003F7392">
          <w:rPr>
            <w:rStyle w:val="af"/>
            <w:bCs/>
            <w:sz w:val="26"/>
            <w:szCs w:val="26"/>
          </w:rPr>
          <w:t xml:space="preserve">V. Порядок организации </w:t>
        </w:r>
        <w:r w:rsidR="00BE78D0">
          <w:rPr>
            <w:rStyle w:val="af"/>
            <w:bCs/>
            <w:sz w:val="26"/>
            <w:szCs w:val="26"/>
          </w:rPr>
          <w:t>работы с</w:t>
        </w:r>
        <w:r w:rsidR="0000416E" w:rsidRPr="003F7392">
          <w:rPr>
            <w:rStyle w:val="af"/>
            <w:bCs/>
            <w:sz w:val="26"/>
            <w:szCs w:val="26"/>
          </w:rPr>
          <w:t xml:space="preserve"> электронны</w:t>
        </w:r>
        <w:r w:rsidR="00BE78D0">
          <w:rPr>
            <w:rStyle w:val="af"/>
            <w:bCs/>
            <w:sz w:val="26"/>
            <w:szCs w:val="26"/>
          </w:rPr>
          <w:t>ми</w:t>
        </w:r>
        <w:r w:rsidR="0000416E" w:rsidRPr="003F7392">
          <w:rPr>
            <w:rStyle w:val="af"/>
            <w:bCs/>
            <w:sz w:val="26"/>
            <w:szCs w:val="26"/>
          </w:rPr>
          <w:t xml:space="preserve"> паспорт</w:t>
        </w:r>
        <w:r w:rsidR="00BE78D0">
          <w:rPr>
            <w:rStyle w:val="af"/>
            <w:bCs/>
            <w:sz w:val="26"/>
            <w:szCs w:val="26"/>
          </w:rPr>
          <w:t>ами</w:t>
        </w:r>
        <w:r w:rsidR="0000416E" w:rsidRPr="003F7392">
          <w:rPr>
            <w:rStyle w:val="af"/>
            <w:bCs/>
            <w:sz w:val="26"/>
            <w:szCs w:val="26"/>
          </w:rPr>
          <w:t xml:space="preserve"> территорий (объектов)</w:t>
        </w:r>
        <w:r w:rsidR="0000416E" w:rsidRPr="003F7392">
          <w:rPr>
            <w:webHidden/>
          </w:rPr>
          <w:tab/>
        </w:r>
        <w:r w:rsidR="0000416E" w:rsidRPr="003F7392">
          <w:rPr>
            <w:webHidden/>
          </w:rPr>
          <w:fldChar w:fldCharType="begin"/>
        </w:r>
        <w:r w:rsidR="0000416E" w:rsidRPr="003F7392">
          <w:rPr>
            <w:webHidden/>
          </w:rPr>
          <w:instrText xml:space="preserve"> PAGEREF _Toc432598897 \h </w:instrText>
        </w:r>
        <w:r w:rsidR="0000416E" w:rsidRPr="003F7392">
          <w:rPr>
            <w:webHidden/>
          </w:rPr>
        </w:r>
        <w:r w:rsidR="0000416E" w:rsidRPr="003F7392">
          <w:rPr>
            <w:webHidden/>
          </w:rPr>
          <w:fldChar w:fldCharType="separate"/>
        </w:r>
        <w:r w:rsidR="00BF4F06">
          <w:rPr>
            <w:webHidden/>
          </w:rPr>
          <w:t>10</w:t>
        </w:r>
        <w:r w:rsidR="0000416E" w:rsidRPr="003F7392">
          <w:rPr>
            <w:webHidden/>
          </w:rPr>
          <w:fldChar w:fldCharType="end"/>
        </w:r>
      </w:hyperlink>
    </w:p>
    <w:p w:rsidR="0000416E" w:rsidRPr="003F7392" w:rsidRDefault="001649E3" w:rsidP="007C7B98">
      <w:pPr>
        <w:pStyle w:val="3"/>
        <w:rPr>
          <w:rFonts w:eastAsiaTheme="minorEastAsia"/>
          <w:noProof/>
        </w:rPr>
      </w:pPr>
      <w:hyperlink w:anchor="_Toc432598898" w:history="1">
        <w:r w:rsidR="0000416E" w:rsidRPr="003F7392">
          <w:rPr>
            <w:rStyle w:val="af"/>
            <w:noProof/>
            <w:sz w:val="26"/>
            <w:szCs w:val="26"/>
          </w:rPr>
          <w:t>5.1. Порядок организации работы с эл</w:t>
        </w:r>
        <w:r w:rsidR="00F57A5A" w:rsidRPr="003F7392">
          <w:rPr>
            <w:rStyle w:val="af"/>
            <w:noProof/>
            <w:sz w:val="26"/>
            <w:szCs w:val="26"/>
          </w:rPr>
          <w:t>ектронными паспортами территорий</w:t>
        </w:r>
        <w:r w:rsidR="0000416E" w:rsidRPr="003F7392">
          <w:rPr>
            <w:rStyle w:val="af"/>
            <w:noProof/>
            <w:sz w:val="26"/>
            <w:szCs w:val="26"/>
          </w:rPr>
          <w:t xml:space="preserve"> (объектов) на федеральном уровне</w:t>
        </w:r>
        <w:r w:rsidR="0000416E" w:rsidRPr="003F7392">
          <w:rPr>
            <w:noProof/>
            <w:webHidden/>
          </w:rPr>
          <w:tab/>
        </w:r>
        <w:r w:rsidR="0000416E" w:rsidRPr="003F7392">
          <w:rPr>
            <w:noProof/>
            <w:webHidden/>
          </w:rPr>
          <w:fldChar w:fldCharType="begin"/>
        </w:r>
        <w:r w:rsidR="0000416E" w:rsidRPr="003F7392">
          <w:rPr>
            <w:noProof/>
            <w:webHidden/>
          </w:rPr>
          <w:instrText xml:space="preserve"> PAGEREF _Toc432598898 \h </w:instrText>
        </w:r>
        <w:r w:rsidR="0000416E" w:rsidRPr="003F7392">
          <w:rPr>
            <w:noProof/>
            <w:webHidden/>
          </w:rPr>
        </w:r>
        <w:r w:rsidR="0000416E" w:rsidRPr="003F7392">
          <w:rPr>
            <w:noProof/>
            <w:webHidden/>
          </w:rPr>
          <w:fldChar w:fldCharType="separate"/>
        </w:r>
        <w:r w:rsidR="00BF4F06">
          <w:rPr>
            <w:noProof/>
            <w:webHidden/>
          </w:rPr>
          <w:t>10</w:t>
        </w:r>
        <w:r w:rsidR="0000416E" w:rsidRPr="003F7392">
          <w:rPr>
            <w:noProof/>
            <w:webHidden/>
          </w:rPr>
          <w:fldChar w:fldCharType="end"/>
        </w:r>
      </w:hyperlink>
    </w:p>
    <w:p w:rsidR="0000416E" w:rsidRPr="003F7392" w:rsidRDefault="001649E3" w:rsidP="007C7B98">
      <w:pPr>
        <w:pStyle w:val="3"/>
        <w:rPr>
          <w:rFonts w:eastAsiaTheme="minorEastAsia"/>
          <w:noProof/>
        </w:rPr>
      </w:pPr>
      <w:hyperlink w:anchor="_Toc432598899" w:history="1">
        <w:r w:rsidR="0000416E" w:rsidRPr="003F7392">
          <w:rPr>
            <w:rStyle w:val="af"/>
            <w:noProof/>
            <w:sz w:val="26"/>
            <w:szCs w:val="26"/>
          </w:rPr>
          <w:t xml:space="preserve">5.2. Порядок организации работы с электронными паспортами территорий (объектов) </w:t>
        </w:r>
        <w:r w:rsidR="00F57A5A" w:rsidRPr="003F7392">
          <w:rPr>
            <w:rStyle w:val="af"/>
            <w:noProof/>
            <w:sz w:val="26"/>
            <w:szCs w:val="26"/>
          </w:rPr>
          <w:t xml:space="preserve">на </w:t>
        </w:r>
        <w:r w:rsidR="0000416E" w:rsidRPr="003F7392">
          <w:rPr>
            <w:rStyle w:val="af"/>
            <w:noProof/>
            <w:sz w:val="26"/>
            <w:szCs w:val="26"/>
          </w:rPr>
          <w:t>межрегиональном уровне</w:t>
        </w:r>
        <w:r w:rsidR="0000416E" w:rsidRPr="003F7392">
          <w:rPr>
            <w:noProof/>
            <w:webHidden/>
          </w:rPr>
          <w:tab/>
        </w:r>
        <w:r w:rsidR="0000416E" w:rsidRPr="003F7392">
          <w:rPr>
            <w:noProof/>
            <w:webHidden/>
          </w:rPr>
          <w:fldChar w:fldCharType="begin"/>
        </w:r>
        <w:r w:rsidR="0000416E" w:rsidRPr="003F7392">
          <w:rPr>
            <w:noProof/>
            <w:webHidden/>
          </w:rPr>
          <w:instrText xml:space="preserve"> PAGEREF _Toc432598899 \h </w:instrText>
        </w:r>
        <w:r w:rsidR="0000416E" w:rsidRPr="003F7392">
          <w:rPr>
            <w:noProof/>
            <w:webHidden/>
          </w:rPr>
        </w:r>
        <w:r w:rsidR="0000416E" w:rsidRPr="003F7392">
          <w:rPr>
            <w:noProof/>
            <w:webHidden/>
          </w:rPr>
          <w:fldChar w:fldCharType="separate"/>
        </w:r>
        <w:r w:rsidR="00BF4F06">
          <w:rPr>
            <w:noProof/>
            <w:webHidden/>
          </w:rPr>
          <w:t>13</w:t>
        </w:r>
        <w:r w:rsidR="0000416E" w:rsidRPr="003F7392">
          <w:rPr>
            <w:noProof/>
            <w:webHidden/>
          </w:rPr>
          <w:fldChar w:fldCharType="end"/>
        </w:r>
      </w:hyperlink>
    </w:p>
    <w:p w:rsidR="0000416E" w:rsidRPr="003F7392" w:rsidRDefault="001649E3" w:rsidP="007C7B98">
      <w:pPr>
        <w:pStyle w:val="3"/>
        <w:rPr>
          <w:rFonts w:eastAsiaTheme="minorEastAsia"/>
          <w:noProof/>
        </w:rPr>
      </w:pPr>
      <w:hyperlink w:anchor="_Toc432598900" w:history="1">
        <w:r w:rsidR="0000416E" w:rsidRPr="003F7392">
          <w:rPr>
            <w:rStyle w:val="af"/>
            <w:noProof/>
            <w:sz w:val="26"/>
            <w:szCs w:val="26"/>
          </w:rPr>
          <w:t>5.3. Порядок организации работы с электронными паспортами территорий (объектов) на региональном уровне</w:t>
        </w:r>
        <w:r w:rsidR="0000416E" w:rsidRPr="003F7392">
          <w:rPr>
            <w:noProof/>
            <w:webHidden/>
          </w:rPr>
          <w:tab/>
        </w:r>
        <w:r w:rsidR="0000416E" w:rsidRPr="003F7392">
          <w:rPr>
            <w:noProof/>
            <w:webHidden/>
          </w:rPr>
          <w:fldChar w:fldCharType="begin"/>
        </w:r>
        <w:r w:rsidR="0000416E" w:rsidRPr="003F7392">
          <w:rPr>
            <w:noProof/>
            <w:webHidden/>
          </w:rPr>
          <w:instrText xml:space="preserve"> PAGEREF _Toc432598900 \h </w:instrText>
        </w:r>
        <w:r w:rsidR="0000416E" w:rsidRPr="003F7392">
          <w:rPr>
            <w:noProof/>
            <w:webHidden/>
          </w:rPr>
        </w:r>
        <w:r w:rsidR="0000416E" w:rsidRPr="003F7392">
          <w:rPr>
            <w:noProof/>
            <w:webHidden/>
          </w:rPr>
          <w:fldChar w:fldCharType="separate"/>
        </w:r>
        <w:r w:rsidR="00BF4F06">
          <w:rPr>
            <w:noProof/>
            <w:webHidden/>
          </w:rPr>
          <w:t>15</w:t>
        </w:r>
        <w:r w:rsidR="0000416E" w:rsidRPr="003F7392">
          <w:rPr>
            <w:noProof/>
            <w:webHidden/>
          </w:rPr>
          <w:fldChar w:fldCharType="end"/>
        </w:r>
      </w:hyperlink>
    </w:p>
    <w:p w:rsidR="0000416E" w:rsidRPr="003F7392" w:rsidRDefault="001649E3" w:rsidP="007C7B98">
      <w:pPr>
        <w:pStyle w:val="3"/>
        <w:rPr>
          <w:rFonts w:eastAsiaTheme="minorEastAsia"/>
          <w:noProof/>
        </w:rPr>
      </w:pPr>
      <w:hyperlink w:anchor="_Toc432598901" w:history="1">
        <w:r w:rsidR="0000416E" w:rsidRPr="003F7392">
          <w:rPr>
            <w:rStyle w:val="af"/>
            <w:noProof/>
            <w:sz w:val="26"/>
            <w:szCs w:val="26"/>
          </w:rPr>
          <w:t>5.4. Порядок организации работы с электронными паспортами территорий (объектов) на муниципальном уровне</w:t>
        </w:r>
        <w:r w:rsidR="0000416E" w:rsidRPr="003F7392">
          <w:rPr>
            <w:noProof/>
            <w:webHidden/>
          </w:rPr>
          <w:tab/>
        </w:r>
        <w:r w:rsidR="0000416E" w:rsidRPr="003F7392">
          <w:rPr>
            <w:noProof/>
            <w:webHidden/>
          </w:rPr>
          <w:fldChar w:fldCharType="begin"/>
        </w:r>
        <w:r w:rsidR="0000416E" w:rsidRPr="003F7392">
          <w:rPr>
            <w:noProof/>
            <w:webHidden/>
          </w:rPr>
          <w:instrText xml:space="preserve"> PAGEREF _Toc432598901 \h </w:instrText>
        </w:r>
        <w:r w:rsidR="0000416E" w:rsidRPr="003F7392">
          <w:rPr>
            <w:noProof/>
            <w:webHidden/>
          </w:rPr>
        </w:r>
        <w:r w:rsidR="0000416E" w:rsidRPr="003F7392">
          <w:rPr>
            <w:noProof/>
            <w:webHidden/>
          </w:rPr>
          <w:fldChar w:fldCharType="separate"/>
        </w:r>
        <w:r w:rsidR="00BF4F06">
          <w:rPr>
            <w:noProof/>
            <w:webHidden/>
          </w:rPr>
          <w:t>19</w:t>
        </w:r>
        <w:r w:rsidR="0000416E" w:rsidRPr="003F7392">
          <w:rPr>
            <w:noProof/>
            <w:webHidden/>
          </w:rPr>
          <w:fldChar w:fldCharType="end"/>
        </w:r>
      </w:hyperlink>
    </w:p>
    <w:p w:rsidR="0000416E" w:rsidRPr="003F7392" w:rsidRDefault="001649E3" w:rsidP="007C7B98">
      <w:pPr>
        <w:pStyle w:val="3"/>
        <w:rPr>
          <w:noProof/>
        </w:rPr>
      </w:pPr>
      <w:hyperlink w:anchor="_Toc432598902" w:history="1">
        <w:r w:rsidR="0000416E" w:rsidRPr="003F7392">
          <w:rPr>
            <w:rStyle w:val="af"/>
            <w:noProof/>
            <w:sz w:val="26"/>
            <w:szCs w:val="26"/>
          </w:rPr>
          <w:t>5.5. Порядок организации работы с электронными паспортами объектов на объектовом уровне</w:t>
        </w:r>
        <w:r w:rsidR="0000416E" w:rsidRPr="003F7392">
          <w:rPr>
            <w:noProof/>
            <w:webHidden/>
          </w:rPr>
          <w:tab/>
        </w:r>
        <w:r w:rsidR="0000416E" w:rsidRPr="003F7392">
          <w:rPr>
            <w:noProof/>
            <w:webHidden/>
          </w:rPr>
          <w:fldChar w:fldCharType="begin"/>
        </w:r>
        <w:r w:rsidR="0000416E" w:rsidRPr="003F7392">
          <w:rPr>
            <w:noProof/>
            <w:webHidden/>
          </w:rPr>
          <w:instrText xml:space="preserve"> PAGEREF _Toc432598902 \h </w:instrText>
        </w:r>
        <w:r w:rsidR="0000416E" w:rsidRPr="003F7392">
          <w:rPr>
            <w:noProof/>
            <w:webHidden/>
          </w:rPr>
        </w:r>
        <w:r w:rsidR="0000416E" w:rsidRPr="003F7392">
          <w:rPr>
            <w:noProof/>
            <w:webHidden/>
          </w:rPr>
          <w:fldChar w:fldCharType="separate"/>
        </w:r>
        <w:r w:rsidR="00BF4F06">
          <w:rPr>
            <w:noProof/>
            <w:webHidden/>
          </w:rPr>
          <w:t>22</w:t>
        </w:r>
        <w:r w:rsidR="0000416E" w:rsidRPr="003F7392">
          <w:rPr>
            <w:noProof/>
            <w:webHidden/>
          </w:rPr>
          <w:fldChar w:fldCharType="end"/>
        </w:r>
      </w:hyperlink>
    </w:p>
    <w:p w:rsidR="0029164A" w:rsidRPr="003F7392" w:rsidRDefault="001649E3" w:rsidP="007C7B98">
      <w:pPr>
        <w:pStyle w:val="3"/>
        <w:rPr>
          <w:noProof/>
        </w:rPr>
      </w:pPr>
      <w:hyperlink w:anchor="_Toc432598902" w:history="1">
        <w:r w:rsidR="0029164A" w:rsidRPr="003F7392">
          <w:rPr>
            <w:rStyle w:val="af"/>
            <w:noProof/>
            <w:sz w:val="26"/>
            <w:szCs w:val="26"/>
          </w:rPr>
          <w:t>5.6. Порядок организации и требования к разработке электронных паспортов территорий (объектов)</w:t>
        </w:r>
        <w:r w:rsidR="0029164A" w:rsidRPr="003F7392">
          <w:rPr>
            <w:noProof/>
            <w:webHidden/>
          </w:rPr>
          <w:tab/>
          <w:t>2</w:t>
        </w:r>
      </w:hyperlink>
      <w:r w:rsidR="003251FD" w:rsidRPr="003F7392">
        <w:rPr>
          <w:noProof/>
        </w:rPr>
        <w:t>5</w:t>
      </w:r>
    </w:p>
    <w:p w:rsidR="0000416E" w:rsidRPr="003F7392" w:rsidRDefault="001649E3" w:rsidP="007C7B98">
      <w:pPr>
        <w:pStyle w:val="2"/>
        <w:rPr>
          <w:rFonts w:eastAsiaTheme="minorEastAsia"/>
        </w:rPr>
      </w:pPr>
      <w:hyperlink w:anchor="_Toc432598903" w:history="1">
        <w:r w:rsidR="0000416E" w:rsidRPr="003F7392">
          <w:rPr>
            <w:rStyle w:val="af"/>
            <w:bCs/>
            <w:sz w:val="26"/>
            <w:szCs w:val="26"/>
          </w:rPr>
          <w:t xml:space="preserve">VI. </w:t>
        </w:r>
        <w:r w:rsidR="0000416E" w:rsidRPr="003F7392">
          <w:rPr>
            <w:rStyle w:val="af"/>
            <w:sz w:val="26"/>
            <w:szCs w:val="26"/>
          </w:rPr>
          <w:t>Порядок использования методик при расчете рисков и возможных последствий ЧС</w:t>
        </w:r>
        <w:r w:rsidR="0029164A" w:rsidRPr="003F7392">
          <w:rPr>
            <w:rStyle w:val="af"/>
            <w:sz w:val="26"/>
            <w:szCs w:val="26"/>
          </w:rPr>
          <w:t xml:space="preserve"> в электронных паспортах территорий (объектов)</w:t>
        </w:r>
        <w:r w:rsidR="0000416E" w:rsidRPr="003F7392">
          <w:rPr>
            <w:webHidden/>
          </w:rPr>
          <w:tab/>
        </w:r>
        <w:r w:rsidR="0000416E" w:rsidRPr="003F7392">
          <w:rPr>
            <w:webHidden/>
          </w:rPr>
          <w:fldChar w:fldCharType="begin"/>
        </w:r>
        <w:r w:rsidR="0000416E" w:rsidRPr="003F7392">
          <w:rPr>
            <w:webHidden/>
          </w:rPr>
          <w:instrText xml:space="preserve"> PAGEREF _Toc432598903 \h </w:instrText>
        </w:r>
        <w:r w:rsidR="0000416E" w:rsidRPr="003F7392">
          <w:rPr>
            <w:webHidden/>
          </w:rPr>
        </w:r>
        <w:r w:rsidR="0000416E" w:rsidRPr="003F7392">
          <w:rPr>
            <w:webHidden/>
          </w:rPr>
          <w:fldChar w:fldCharType="separate"/>
        </w:r>
        <w:r w:rsidR="00BF4F06">
          <w:rPr>
            <w:webHidden/>
          </w:rPr>
          <w:t>27</w:t>
        </w:r>
        <w:r w:rsidR="0000416E" w:rsidRPr="003F7392">
          <w:rPr>
            <w:webHidden/>
          </w:rPr>
          <w:fldChar w:fldCharType="end"/>
        </w:r>
      </w:hyperlink>
    </w:p>
    <w:p w:rsidR="0000416E" w:rsidRPr="003F7392" w:rsidRDefault="001649E3" w:rsidP="007C7B98">
      <w:pPr>
        <w:pStyle w:val="2"/>
        <w:rPr>
          <w:rFonts w:eastAsiaTheme="minorEastAsia"/>
        </w:rPr>
      </w:pPr>
      <w:hyperlink w:anchor="_Toc432598904" w:history="1">
        <w:r w:rsidR="0000416E" w:rsidRPr="003F7392">
          <w:rPr>
            <w:rStyle w:val="af"/>
            <w:bCs/>
            <w:sz w:val="26"/>
            <w:szCs w:val="26"/>
          </w:rPr>
          <w:t>VII. Поря</w:t>
        </w:r>
        <w:r w:rsidR="009C443C" w:rsidRPr="003F7392">
          <w:rPr>
            <w:rStyle w:val="af"/>
            <w:bCs/>
            <w:sz w:val="26"/>
            <w:szCs w:val="26"/>
          </w:rPr>
          <w:t>док расчета сил и средств РСЧС,</w:t>
        </w:r>
        <w:r w:rsidR="0000416E" w:rsidRPr="003F7392">
          <w:rPr>
            <w:rStyle w:val="af"/>
            <w:bCs/>
            <w:sz w:val="26"/>
            <w:szCs w:val="26"/>
          </w:rPr>
          <w:t xml:space="preserve"> предназначенных для предупреждения и ликвидации ЧС</w:t>
        </w:r>
        <w:r w:rsidR="0000416E" w:rsidRPr="003F7392">
          <w:rPr>
            <w:webHidden/>
          </w:rPr>
          <w:tab/>
        </w:r>
        <w:r w:rsidR="0000416E" w:rsidRPr="003F7392">
          <w:rPr>
            <w:webHidden/>
          </w:rPr>
          <w:fldChar w:fldCharType="begin"/>
        </w:r>
        <w:r w:rsidR="0000416E" w:rsidRPr="003F7392">
          <w:rPr>
            <w:webHidden/>
          </w:rPr>
          <w:instrText xml:space="preserve"> PAGEREF _Toc432598904 \h </w:instrText>
        </w:r>
        <w:r w:rsidR="0000416E" w:rsidRPr="003F7392">
          <w:rPr>
            <w:webHidden/>
          </w:rPr>
        </w:r>
        <w:r w:rsidR="0000416E" w:rsidRPr="003F7392">
          <w:rPr>
            <w:webHidden/>
          </w:rPr>
          <w:fldChar w:fldCharType="separate"/>
        </w:r>
        <w:r w:rsidR="00BF4F06">
          <w:rPr>
            <w:webHidden/>
          </w:rPr>
          <w:t>32</w:t>
        </w:r>
        <w:r w:rsidR="0000416E" w:rsidRPr="003F7392">
          <w:rPr>
            <w:webHidden/>
          </w:rPr>
          <w:fldChar w:fldCharType="end"/>
        </w:r>
      </w:hyperlink>
    </w:p>
    <w:p w:rsidR="0000416E" w:rsidRPr="003F7392" w:rsidRDefault="001649E3" w:rsidP="007C7B98">
      <w:pPr>
        <w:pStyle w:val="2"/>
        <w:rPr>
          <w:rFonts w:eastAsiaTheme="minorEastAsia"/>
        </w:rPr>
      </w:pPr>
      <w:hyperlink w:anchor="_Toc432598907" w:history="1">
        <w:r w:rsidR="0000416E" w:rsidRPr="003F7392">
          <w:rPr>
            <w:rStyle w:val="af"/>
            <w:bCs/>
            <w:sz w:val="26"/>
            <w:szCs w:val="26"/>
          </w:rPr>
          <w:t>V</w:t>
        </w:r>
        <w:r w:rsidR="0000416E" w:rsidRPr="003F7392">
          <w:rPr>
            <w:rStyle w:val="af"/>
            <w:bCs/>
            <w:sz w:val="26"/>
            <w:szCs w:val="26"/>
            <w:lang w:eastAsia="ja-JP"/>
          </w:rPr>
          <w:t>II</w:t>
        </w:r>
        <w:r w:rsidR="0000416E" w:rsidRPr="003F7392">
          <w:rPr>
            <w:rStyle w:val="af"/>
            <w:bCs/>
            <w:sz w:val="26"/>
            <w:szCs w:val="26"/>
          </w:rPr>
          <w:t>I. Общие требования к проверке, корректировке</w:t>
        </w:r>
      </w:hyperlink>
      <w:r w:rsidR="0000416E" w:rsidRPr="003F7392">
        <w:rPr>
          <w:rFonts w:eastAsiaTheme="minorEastAsia"/>
        </w:rPr>
        <w:t xml:space="preserve"> </w:t>
      </w:r>
      <w:hyperlink w:anchor="_Toc432598908" w:history="1">
        <w:r w:rsidR="0000416E" w:rsidRPr="003F7392">
          <w:rPr>
            <w:rStyle w:val="af"/>
            <w:bCs/>
            <w:sz w:val="26"/>
            <w:szCs w:val="26"/>
          </w:rPr>
          <w:t>и оценке электронных паспортов территорий (объектов)</w:t>
        </w:r>
        <w:r w:rsidR="0000416E" w:rsidRPr="003F7392">
          <w:rPr>
            <w:webHidden/>
          </w:rPr>
          <w:tab/>
        </w:r>
        <w:r w:rsidR="0000416E" w:rsidRPr="003F7392">
          <w:rPr>
            <w:webHidden/>
          </w:rPr>
          <w:fldChar w:fldCharType="begin"/>
        </w:r>
        <w:r w:rsidR="0000416E" w:rsidRPr="003F7392">
          <w:rPr>
            <w:webHidden/>
          </w:rPr>
          <w:instrText xml:space="preserve"> PAGEREF _Toc432598908 \h </w:instrText>
        </w:r>
        <w:r w:rsidR="0000416E" w:rsidRPr="003F7392">
          <w:rPr>
            <w:webHidden/>
          </w:rPr>
        </w:r>
        <w:r w:rsidR="0000416E" w:rsidRPr="003F7392">
          <w:rPr>
            <w:webHidden/>
          </w:rPr>
          <w:fldChar w:fldCharType="separate"/>
        </w:r>
        <w:r w:rsidR="00BF4F06">
          <w:rPr>
            <w:webHidden/>
          </w:rPr>
          <w:t>44</w:t>
        </w:r>
        <w:r w:rsidR="0000416E" w:rsidRPr="003F7392">
          <w:rPr>
            <w:webHidden/>
          </w:rPr>
          <w:fldChar w:fldCharType="end"/>
        </w:r>
      </w:hyperlink>
    </w:p>
    <w:p w:rsidR="0000416E" w:rsidRPr="003F7392" w:rsidRDefault="001649E3" w:rsidP="007C7B98">
      <w:pPr>
        <w:pStyle w:val="2"/>
      </w:pPr>
      <w:hyperlink w:anchor="_Toc432598909" w:history="1">
        <w:r w:rsidR="0000416E" w:rsidRPr="003F7392">
          <w:rPr>
            <w:rStyle w:val="af"/>
            <w:bCs/>
            <w:sz w:val="26"/>
            <w:szCs w:val="26"/>
            <w:lang w:eastAsia="ja-JP"/>
          </w:rPr>
          <w:t>IX</w:t>
        </w:r>
        <w:r w:rsidR="0000416E" w:rsidRPr="003F7392">
          <w:rPr>
            <w:rStyle w:val="af"/>
            <w:bCs/>
            <w:sz w:val="26"/>
            <w:szCs w:val="26"/>
          </w:rPr>
          <w:t>. Организация подготовки должностных лиц РСЧС</w:t>
        </w:r>
      </w:hyperlink>
      <w:r w:rsidR="0000416E" w:rsidRPr="003F7392">
        <w:rPr>
          <w:rFonts w:eastAsiaTheme="minorEastAsia"/>
        </w:rPr>
        <w:t xml:space="preserve"> </w:t>
      </w:r>
      <w:hyperlink w:anchor="_Toc432598910" w:history="1">
        <w:r w:rsidR="0000416E" w:rsidRPr="003F7392">
          <w:rPr>
            <w:rStyle w:val="af"/>
            <w:bCs/>
            <w:sz w:val="26"/>
            <w:szCs w:val="26"/>
          </w:rPr>
          <w:t>к работе с электронными паспортами территорий (объектов)</w:t>
        </w:r>
        <w:r w:rsidR="0000416E" w:rsidRPr="003F7392">
          <w:rPr>
            <w:webHidden/>
          </w:rPr>
          <w:tab/>
        </w:r>
        <w:r w:rsidR="0000416E" w:rsidRPr="003F7392">
          <w:rPr>
            <w:webHidden/>
          </w:rPr>
          <w:fldChar w:fldCharType="begin"/>
        </w:r>
        <w:r w:rsidR="0000416E" w:rsidRPr="003F7392">
          <w:rPr>
            <w:webHidden/>
          </w:rPr>
          <w:instrText xml:space="preserve"> PAGEREF _Toc432598910 \h </w:instrText>
        </w:r>
        <w:r w:rsidR="0000416E" w:rsidRPr="003F7392">
          <w:rPr>
            <w:webHidden/>
          </w:rPr>
        </w:r>
        <w:r w:rsidR="0000416E" w:rsidRPr="003F7392">
          <w:rPr>
            <w:webHidden/>
          </w:rPr>
          <w:fldChar w:fldCharType="separate"/>
        </w:r>
        <w:r w:rsidR="00BF4F06">
          <w:rPr>
            <w:webHidden/>
          </w:rPr>
          <w:t>55</w:t>
        </w:r>
        <w:r w:rsidR="0000416E" w:rsidRPr="003F7392">
          <w:rPr>
            <w:webHidden/>
          </w:rPr>
          <w:fldChar w:fldCharType="end"/>
        </w:r>
      </w:hyperlink>
    </w:p>
    <w:p w:rsidR="0077573B" w:rsidRPr="003F7392" w:rsidRDefault="0077573B" w:rsidP="003F7392">
      <w:pPr>
        <w:ind w:left="-142"/>
        <w:rPr>
          <w:rFonts w:eastAsiaTheme="minorEastAsia"/>
          <w:noProof/>
          <w:sz w:val="26"/>
          <w:szCs w:val="26"/>
        </w:rPr>
      </w:pPr>
      <w:r w:rsidRPr="003F7392">
        <w:rPr>
          <w:rFonts w:eastAsiaTheme="minorEastAsia"/>
          <w:noProof/>
          <w:sz w:val="26"/>
          <w:szCs w:val="26"/>
        </w:rPr>
        <w:t>X. Перспективы развития э</w:t>
      </w:r>
      <w:r w:rsidR="00413D5B" w:rsidRPr="003F7392">
        <w:rPr>
          <w:rFonts w:eastAsiaTheme="minorEastAsia"/>
          <w:noProof/>
          <w:sz w:val="26"/>
          <w:szCs w:val="26"/>
        </w:rPr>
        <w:t xml:space="preserve">лектронных паспортов территорий </w:t>
      </w:r>
      <w:r w:rsidRPr="003F7392">
        <w:rPr>
          <w:rFonts w:eastAsiaTheme="minorEastAsia"/>
          <w:noProof/>
          <w:sz w:val="26"/>
          <w:szCs w:val="26"/>
        </w:rPr>
        <w:t>(объектов)</w:t>
      </w:r>
      <w:r w:rsidR="00413D5B" w:rsidRPr="003F7392">
        <w:rPr>
          <w:rFonts w:eastAsiaTheme="minorEastAsia"/>
          <w:noProof/>
          <w:sz w:val="26"/>
          <w:szCs w:val="26"/>
        </w:rPr>
        <w:t>…</w:t>
      </w:r>
      <w:r w:rsidR="003F7392" w:rsidRPr="003F7392">
        <w:rPr>
          <w:rFonts w:eastAsiaTheme="minorEastAsia"/>
          <w:noProof/>
          <w:sz w:val="26"/>
          <w:szCs w:val="26"/>
        </w:rPr>
        <w:t>...</w:t>
      </w:r>
      <w:r w:rsidR="00E50ADB" w:rsidRPr="003F7392">
        <w:rPr>
          <w:rFonts w:eastAsiaTheme="minorEastAsia"/>
          <w:noProof/>
          <w:sz w:val="26"/>
          <w:szCs w:val="26"/>
        </w:rPr>
        <w:t>...</w:t>
      </w:r>
      <w:r w:rsidRPr="003F7392">
        <w:rPr>
          <w:rFonts w:eastAsiaTheme="minorEastAsia"/>
          <w:noProof/>
          <w:sz w:val="26"/>
          <w:szCs w:val="26"/>
        </w:rPr>
        <w:t>…</w:t>
      </w:r>
      <w:r w:rsidR="003F7392">
        <w:rPr>
          <w:rFonts w:eastAsiaTheme="minorEastAsia"/>
          <w:noProof/>
          <w:sz w:val="26"/>
          <w:szCs w:val="26"/>
        </w:rPr>
        <w:t>……...</w:t>
      </w:r>
      <w:r w:rsidR="007C7B98">
        <w:rPr>
          <w:rFonts w:eastAsiaTheme="minorEastAsia"/>
          <w:noProof/>
          <w:sz w:val="26"/>
          <w:szCs w:val="26"/>
        </w:rPr>
        <w:t>.....</w:t>
      </w:r>
      <w:r w:rsidR="00157288">
        <w:rPr>
          <w:rFonts w:eastAsiaTheme="minorEastAsia"/>
          <w:noProof/>
        </w:rPr>
        <w:t>56</w:t>
      </w:r>
    </w:p>
    <w:p w:rsidR="007F0CBA" w:rsidRPr="00413D5B" w:rsidRDefault="007F0CBA" w:rsidP="007C7B98">
      <w:pPr>
        <w:pStyle w:val="2"/>
      </w:pPr>
    </w:p>
    <w:p w:rsidR="00413D5B" w:rsidRPr="00413D5B" w:rsidRDefault="00413D5B" w:rsidP="00413D5B">
      <w:pPr>
        <w:rPr>
          <w:noProof/>
          <w:sz w:val="26"/>
          <w:szCs w:val="26"/>
        </w:rPr>
      </w:pPr>
    </w:p>
    <w:p w:rsidR="00413D5B" w:rsidRPr="00413D5B" w:rsidRDefault="00413D5B" w:rsidP="00413D5B">
      <w:pPr>
        <w:rPr>
          <w:noProof/>
          <w:sz w:val="26"/>
          <w:szCs w:val="26"/>
        </w:rPr>
      </w:pPr>
    </w:p>
    <w:p w:rsidR="00413D5B" w:rsidRDefault="00413D5B" w:rsidP="00413D5B">
      <w:pPr>
        <w:rPr>
          <w:noProof/>
          <w:sz w:val="26"/>
          <w:szCs w:val="26"/>
        </w:rPr>
      </w:pPr>
    </w:p>
    <w:p w:rsidR="00413D5B" w:rsidRDefault="00413D5B" w:rsidP="00413D5B">
      <w:pPr>
        <w:rPr>
          <w:noProof/>
          <w:sz w:val="26"/>
          <w:szCs w:val="26"/>
        </w:rPr>
      </w:pPr>
    </w:p>
    <w:p w:rsidR="00413D5B" w:rsidRDefault="00413D5B" w:rsidP="00413D5B">
      <w:pPr>
        <w:rPr>
          <w:noProof/>
          <w:sz w:val="26"/>
          <w:szCs w:val="26"/>
        </w:rPr>
      </w:pPr>
    </w:p>
    <w:p w:rsidR="00413D5B" w:rsidRDefault="00413D5B" w:rsidP="00413D5B">
      <w:pPr>
        <w:rPr>
          <w:noProof/>
          <w:sz w:val="26"/>
          <w:szCs w:val="26"/>
        </w:rPr>
      </w:pPr>
    </w:p>
    <w:p w:rsidR="00A675F6" w:rsidRDefault="00A675F6" w:rsidP="00413D5B">
      <w:pPr>
        <w:rPr>
          <w:noProof/>
          <w:sz w:val="26"/>
          <w:szCs w:val="26"/>
        </w:rPr>
      </w:pPr>
    </w:p>
    <w:p w:rsidR="00A675F6" w:rsidRDefault="00A675F6" w:rsidP="00413D5B">
      <w:pPr>
        <w:rPr>
          <w:noProof/>
          <w:sz w:val="26"/>
          <w:szCs w:val="26"/>
        </w:rPr>
      </w:pPr>
    </w:p>
    <w:p w:rsidR="003F7392" w:rsidRDefault="003F7392" w:rsidP="00413D5B">
      <w:pPr>
        <w:rPr>
          <w:noProof/>
          <w:sz w:val="26"/>
          <w:szCs w:val="26"/>
        </w:rPr>
      </w:pPr>
    </w:p>
    <w:p w:rsidR="003F7392" w:rsidRDefault="003F7392" w:rsidP="00413D5B">
      <w:pPr>
        <w:rPr>
          <w:noProof/>
          <w:sz w:val="26"/>
          <w:szCs w:val="26"/>
        </w:rPr>
      </w:pPr>
    </w:p>
    <w:p w:rsidR="003F7392" w:rsidRDefault="003F7392" w:rsidP="00413D5B">
      <w:pPr>
        <w:rPr>
          <w:noProof/>
          <w:sz w:val="26"/>
          <w:szCs w:val="26"/>
        </w:rPr>
      </w:pPr>
    </w:p>
    <w:p w:rsidR="007C7B98" w:rsidRPr="00413D5B" w:rsidRDefault="007C7B98" w:rsidP="00413D5B">
      <w:pPr>
        <w:rPr>
          <w:noProof/>
          <w:sz w:val="26"/>
          <w:szCs w:val="26"/>
        </w:rPr>
      </w:pPr>
    </w:p>
    <w:p w:rsidR="0000416E" w:rsidRPr="00413D5B" w:rsidRDefault="001649E3" w:rsidP="007C7B98">
      <w:pPr>
        <w:pStyle w:val="2"/>
        <w:rPr>
          <w:rFonts w:eastAsiaTheme="minorEastAsia"/>
          <w:sz w:val="26"/>
          <w:szCs w:val="26"/>
        </w:rPr>
      </w:pPr>
      <w:hyperlink w:anchor="_Toc432598912" w:history="1">
        <w:r w:rsidR="0000416E" w:rsidRPr="00413D5B">
          <w:rPr>
            <w:rStyle w:val="af"/>
            <w:sz w:val="26"/>
            <w:szCs w:val="26"/>
          </w:rPr>
          <w:t>ПРИЛОЖЕНИЯ</w:t>
        </w:r>
      </w:hyperlink>
    </w:p>
    <w:p w:rsidR="0000416E" w:rsidRPr="00413D5B" w:rsidRDefault="001649E3" w:rsidP="007C7B98">
      <w:pPr>
        <w:pStyle w:val="2"/>
      </w:pPr>
      <w:hyperlink w:anchor="_Toc432598913" w:history="1">
        <w:r w:rsidR="0000416E" w:rsidRPr="00413D5B">
          <w:rPr>
            <w:rStyle w:val="af"/>
            <w:sz w:val="26"/>
            <w:szCs w:val="26"/>
          </w:rPr>
          <w:t>Приложение №1</w:t>
        </w:r>
      </w:hyperlink>
      <w:r w:rsidR="003B7F2E" w:rsidRPr="00413D5B">
        <w:rPr>
          <w:rStyle w:val="af"/>
          <w:sz w:val="26"/>
          <w:szCs w:val="26"/>
          <w:u w:val="none"/>
        </w:rPr>
        <w:t xml:space="preserve">. </w:t>
      </w:r>
      <w:hyperlink w:anchor="_Toc432598914" w:history="1">
        <w:r w:rsidR="0000416E" w:rsidRPr="00413D5B">
          <w:rPr>
            <w:rStyle w:val="af"/>
            <w:sz w:val="26"/>
            <w:szCs w:val="26"/>
          </w:rPr>
          <w:t>Структура электронных паспортов территорий (объектов)</w:t>
        </w:r>
        <w:r w:rsidR="0000416E" w:rsidRPr="00413D5B">
          <w:rPr>
            <w:webHidden/>
          </w:rPr>
          <w:tab/>
        </w:r>
        <w:r w:rsidR="0000416E" w:rsidRPr="00413D5B">
          <w:rPr>
            <w:webHidden/>
          </w:rPr>
          <w:fldChar w:fldCharType="begin"/>
        </w:r>
        <w:r w:rsidR="0000416E" w:rsidRPr="00413D5B">
          <w:rPr>
            <w:webHidden/>
          </w:rPr>
          <w:instrText xml:space="preserve"> PAGEREF _Toc432598914 \h </w:instrText>
        </w:r>
        <w:r w:rsidR="0000416E" w:rsidRPr="00413D5B">
          <w:rPr>
            <w:webHidden/>
          </w:rPr>
        </w:r>
        <w:r w:rsidR="0000416E" w:rsidRPr="00413D5B">
          <w:rPr>
            <w:webHidden/>
          </w:rPr>
          <w:fldChar w:fldCharType="separate"/>
        </w:r>
        <w:r w:rsidR="00BF4F06">
          <w:rPr>
            <w:webHidden/>
          </w:rPr>
          <w:t>61</w:t>
        </w:r>
        <w:r w:rsidR="0000416E" w:rsidRPr="00413D5B">
          <w:rPr>
            <w:webHidden/>
          </w:rPr>
          <w:fldChar w:fldCharType="end"/>
        </w:r>
      </w:hyperlink>
    </w:p>
    <w:p w:rsidR="0000416E" w:rsidRPr="00413D5B" w:rsidRDefault="001649E3" w:rsidP="007C7B98">
      <w:pPr>
        <w:pStyle w:val="2"/>
        <w:rPr>
          <w:rFonts w:eastAsiaTheme="minorEastAsia"/>
        </w:rPr>
      </w:pPr>
      <w:hyperlink w:anchor="_Toc432598915" w:history="1">
        <w:r w:rsidR="0000416E" w:rsidRPr="00413D5B">
          <w:rPr>
            <w:rStyle w:val="af"/>
            <w:i/>
            <w:sz w:val="26"/>
            <w:szCs w:val="26"/>
          </w:rPr>
          <w:t>1.1.</w:t>
        </w:r>
        <w:r w:rsidR="0000416E" w:rsidRPr="00413D5B">
          <w:rPr>
            <w:rStyle w:val="af"/>
            <w:i/>
            <w:sz w:val="26"/>
            <w:szCs w:val="26"/>
            <w:lang w:eastAsia="ja-JP"/>
          </w:rPr>
          <w:t xml:space="preserve"> </w:t>
        </w:r>
        <w:r w:rsidR="0000416E" w:rsidRPr="00413D5B">
          <w:rPr>
            <w:rStyle w:val="af"/>
            <w:i/>
            <w:sz w:val="26"/>
            <w:szCs w:val="26"/>
          </w:rPr>
          <w:t>Структура электронного паспорта территории федерального округа</w:t>
        </w:r>
        <w:r w:rsidR="0000416E" w:rsidRPr="00413D5B">
          <w:rPr>
            <w:rStyle w:val="af"/>
            <w:i/>
            <w:sz w:val="26"/>
            <w:szCs w:val="26"/>
            <w:lang w:eastAsia="ja-JP"/>
          </w:rPr>
          <w:t xml:space="preserve"> </w:t>
        </w:r>
        <w:r w:rsidR="00A675F6">
          <w:rPr>
            <w:rStyle w:val="af"/>
            <w:i/>
            <w:sz w:val="26"/>
            <w:szCs w:val="26"/>
            <w:lang w:eastAsia="ja-JP"/>
          </w:rPr>
          <w:br/>
        </w:r>
        <w:r w:rsidR="0000416E" w:rsidRPr="00413D5B">
          <w:rPr>
            <w:rStyle w:val="af"/>
            <w:i/>
            <w:sz w:val="26"/>
            <w:szCs w:val="26"/>
          </w:rPr>
          <w:t>(Приложение 10)</w:t>
        </w:r>
        <w:r w:rsidR="0000416E" w:rsidRPr="00413D5B">
          <w:rPr>
            <w:webHidden/>
          </w:rPr>
          <w:tab/>
        </w:r>
        <w:r w:rsidR="0000416E" w:rsidRPr="00413D5B">
          <w:rPr>
            <w:webHidden/>
          </w:rPr>
          <w:fldChar w:fldCharType="begin"/>
        </w:r>
        <w:r w:rsidR="0000416E" w:rsidRPr="00413D5B">
          <w:rPr>
            <w:webHidden/>
          </w:rPr>
          <w:instrText xml:space="preserve"> PAGEREF _Toc432598915 \h </w:instrText>
        </w:r>
        <w:r w:rsidR="0000416E" w:rsidRPr="00413D5B">
          <w:rPr>
            <w:webHidden/>
          </w:rPr>
        </w:r>
        <w:r w:rsidR="0000416E" w:rsidRPr="00413D5B">
          <w:rPr>
            <w:webHidden/>
          </w:rPr>
          <w:fldChar w:fldCharType="separate"/>
        </w:r>
        <w:r w:rsidR="00BF4F06">
          <w:rPr>
            <w:webHidden/>
          </w:rPr>
          <w:t>61</w:t>
        </w:r>
        <w:r w:rsidR="0000416E" w:rsidRPr="00413D5B">
          <w:rPr>
            <w:webHidden/>
          </w:rPr>
          <w:fldChar w:fldCharType="end"/>
        </w:r>
      </w:hyperlink>
    </w:p>
    <w:p w:rsidR="0000416E" w:rsidRPr="00413D5B" w:rsidRDefault="001649E3" w:rsidP="007C7B98">
      <w:pPr>
        <w:pStyle w:val="2"/>
        <w:rPr>
          <w:rFonts w:eastAsiaTheme="minorEastAsia"/>
        </w:rPr>
      </w:pPr>
      <w:hyperlink w:anchor="_Toc432598916" w:history="1">
        <w:r w:rsidR="0000416E" w:rsidRPr="00413D5B">
          <w:rPr>
            <w:rStyle w:val="af"/>
            <w:i/>
            <w:sz w:val="26"/>
            <w:szCs w:val="26"/>
          </w:rPr>
          <w:t>1.2.</w:t>
        </w:r>
        <w:r w:rsidR="0000416E" w:rsidRPr="00413D5B">
          <w:rPr>
            <w:rStyle w:val="af"/>
            <w:i/>
            <w:sz w:val="26"/>
            <w:szCs w:val="26"/>
            <w:lang w:eastAsia="ja-JP"/>
          </w:rPr>
          <w:t xml:space="preserve"> </w:t>
        </w:r>
        <w:r w:rsidR="0000416E" w:rsidRPr="00413D5B">
          <w:rPr>
            <w:rStyle w:val="af"/>
            <w:i/>
            <w:sz w:val="26"/>
            <w:szCs w:val="26"/>
          </w:rPr>
          <w:t>Структура электронного паспорта территории субъекта Российской Федерации</w:t>
        </w:r>
      </w:hyperlink>
      <w:r w:rsidR="003B7F2E" w:rsidRPr="00413D5B">
        <w:rPr>
          <w:rFonts w:eastAsiaTheme="minorEastAsia"/>
        </w:rPr>
        <w:t xml:space="preserve"> </w:t>
      </w:r>
      <w:hyperlink w:anchor="_Toc432598917" w:history="1">
        <w:r w:rsidR="0000416E" w:rsidRPr="00413D5B">
          <w:rPr>
            <w:rStyle w:val="af"/>
            <w:i/>
            <w:sz w:val="26"/>
            <w:szCs w:val="26"/>
          </w:rPr>
          <w:t>(Приложение 11)</w:t>
        </w:r>
        <w:r w:rsidR="0000416E" w:rsidRPr="00413D5B">
          <w:rPr>
            <w:webHidden/>
          </w:rPr>
          <w:tab/>
        </w:r>
        <w:r w:rsidR="0000416E" w:rsidRPr="00413D5B">
          <w:rPr>
            <w:webHidden/>
          </w:rPr>
          <w:fldChar w:fldCharType="begin"/>
        </w:r>
        <w:r w:rsidR="0000416E" w:rsidRPr="00413D5B">
          <w:rPr>
            <w:webHidden/>
          </w:rPr>
          <w:instrText xml:space="preserve"> PAGEREF _Toc432598917 \h </w:instrText>
        </w:r>
        <w:r w:rsidR="0000416E" w:rsidRPr="00413D5B">
          <w:rPr>
            <w:webHidden/>
          </w:rPr>
        </w:r>
        <w:r w:rsidR="0000416E" w:rsidRPr="00413D5B">
          <w:rPr>
            <w:webHidden/>
          </w:rPr>
          <w:fldChar w:fldCharType="separate"/>
        </w:r>
        <w:r w:rsidR="00BF4F06">
          <w:rPr>
            <w:webHidden/>
          </w:rPr>
          <w:t>67</w:t>
        </w:r>
        <w:r w:rsidR="0000416E" w:rsidRPr="00413D5B">
          <w:rPr>
            <w:webHidden/>
          </w:rPr>
          <w:fldChar w:fldCharType="end"/>
        </w:r>
      </w:hyperlink>
    </w:p>
    <w:p w:rsidR="0000416E" w:rsidRPr="00413D5B" w:rsidRDefault="001649E3" w:rsidP="007C7B98">
      <w:pPr>
        <w:pStyle w:val="2"/>
        <w:rPr>
          <w:rFonts w:eastAsiaTheme="minorEastAsia"/>
        </w:rPr>
      </w:pPr>
      <w:hyperlink w:anchor="_Toc432598918" w:history="1">
        <w:r w:rsidR="0000416E" w:rsidRPr="00413D5B">
          <w:rPr>
            <w:rStyle w:val="af"/>
            <w:i/>
            <w:sz w:val="26"/>
            <w:szCs w:val="26"/>
          </w:rPr>
          <w:t>1.3.</w:t>
        </w:r>
        <w:r w:rsidR="0000416E" w:rsidRPr="00413D5B">
          <w:rPr>
            <w:rStyle w:val="af"/>
            <w:i/>
            <w:sz w:val="26"/>
            <w:szCs w:val="26"/>
            <w:lang w:eastAsia="ja-JP"/>
          </w:rPr>
          <w:t xml:space="preserve"> </w:t>
        </w:r>
        <w:r w:rsidR="0000416E" w:rsidRPr="00413D5B">
          <w:rPr>
            <w:rStyle w:val="af"/>
            <w:i/>
            <w:sz w:val="26"/>
            <w:szCs w:val="26"/>
          </w:rPr>
          <w:t xml:space="preserve">Структура электронного паспорта территории  муниципального района </w:t>
        </w:r>
        <w:r w:rsidR="00FD2354">
          <w:rPr>
            <w:rStyle w:val="af"/>
            <w:i/>
            <w:sz w:val="26"/>
            <w:szCs w:val="26"/>
          </w:rPr>
          <w:t xml:space="preserve"> </w:t>
        </w:r>
        <w:r w:rsidR="0000416E" w:rsidRPr="00413D5B">
          <w:rPr>
            <w:rStyle w:val="af"/>
            <w:i/>
            <w:sz w:val="26"/>
            <w:szCs w:val="26"/>
          </w:rPr>
          <w:t>(Приложение 12)</w:t>
        </w:r>
        <w:r w:rsidR="0000416E" w:rsidRPr="00413D5B">
          <w:rPr>
            <w:webHidden/>
          </w:rPr>
          <w:tab/>
        </w:r>
        <w:r w:rsidR="0000416E" w:rsidRPr="00413D5B">
          <w:rPr>
            <w:webHidden/>
          </w:rPr>
          <w:fldChar w:fldCharType="begin"/>
        </w:r>
        <w:r w:rsidR="0000416E" w:rsidRPr="00413D5B">
          <w:rPr>
            <w:webHidden/>
          </w:rPr>
          <w:instrText xml:space="preserve"> PAGEREF _Toc432598918 \h </w:instrText>
        </w:r>
        <w:r w:rsidR="0000416E" w:rsidRPr="00413D5B">
          <w:rPr>
            <w:webHidden/>
          </w:rPr>
        </w:r>
        <w:r w:rsidR="0000416E" w:rsidRPr="00413D5B">
          <w:rPr>
            <w:webHidden/>
          </w:rPr>
          <w:fldChar w:fldCharType="separate"/>
        </w:r>
        <w:r w:rsidR="00BF4F06">
          <w:rPr>
            <w:webHidden/>
          </w:rPr>
          <w:t>75</w:t>
        </w:r>
        <w:r w:rsidR="0000416E" w:rsidRPr="00413D5B">
          <w:rPr>
            <w:webHidden/>
          </w:rPr>
          <w:fldChar w:fldCharType="end"/>
        </w:r>
      </w:hyperlink>
    </w:p>
    <w:p w:rsidR="0000416E" w:rsidRPr="00413D5B" w:rsidRDefault="001649E3" w:rsidP="007C7B98">
      <w:pPr>
        <w:pStyle w:val="2"/>
        <w:rPr>
          <w:rFonts w:eastAsiaTheme="minorEastAsia"/>
        </w:rPr>
      </w:pPr>
      <w:hyperlink w:anchor="_Toc432598919" w:history="1">
        <w:r w:rsidR="0000416E" w:rsidRPr="00413D5B">
          <w:rPr>
            <w:rStyle w:val="af"/>
            <w:i/>
            <w:sz w:val="26"/>
            <w:szCs w:val="26"/>
          </w:rPr>
          <w:t>1.4.</w:t>
        </w:r>
        <w:r w:rsidR="0000416E" w:rsidRPr="00413D5B">
          <w:rPr>
            <w:rStyle w:val="af"/>
            <w:i/>
            <w:sz w:val="26"/>
            <w:szCs w:val="26"/>
            <w:lang w:eastAsia="ja-JP"/>
          </w:rPr>
          <w:t xml:space="preserve"> </w:t>
        </w:r>
        <w:r w:rsidR="0000416E" w:rsidRPr="00413D5B">
          <w:rPr>
            <w:rStyle w:val="af"/>
            <w:i/>
            <w:sz w:val="26"/>
            <w:szCs w:val="26"/>
          </w:rPr>
          <w:t>Структура электронного паспорта территории</w:t>
        </w:r>
      </w:hyperlink>
      <w:r w:rsidR="003B7F2E" w:rsidRPr="00413D5B">
        <w:rPr>
          <w:rFonts w:eastAsiaTheme="minorEastAsia"/>
        </w:rPr>
        <w:t xml:space="preserve"> </w:t>
      </w:r>
      <w:hyperlink w:anchor="_Toc432598920" w:history="1">
        <w:r w:rsidR="0000416E" w:rsidRPr="00413D5B">
          <w:rPr>
            <w:rStyle w:val="af"/>
            <w:i/>
            <w:sz w:val="26"/>
            <w:szCs w:val="26"/>
          </w:rPr>
          <w:t>муниципального образования</w:t>
        </w:r>
      </w:hyperlink>
      <w:r w:rsidR="003B7F2E" w:rsidRPr="00413D5B">
        <w:rPr>
          <w:rFonts w:eastAsiaTheme="minorEastAsia"/>
        </w:rPr>
        <w:t xml:space="preserve"> </w:t>
      </w:r>
      <w:hyperlink w:anchor="_Toc432598921" w:history="1">
        <w:r w:rsidR="0000416E" w:rsidRPr="00413D5B">
          <w:rPr>
            <w:rStyle w:val="af"/>
            <w:i/>
            <w:sz w:val="26"/>
            <w:szCs w:val="26"/>
          </w:rPr>
          <w:t>(Приложение 13)</w:t>
        </w:r>
        <w:r w:rsidR="0000416E" w:rsidRPr="00413D5B">
          <w:rPr>
            <w:webHidden/>
          </w:rPr>
          <w:tab/>
        </w:r>
        <w:r w:rsidR="0000416E" w:rsidRPr="00413D5B">
          <w:rPr>
            <w:webHidden/>
          </w:rPr>
          <w:fldChar w:fldCharType="begin"/>
        </w:r>
        <w:r w:rsidR="0000416E" w:rsidRPr="00413D5B">
          <w:rPr>
            <w:webHidden/>
          </w:rPr>
          <w:instrText xml:space="preserve"> PAGEREF _Toc432598921 \h </w:instrText>
        </w:r>
        <w:r w:rsidR="0000416E" w:rsidRPr="00413D5B">
          <w:rPr>
            <w:webHidden/>
          </w:rPr>
        </w:r>
        <w:r w:rsidR="0000416E" w:rsidRPr="00413D5B">
          <w:rPr>
            <w:webHidden/>
          </w:rPr>
          <w:fldChar w:fldCharType="separate"/>
        </w:r>
        <w:r w:rsidR="00BF4F06">
          <w:rPr>
            <w:webHidden/>
          </w:rPr>
          <w:t>84</w:t>
        </w:r>
        <w:r w:rsidR="0000416E" w:rsidRPr="00413D5B">
          <w:rPr>
            <w:webHidden/>
          </w:rPr>
          <w:fldChar w:fldCharType="end"/>
        </w:r>
      </w:hyperlink>
    </w:p>
    <w:p w:rsidR="0000416E" w:rsidRPr="00413D5B" w:rsidRDefault="001649E3" w:rsidP="007C7B98">
      <w:pPr>
        <w:pStyle w:val="2"/>
        <w:rPr>
          <w:rFonts w:eastAsiaTheme="minorEastAsia"/>
        </w:rPr>
      </w:pPr>
      <w:hyperlink w:anchor="_Toc432598922" w:history="1">
        <w:r w:rsidR="0000416E" w:rsidRPr="00413D5B">
          <w:rPr>
            <w:rStyle w:val="af"/>
            <w:i/>
            <w:sz w:val="26"/>
            <w:szCs w:val="26"/>
          </w:rPr>
          <w:t>1.5.</w:t>
        </w:r>
        <w:r w:rsidR="0000416E" w:rsidRPr="00413D5B">
          <w:rPr>
            <w:rStyle w:val="af"/>
            <w:i/>
            <w:sz w:val="26"/>
            <w:szCs w:val="26"/>
            <w:lang w:eastAsia="ja-JP"/>
          </w:rPr>
          <w:t xml:space="preserve"> </w:t>
        </w:r>
        <w:r w:rsidR="0000416E" w:rsidRPr="00413D5B">
          <w:rPr>
            <w:rStyle w:val="af"/>
            <w:i/>
            <w:sz w:val="26"/>
            <w:szCs w:val="26"/>
          </w:rPr>
          <w:t xml:space="preserve">Структура электронного паспорта территории населённого пункта </w:t>
        </w:r>
        <w:r w:rsidR="00A675F6">
          <w:rPr>
            <w:rStyle w:val="af"/>
            <w:i/>
            <w:sz w:val="26"/>
            <w:szCs w:val="26"/>
          </w:rPr>
          <w:br/>
        </w:r>
        <w:r w:rsidR="0000416E" w:rsidRPr="00413D5B">
          <w:rPr>
            <w:rStyle w:val="af"/>
            <w:i/>
            <w:sz w:val="26"/>
            <w:szCs w:val="26"/>
          </w:rPr>
          <w:t>(Приложение 14)</w:t>
        </w:r>
        <w:r w:rsidR="0000416E" w:rsidRPr="00413D5B">
          <w:rPr>
            <w:webHidden/>
          </w:rPr>
          <w:tab/>
        </w:r>
        <w:r w:rsidR="0000416E" w:rsidRPr="00413D5B">
          <w:rPr>
            <w:webHidden/>
          </w:rPr>
          <w:fldChar w:fldCharType="begin"/>
        </w:r>
        <w:r w:rsidR="0000416E" w:rsidRPr="00413D5B">
          <w:rPr>
            <w:webHidden/>
          </w:rPr>
          <w:instrText xml:space="preserve"> PAGEREF _Toc432598922 \h </w:instrText>
        </w:r>
        <w:r w:rsidR="0000416E" w:rsidRPr="00413D5B">
          <w:rPr>
            <w:webHidden/>
          </w:rPr>
        </w:r>
        <w:r w:rsidR="0000416E" w:rsidRPr="00413D5B">
          <w:rPr>
            <w:webHidden/>
          </w:rPr>
          <w:fldChar w:fldCharType="separate"/>
        </w:r>
        <w:r w:rsidR="00BF4F06">
          <w:rPr>
            <w:webHidden/>
          </w:rPr>
          <w:t>92</w:t>
        </w:r>
        <w:r w:rsidR="0000416E" w:rsidRPr="00413D5B">
          <w:rPr>
            <w:webHidden/>
          </w:rPr>
          <w:fldChar w:fldCharType="end"/>
        </w:r>
      </w:hyperlink>
    </w:p>
    <w:p w:rsidR="0000416E" w:rsidRPr="00413D5B" w:rsidRDefault="001649E3" w:rsidP="007C7B98">
      <w:pPr>
        <w:pStyle w:val="2"/>
        <w:rPr>
          <w:rFonts w:eastAsiaTheme="minorEastAsia"/>
        </w:rPr>
      </w:pPr>
      <w:hyperlink w:anchor="_Toc432598923" w:history="1">
        <w:r w:rsidR="0000416E" w:rsidRPr="00413D5B">
          <w:rPr>
            <w:rStyle w:val="af"/>
            <w:i/>
            <w:sz w:val="26"/>
            <w:szCs w:val="26"/>
          </w:rPr>
          <w:t>1.6.</w:t>
        </w:r>
        <w:r w:rsidR="0000416E" w:rsidRPr="00413D5B">
          <w:rPr>
            <w:rStyle w:val="af"/>
            <w:i/>
            <w:sz w:val="26"/>
            <w:szCs w:val="26"/>
            <w:lang w:eastAsia="ja-JP"/>
          </w:rPr>
          <w:t xml:space="preserve"> </w:t>
        </w:r>
        <w:r w:rsidR="0000416E" w:rsidRPr="00413D5B">
          <w:rPr>
            <w:rStyle w:val="af"/>
            <w:i/>
            <w:sz w:val="26"/>
            <w:szCs w:val="26"/>
          </w:rPr>
          <w:t>Структура электронного паспорта</w:t>
        </w:r>
      </w:hyperlink>
      <w:r w:rsidR="003B7F2E" w:rsidRPr="00413D5B">
        <w:rPr>
          <w:rFonts w:eastAsiaTheme="minorEastAsia"/>
        </w:rPr>
        <w:t xml:space="preserve"> </w:t>
      </w:r>
      <w:hyperlink w:anchor="_Toc432598924" w:history="1">
        <w:r w:rsidR="0000416E" w:rsidRPr="00413D5B">
          <w:rPr>
            <w:rStyle w:val="af"/>
            <w:i/>
            <w:sz w:val="26"/>
            <w:szCs w:val="26"/>
          </w:rPr>
          <w:t>потенциально опасного объекта</w:t>
        </w:r>
      </w:hyperlink>
      <w:r w:rsidR="00A675F6">
        <w:rPr>
          <w:rStyle w:val="af"/>
          <w:i/>
          <w:sz w:val="26"/>
          <w:szCs w:val="26"/>
        </w:rPr>
        <w:br/>
      </w:r>
      <w:hyperlink w:anchor="_Toc432598925" w:history="1">
        <w:r w:rsidR="0000416E" w:rsidRPr="00413D5B">
          <w:rPr>
            <w:rStyle w:val="af"/>
            <w:i/>
            <w:sz w:val="26"/>
            <w:szCs w:val="26"/>
          </w:rPr>
          <w:t>(Приложение 15)</w:t>
        </w:r>
        <w:r w:rsidR="0000416E" w:rsidRPr="00413D5B">
          <w:rPr>
            <w:webHidden/>
          </w:rPr>
          <w:tab/>
        </w:r>
        <w:r w:rsidR="0000416E" w:rsidRPr="00413D5B">
          <w:rPr>
            <w:webHidden/>
          </w:rPr>
          <w:fldChar w:fldCharType="begin"/>
        </w:r>
        <w:r w:rsidR="0000416E" w:rsidRPr="00413D5B">
          <w:rPr>
            <w:webHidden/>
          </w:rPr>
          <w:instrText xml:space="preserve"> PAGEREF _Toc432598925 \h </w:instrText>
        </w:r>
        <w:r w:rsidR="0000416E" w:rsidRPr="00413D5B">
          <w:rPr>
            <w:webHidden/>
          </w:rPr>
        </w:r>
        <w:r w:rsidR="0000416E" w:rsidRPr="00413D5B">
          <w:rPr>
            <w:webHidden/>
          </w:rPr>
          <w:fldChar w:fldCharType="separate"/>
        </w:r>
        <w:r w:rsidR="00BF4F06">
          <w:rPr>
            <w:webHidden/>
          </w:rPr>
          <w:t>96</w:t>
        </w:r>
        <w:r w:rsidR="0000416E" w:rsidRPr="00413D5B">
          <w:rPr>
            <w:webHidden/>
          </w:rPr>
          <w:fldChar w:fldCharType="end"/>
        </w:r>
      </w:hyperlink>
    </w:p>
    <w:p w:rsidR="0000416E" w:rsidRPr="00413D5B" w:rsidRDefault="001649E3" w:rsidP="007C7B98">
      <w:pPr>
        <w:pStyle w:val="2"/>
        <w:rPr>
          <w:rFonts w:eastAsiaTheme="minorEastAsia"/>
        </w:rPr>
      </w:pPr>
      <w:hyperlink w:anchor="_Toc432598926" w:history="1">
        <w:r w:rsidR="0000416E" w:rsidRPr="00413D5B">
          <w:rPr>
            <w:rStyle w:val="af"/>
            <w:i/>
            <w:sz w:val="26"/>
            <w:szCs w:val="26"/>
          </w:rPr>
          <w:t>1.7.</w:t>
        </w:r>
        <w:r w:rsidR="0000416E" w:rsidRPr="00413D5B">
          <w:rPr>
            <w:rStyle w:val="af"/>
            <w:i/>
            <w:sz w:val="26"/>
            <w:szCs w:val="26"/>
            <w:lang w:eastAsia="ja-JP"/>
          </w:rPr>
          <w:t xml:space="preserve"> </w:t>
        </w:r>
        <w:r w:rsidR="0000416E" w:rsidRPr="00413D5B">
          <w:rPr>
            <w:rStyle w:val="af"/>
            <w:i/>
            <w:sz w:val="26"/>
            <w:szCs w:val="26"/>
          </w:rPr>
          <w:t>Структура электронного паспорта социально значимого объекта</w:t>
        </w:r>
      </w:hyperlink>
      <w:r w:rsidR="003B7F2E" w:rsidRPr="00413D5B">
        <w:rPr>
          <w:rFonts w:eastAsiaTheme="minorEastAsia"/>
        </w:rPr>
        <w:t xml:space="preserve"> </w:t>
      </w:r>
      <w:hyperlink w:anchor="_Toc432598927" w:history="1">
        <w:r w:rsidR="0000416E" w:rsidRPr="00413D5B">
          <w:rPr>
            <w:rStyle w:val="af"/>
            <w:i/>
            <w:sz w:val="26"/>
            <w:szCs w:val="26"/>
          </w:rPr>
          <w:t>(Приложение 16)</w:t>
        </w:r>
        <w:r w:rsidR="0000416E" w:rsidRPr="00413D5B">
          <w:rPr>
            <w:webHidden/>
          </w:rPr>
          <w:tab/>
        </w:r>
        <w:r w:rsidR="0000416E" w:rsidRPr="00413D5B">
          <w:rPr>
            <w:webHidden/>
          </w:rPr>
          <w:fldChar w:fldCharType="begin"/>
        </w:r>
        <w:r w:rsidR="0000416E" w:rsidRPr="00413D5B">
          <w:rPr>
            <w:webHidden/>
          </w:rPr>
          <w:instrText xml:space="preserve"> PAGEREF _Toc432598927 \h </w:instrText>
        </w:r>
        <w:r w:rsidR="0000416E" w:rsidRPr="00413D5B">
          <w:rPr>
            <w:webHidden/>
          </w:rPr>
        </w:r>
        <w:r w:rsidR="0000416E" w:rsidRPr="00413D5B">
          <w:rPr>
            <w:webHidden/>
          </w:rPr>
          <w:fldChar w:fldCharType="separate"/>
        </w:r>
        <w:r w:rsidR="00BF4F06">
          <w:rPr>
            <w:webHidden/>
          </w:rPr>
          <w:t>98</w:t>
        </w:r>
        <w:r w:rsidR="0000416E" w:rsidRPr="00413D5B">
          <w:rPr>
            <w:webHidden/>
          </w:rPr>
          <w:fldChar w:fldCharType="end"/>
        </w:r>
      </w:hyperlink>
    </w:p>
    <w:p w:rsidR="0000416E" w:rsidRPr="00413D5B" w:rsidRDefault="001649E3" w:rsidP="007C7B98">
      <w:pPr>
        <w:pStyle w:val="2"/>
        <w:rPr>
          <w:rFonts w:eastAsiaTheme="minorEastAsia"/>
        </w:rPr>
      </w:pPr>
      <w:hyperlink w:anchor="_Toc432598928" w:history="1">
        <w:r w:rsidR="0000416E" w:rsidRPr="00413D5B">
          <w:rPr>
            <w:rStyle w:val="af"/>
            <w:bCs/>
            <w:i/>
            <w:sz w:val="26"/>
            <w:szCs w:val="26"/>
          </w:rPr>
          <w:t>1.8.</w:t>
        </w:r>
        <w:r w:rsidR="0000416E" w:rsidRPr="00413D5B">
          <w:rPr>
            <w:rStyle w:val="af"/>
            <w:bCs/>
            <w:i/>
            <w:sz w:val="26"/>
            <w:szCs w:val="26"/>
            <w:lang w:eastAsia="ja-JP"/>
          </w:rPr>
          <w:t xml:space="preserve"> </w:t>
        </w:r>
        <w:r w:rsidR="0000416E" w:rsidRPr="00413D5B">
          <w:rPr>
            <w:rStyle w:val="af"/>
            <w:i/>
            <w:sz w:val="26"/>
            <w:szCs w:val="26"/>
          </w:rPr>
          <w:t>Структура электронного паспорта объекта с массовым пребыванием людей, осуществляющего оптово-розничную торговлю</w:t>
        </w:r>
      </w:hyperlink>
      <w:r w:rsidR="003B7F2E" w:rsidRPr="00413D5B">
        <w:rPr>
          <w:rFonts w:eastAsiaTheme="minorEastAsia"/>
        </w:rPr>
        <w:t xml:space="preserve"> </w:t>
      </w:r>
      <w:hyperlink w:anchor="_Toc432598929" w:history="1">
        <w:r w:rsidR="0000416E" w:rsidRPr="00413D5B">
          <w:rPr>
            <w:rStyle w:val="af"/>
            <w:i/>
            <w:sz w:val="26"/>
            <w:szCs w:val="26"/>
          </w:rPr>
          <w:t>(Приложение 17)</w:t>
        </w:r>
        <w:r w:rsidR="0000416E" w:rsidRPr="00413D5B">
          <w:rPr>
            <w:webHidden/>
          </w:rPr>
          <w:tab/>
        </w:r>
        <w:r w:rsidR="0000416E" w:rsidRPr="00413D5B">
          <w:rPr>
            <w:webHidden/>
          </w:rPr>
          <w:fldChar w:fldCharType="begin"/>
        </w:r>
        <w:r w:rsidR="0000416E" w:rsidRPr="00413D5B">
          <w:rPr>
            <w:webHidden/>
          </w:rPr>
          <w:instrText xml:space="preserve"> PAGEREF _Toc432598929 \h </w:instrText>
        </w:r>
        <w:r w:rsidR="0000416E" w:rsidRPr="00413D5B">
          <w:rPr>
            <w:webHidden/>
          </w:rPr>
        </w:r>
        <w:r w:rsidR="0000416E" w:rsidRPr="00413D5B">
          <w:rPr>
            <w:webHidden/>
          </w:rPr>
          <w:fldChar w:fldCharType="separate"/>
        </w:r>
        <w:r w:rsidR="00BF4F06">
          <w:rPr>
            <w:webHidden/>
          </w:rPr>
          <w:t>99</w:t>
        </w:r>
        <w:r w:rsidR="0000416E" w:rsidRPr="00413D5B">
          <w:rPr>
            <w:webHidden/>
          </w:rPr>
          <w:fldChar w:fldCharType="end"/>
        </w:r>
      </w:hyperlink>
    </w:p>
    <w:p w:rsidR="0000416E" w:rsidRPr="00413D5B" w:rsidRDefault="001649E3" w:rsidP="007C7B98">
      <w:pPr>
        <w:pStyle w:val="2"/>
        <w:rPr>
          <w:rFonts w:eastAsiaTheme="minorEastAsia"/>
        </w:rPr>
      </w:pPr>
      <w:hyperlink w:anchor="_Toc432598930" w:history="1">
        <w:r w:rsidR="0000416E" w:rsidRPr="00413D5B">
          <w:rPr>
            <w:rStyle w:val="af"/>
            <w:i/>
            <w:sz w:val="26"/>
            <w:szCs w:val="26"/>
          </w:rPr>
          <w:t>1.9.</w:t>
        </w:r>
        <w:r w:rsidR="0000416E" w:rsidRPr="00413D5B">
          <w:rPr>
            <w:rStyle w:val="af"/>
            <w:i/>
            <w:sz w:val="26"/>
            <w:szCs w:val="26"/>
            <w:lang w:eastAsia="ja-JP"/>
          </w:rPr>
          <w:t xml:space="preserve"> </w:t>
        </w:r>
        <w:r w:rsidR="0000416E" w:rsidRPr="00413D5B">
          <w:rPr>
            <w:rStyle w:val="af"/>
            <w:i/>
            <w:sz w:val="26"/>
            <w:szCs w:val="26"/>
          </w:rPr>
          <w:t>Структура электронного паспорта аэропорта</w:t>
        </w:r>
      </w:hyperlink>
      <w:r w:rsidR="003B7F2E" w:rsidRPr="00413D5B">
        <w:rPr>
          <w:rStyle w:val="af"/>
          <w:i/>
          <w:sz w:val="26"/>
          <w:szCs w:val="26"/>
          <w:u w:val="none"/>
        </w:rPr>
        <w:t xml:space="preserve"> </w:t>
      </w:r>
      <w:hyperlink w:anchor="_Toc432598931" w:history="1">
        <w:r w:rsidR="0000416E" w:rsidRPr="00413D5B">
          <w:rPr>
            <w:rStyle w:val="af"/>
            <w:i/>
            <w:sz w:val="26"/>
            <w:szCs w:val="26"/>
          </w:rPr>
          <w:t>(Приложение 18)</w:t>
        </w:r>
        <w:r w:rsidR="0000416E" w:rsidRPr="00413D5B">
          <w:rPr>
            <w:webHidden/>
          </w:rPr>
          <w:tab/>
        </w:r>
        <w:r w:rsidR="0000416E" w:rsidRPr="00413D5B">
          <w:rPr>
            <w:webHidden/>
          </w:rPr>
          <w:fldChar w:fldCharType="begin"/>
        </w:r>
        <w:r w:rsidR="0000416E" w:rsidRPr="00413D5B">
          <w:rPr>
            <w:webHidden/>
          </w:rPr>
          <w:instrText xml:space="preserve"> PAGEREF _Toc432598931 \h </w:instrText>
        </w:r>
        <w:r w:rsidR="0000416E" w:rsidRPr="00413D5B">
          <w:rPr>
            <w:webHidden/>
          </w:rPr>
        </w:r>
        <w:r w:rsidR="0000416E" w:rsidRPr="00413D5B">
          <w:rPr>
            <w:webHidden/>
          </w:rPr>
          <w:fldChar w:fldCharType="separate"/>
        </w:r>
        <w:r w:rsidR="00BF4F06">
          <w:rPr>
            <w:webHidden/>
          </w:rPr>
          <w:t>100</w:t>
        </w:r>
        <w:r w:rsidR="0000416E" w:rsidRPr="00413D5B">
          <w:rPr>
            <w:webHidden/>
          </w:rPr>
          <w:fldChar w:fldCharType="end"/>
        </w:r>
      </w:hyperlink>
    </w:p>
    <w:p w:rsidR="0000416E" w:rsidRPr="00413D5B" w:rsidRDefault="001649E3" w:rsidP="007C7B98">
      <w:pPr>
        <w:pStyle w:val="2"/>
        <w:rPr>
          <w:rFonts w:eastAsiaTheme="minorEastAsia"/>
        </w:rPr>
      </w:pPr>
      <w:hyperlink w:anchor="_Toc432598932" w:history="1">
        <w:r w:rsidR="0000416E" w:rsidRPr="00413D5B">
          <w:rPr>
            <w:rStyle w:val="af"/>
            <w:i/>
            <w:sz w:val="26"/>
            <w:szCs w:val="26"/>
          </w:rPr>
          <w:t>1.10.</w:t>
        </w:r>
        <w:r w:rsidR="0000416E" w:rsidRPr="00413D5B">
          <w:rPr>
            <w:rStyle w:val="af"/>
            <w:i/>
            <w:sz w:val="26"/>
            <w:szCs w:val="26"/>
            <w:lang w:eastAsia="ja-JP"/>
          </w:rPr>
          <w:t xml:space="preserve"> </w:t>
        </w:r>
        <w:r w:rsidR="0000416E" w:rsidRPr="00413D5B">
          <w:rPr>
            <w:rStyle w:val="af"/>
            <w:i/>
            <w:sz w:val="26"/>
            <w:szCs w:val="26"/>
          </w:rPr>
          <w:t>Структура электронного паспорта склада, содержащего боеприпасы и взрывчатые вещества</w:t>
        </w:r>
      </w:hyperlink>
      <w:r w:rsidR="003B7F2E" w:rsidRPr="00413D5B">
        <w:rPr>
          <w:rStyle w:val="af"/>
          <w:i/>
          <w:sz w:val="26"/>
          <w:szCs w:val="26"/>
          <w:u w:val="none"/>
        </w:rPr>
        <w:t xml:space="preserve"> </w:t>
      </w:r>
      <w:hyperlink w:anchor="_Toc432598933" w:history="1">
        <w:r w:rsidR="0000416E" w:rsidRPr="00413D5B">
          <w:rPr>
            <w:rStyle w:val="af"/>
            <w:i/>
            <w:sz w:val="26"/>
            <w:szCs w:val="26"/>
          </w:rPr>
          <w:t>(Приложение 19)</w:t>
        </w:r>
        <w:r w:rsidR="0000416E" w:rsidRPr="00413D5B">
          <w:rPr>
            <w:webHidden/>
          </w:rPr>
          <w:tab/>
        </w:r>
        <w:r w:rsidR="0000416E" w:rsidRPr="00413D5B">
          <w:rPr>
            <w:webHidden/>
          </w:rPr>
          <w:fldChar w:fldCharType="begin"/>
        </w:r>
        <w:r w:rsidR="0000416E" w:rsidRPr="00413D5B">
          <w:rPr>
            <w:webHidden/>
          </w:rPr>
          <w:instrText xml:space="preserve"> PAGEREF _Toc432598933 \h </w:instrText>
        </w:r>
        <w:r w:rsidR="0000416E" w:rsidRPr="00413D5B">
          <w:rPr>
            <w:webHidden/>
          </w:rPr>
        </w:r>
        <w:r w:rsidR="0000416E" w:rsidRPr="00413D5B">
          <w:rPr>
            <w:webHidden/>
          </w:rPr>
          <w:fldChar w:fldCharType="separate"/>
        </w:r>
        <w:r w:rsidR="00BF4F06">
          <w:rPr>
            <w:webHidden/>
          </w:rPr>
          <w:t>101</w:t>
        </w:r>
        <w:r w:rsidR="0000416E" w:rsidRPr="00413D5B">
          <w:rPr>
            <w:webHidden/>
          </w:rPr>
          <w:fldChar w:fldCharType="end"/>
        </w:r>
      </w:hyperlink>
    </w:p>
    <w:p w:rsidR="0000416E" w:rsidRPr="00413D5B" w:rsidRDefault="001649E3" w:rsidP="007C7B98">
      <w:pPr>
        <w:pStyle w:val="2"/>
        <w:rPr>
          <w:rFonts w:eastAsiaTheme="minorEastAsia"/>
        </w:rPr>
      </w:pPr>
      <w:hyperlink w:anchor="_Toc432598934" w:history="1">
        <w:r w:rsidR="0000416E" w:rsidRPr="00413D5B">
          <w:rPr>
            <w:rStyle w:val="af"/>
            <w:i/>
            <w:sz w:val="26"/>
            <w:szCs w:val="26"/>
          </w:rPr>
          <w:t>1.11.</w:t>
        </w:r>
        <w:r w:rsidR="0000416E" w:rsidRPr="00413D5B">
          <w:rPr>
            <w:rStyle w:val="af"/>
            <w:i/>
            <w:sz w:val="26"/>
            <w:szCs w:val="26"/>
            <w:lang w:eastAsia="ja-JP"/>
          </w:rPr>
          <w:t xml:space="preserve"> </w:t>
        </w:r>
        <w:r w:rsidR="0000416E" w:rsidRPr="00413D5B">
          <w:rPr>
            <w:rStyle w:val="af"/>
            <w:i/>
            <w:sz w:val="26"/>
            <w:szCs w:val="26"/>
          </w:rPr>
          <w:t>Структура электронного паспорта склада горюче-смазочных материалов</w:t>
        </w:r>
      </w:hyperlink>
      <w:r w:rsidR="00F57A5A" w:rsidRPr="00413D5B">
        <w:rPr>
          <w:rFonts w:eastAsiaTheme="minorEastAsia"/>
        </w:rPr>
        <w:t xml:space="preserve"> </w:t>
      </w:r>
      <w:hyperlink w:anchor="_Toc432598935" w:history="1">
        <w:r w:rsidR="0000416E" w:rsidRPr="00413D5B">
          <w:rPr>
            <w:rStyle w:val="af"/>
            <w:i/>
            <w:sz w:val="26"/>
            <w:szCs w:val="26"/>
          </w:rPr>
          <w:t>(Приложение 20)</w:t>
        </w:r>
        <w:r w:rsidR="0000416E" w:rsidRPr="00413D5B">
          <w:rPr>
            <w:webHidden/>
          </w:rPr>
          <w:tab/>
        </w:r>
        <w:r w:rsidR="0000416E" w:rsidRPr="00413D5B">
          <w:rPr>
            <w:webHidden/>
          </w:rPr>
          <w:fldChar w:fldCharType="begin"/>
        </w:r>
        <w:r w:rsidR="0000416E" w:rsidRPr="00413D5B">
          <w:rPr>
            <w:webHidden/>
          </w:rPr>
          <w:instrText xml:space="preserve"> PAGEREF _Toc432598935 \h </w:instrText>
        </w:r>
        <w:r w:rsidR="0000416E" w:rsidRPr="00413D5B">
          <w:rPr>
            <w:webHidden/>
          </w:rPr>
        </w:r>
        <w:r w:rsidR="0000416E" w:rsidRPr="00413D5B">
          <w:rPr>
            <w:webHidden/>
          </w:rPr>
          <w:fldChar w:fldCharType="separate"/>
        </w:r>
        <w:r w:rsidR="00BF4F06">
          <w:rPr>
            <w:webHidden/>
          </w:rPr>
          <w:t>102</w:t>
        </w:r>
        <w:r w:rsidR="0000416E" w:rsidRPr="00413D5B">
          <w:rPr>
            <w:webHidden/>
          </w:rPr>
          <w:fldChar w:fldCharType="end"/>
        </w:r>
      </w:hyperlink>
    </w:p>
    <w:p w:rsidR="0000416E" w:rsidRPr="00413D5B" w:rsidRDefault="001649E3" w:rsidP="007C7B98">
      <w:pPr>
        <w:pStyle w:val="2"/>
        <w:rPr>
          <w:rFonts w:eastAsiaTheme="minorEastAsia"/>
        </w:rPr>
      </w:pPr>
      <w:hyperlink w:anchor="_Toc432598936" w:history="1">
        <w:r w:rsidR="0000416E" w:rsidRPr="00413D5B">
          <w:rPr>
            <w:rStyle w:val="af"/>
            <w:i/>
            <w:sz w:val="26"/>
            <w:szCs w:val="26"/>
          </w:rPr>
          <w:t>1.12.</w:t>
        </w:r>
        <w:r w:rsidR="0000416E" w:rsidRPr="00413D5B">
          <w:rPr>
            <w:rStyle w:val="af"/>
            <w:i/>
            <w:sz w:val="26"/>
            <w:szCs w:val="26"/>
            <w:lang w:eastAsia="ja-JP"/>
          </w:rPr>
          <w:t xml:space="preserve"> </w:t>
        </w:r>
        <w:r w:rsidR="0000416E" w:rsidRPr="00413D5B">
          <w:rPr>
            <w:rStyle w:val="af"/>
            <w:i/>
            <w:sz w:val="26"/>
            <w:szCs w:val="26"/>
          </w:rPr>
          <w:t>Структура электронного паспорта зоопарка</w:t>
        </w:r>
      </w:hyperlink>
      <w:r w:rsidR="003B7F2E" w:rsidRPr="00413D5B">
        <w:rPr>
          <w:rFonts w:eastAsiaTheme="minorEastAsia"/>
        </w:rPr>
        <w:t xml:space="preserve"> </w:t>
      </w:r>
      <w:hyperlink w:anchor="_Toc432598937" w:history="1">
        <w:r w:rsidR="0000416E" w:rsidRPr="00413D5B">
          <w:rPr>
            <w:rStyle w:val="af"/>
            <w:i/>
            <w:sz w:val="26"/>
            <w:szCs w:val="26"/>
          </w:rPr>
          <w:t>(Приложение 21)</w:t>
        </w:r>
        <w:r w:rsidR="0000416E" w:rsidRPr="00413D5B">
          <w:rPr>
            <w:webHidden/>
          </w:rPr>
          <w:tab/>
        </w:r>
        <w:r w:rsidR="0000416E" w:rsidRPr="00413D5B">
          <w:rPr>
            <w:webHidden/>
          </w:rPr>
          <w:fldChar w:fldCharType="begin"/>
        </w:r>
        <w:r w:rsidR="0000416E" w:rsidRPr="00413D5B">
          <w:rPr>
            <w:webHidden/>
          </w:rPr>
          <w:instrText xml:space="preserve"> PAGEREF _Toc432598937 \h </w:instrText>
        </w:r>
        <w:r w:rsidR="0000416E" w:rsidRPr="00413D5B">
          <w:rPr>
            <w:webHidden/>
          </w:rPr>
        </w:r>
        <w:r w:rsidR="0000416E" w:rsidRPr="00413D5B">
          <w:rPr>
            <w:webHidden/>
          </w:rPr>
          <w:fldChar w:fldCharType="separate"/>
        </w:r>
        <w:r w:rsidR="00BF4F06">
          <w:rPr>
            <w:webHidden/>
          </w:rPr>
          <w:t>103</w:t>
        </w:r>
        <w:r w:rsidR="0000416E" w:rsidRPr="00413D5B">
          <w:rPr>
            <w:webHidden/>
          </w:rPr>
          <w:fldChar w:fldCharType="end"/>
        </w:r>
      </w:hyperlink>
    </w:p>
    <w:p w:rsidR="0000416E" w:rsidRPr="00413D5B" w:rsidRDefault="001649E3" w:rsidP="007C7B98">
      <w:pPr>
        <w:pStyle w:val="2"/>
        <w:rPr>
          <w:rFonts w:eastAsiaTheme="minorEastAsia"/>
        </w:rPr>
      </w:pPr>
      <w:hyperlink w:anchor="_Toc432598938" w:history="1">
        <w:r w:rsidR="0000416E" w:rsidRPr="00413D5B">
          <w:rPr>
            <w:rStyle w:val="af"/>
            <w:sz w:val="26"/>
            <w:szCs w:val="26"/>
          </w:rPr>
          <w:t>Приложение №2</w:t>
        </w:r>
      </w:hyperlink>
      <w:r w:rsidR="003B7F2E" w:rsidRPr="00413D5B">
        <w:rPr>
          <w:rStyle w:val="af"/>
          <w:sz w:val="26"/>
          <w:szCs w:val="26"/>
          <w:u w:val="none"/>
        </w:rPr>
        <w:t>.</w:t>
      </w:r>
      <w:r w:rsidR="003B7F2E" w:rsidRPr="00413D5B">
        <w:rPr>
          <w:rFonts w:eastAsiaTheme="minorEastAsia"/>
        </w:rPr>
        <w:t xml:space="preserve"> </w:t>
      </w:r>
      <w:hyperlink w:anchor="_Toc432598939" w:history="1">
        <w:r w:rsidR="0000416E" w:rsidRPr="00413D5B">
          <w:rPr>
            <w:rStyle w:val="af"/>
            <w:sz w:val="26"/>
            <w:szCs w:val="26"/>
          </w:rPr>
          <w:t>Схема организации работы с электронными паспортами территорий (объектов)</w:t>
        </w:r>
        <w:r w:rsidR="0000416E" w:rsidRPr="00413D5B">
          <w:rPr>
            <w:webHidden/>
          </w:rPr>
          <w:tab/>
        </w:r>
        <w:r w:rsidR="0000416E" w:rsidRPr="00413D5B">
          <w:rPr>
            <w:webHidden/>
          </w:rPr>
          <w:fldChar w:fldCharType="begin"/>
        </w:r>
        <w:r w:rsidR="0000416E" w:rsidRPr="00413D5B">
          <w:rPr>
            <w:webHidden/>
          </w:rPr>
          <w:instrText xml:space="preserve"> PAGEREF _Toc432598939 \h </w:instrText>
        </w:r>
        <w:r w:rsidR="0000416E" w:rsidRPr="00413D5B">
          <w:rPr>
            <w:webHidden/>
          </w:rPr>
        </w:r>
        <w:r w:rsidR="0000416E" w:rsidRPr="00413D5B">
          <w:rPr>
            <w:webHidden/>
          </w:rPr>
          <w:fldChar w:fldCharType="separate"/>
        </w:r>
        <w:r w:rsidR="00BF4F06">
          <w:rPr>
            <w:webHidden/>
          </w:rPr>
          <w:t>104</w:t>
        </w:r>
        <w:r w:rsidR="0000416E" w:rsidRPr="00413D5B">
          <w:rPr>
            <w:webHidden/>
          </w:rPr>
          <w:fldChar w:fldCharType="end"/>
        </w:r>
      </w:hyperlink>
    </w:p>
    <w:p w:rsidR="0000416E" w:rsidRPr="00413D5B" w:rsidRDefault="001649E3" w:rsidP="007C7B98">
      <w:pPr>
        <w:pStyle w:val="2"/>
        <w:rPr>
          <w:rFonts w:eastAsiaTheme="minorEastAsia"/>
        </w:rPr>
      </w:pPr>
      <w:hyperlink w:anchor="_Toc432598938" w:history="1">
        <w:r w:rsidR="00B337A9" w:rsidRPr="00413D5B">
          <w:rPr>
            <w:rStyle w:val="af"/>
            <w:sz w:val="26"/>
            <w:szCs w:val="26"/>
          </w:rPr>
          <w:t>Приложение №</w:t>
        </w:r>
      </w:hyperlink>
      <w:r w:rsidR="00B337A9" w:rsidRPr="00413D5B">
        <w:rPr>
          <w:rStyle w:val="af"/>
          <w:color w:val="auto"/>
          <w:sz w:val="26"/>
          <w:szCs w:val="26"/>
          <w:u w:val="none"/>
        </w:rPr>
        <w:t>3</w:t>
      </w:r>
      <w:r w:rsidR="003B7F2E" w:rsidRPr="00413D5B">
        <w:rPr>
          <w:rStyle w:val="af"/>
          <w:sz w:val="26"/>
          <w:szCs w:val="26"/>
          <w:u w:val="none"/>
        </w:rPr>
        <w:t xml:space="preserve">. </w:t>
      </w:r>
      <w:hyperlink w:anchor="_Toc432598940" w:history="1">
        <w:r w:rsidR="0000416E" w:rsidRPr="00413D5B">
          <w:rPr>
            <w:rStyle w:val="af"/>
            <w:sz w:val="26"/>
            <w:szCs w:val="26"/>
          </w:rPr>
          <w:t>В</w:t>
        </w:r>
        <w:r w:rsidR="003B7F2E" w:rsidRPr="00413D5B">
          <w:rPr>
            <w:rStyle w:val="af"/>
            <w:sz w:val="26"/>
            <w:szCs w:val="26"/>
          </w:rPr>
          <w:t>едомость</w:t>
        </w:r>
      </w:hyperlink>
      <w:r w:rsidR="003B7F2E" w:rsidRPr="00413D5B">
        <w:rPr>
          <w:rFonts w:eastAsiaTheme="minorEastAsia"/>
        </w:rPr>
        <w:t xml:space="preserve"> </w:t>
      </w:r>
      <w:hyperlink w:anchor="_Toc432598941" w:history="1">
        <w:r w:rsidR="0000416E" w:rsidRPr="00413D5B">
          <w:rPr>
            <w:rStyle w:val="af"/>
            <w:sz w:val="26"/>
            <w:szCs w:val="26"/>
          </w:rPr>
          <w:t>выявленных недостатков при проверке электронных паспортов территорий (объектов)</w:t>
        </w:r>
        <w:r w:rsidR="0000416E" w:rsidRPr="00413D5B">
          <w:rPr>
            <w:webHidden/>
          </w:rPr>
          <w:tab/>
        </w:r>
        <w:r w:rsidR="0000416E" w:rsidRPr="00413D5B">
          <w:rPr>
            <w:webHidden/>
          </w:rPr>
          <w:fldChar w:fldCharType="begin"/>
        </w:r>
        <w:r w:rsidR="0000416E" w:rsidRPr="00413D5B">
          <w:rPr>
            <w:webHidden/>
          </w:rPr>
          <w:instrText xml:space="preserve"> PAGEREF _Toc432598941 \h </w:instrText>
        </w:r>
        <w:r w:rsidR="0000416E" w:rsidRPr="00413D5B">
          <w:rPr>
            <w:webHidden/>
          </w:rPr>
        </w:r>
        <w:r w:rsidR="0000416E" w:rsidRPr="00413D5B">
          <w:rPr>
            <w:webHidden/>
          </w:rPr>
          <w:fldChar w:fldCharType="separate"/>
        </w:r>
        <w:r w:rsidR="00BF4F06">
          <w:rPr>
            <w:webHidden/>
          </w:rPr>
          <w:t>105</w:t>
        </w:r>
        <w:r w:rsidR="0000416E" w:rsidRPr="00413D5B">
          <w:rPr>
            <w:webHidden/>
          </w:rPr>
          <w:fldChar w:fldCharType="end"/>
        </w:r>
      </w:hyperlink>
    </w:p>
    <w:p w:rsidR="0000416E" w:rsidRPr="00413D5B" w:rsidRDefault="001649E3" w:rsidP="007C7B98">
      <w:pPr>
        <w:pStyle w:val="2"/>
        <w:rPr>
          <w:rFonts w:eastAsiaTheme="minorEastAsia"/>
        </w:rPr>
      </w:pPr>
      <w:hyperlink w:anchor="_Toc432598943" w:history="1">
        <w:r w:rsidR="0000416E" w:rsidRPr="00413D5B">
          <w:rPr>
            <w:rStyle w:val="af"/>
            <w:sz w:val="26"/>
            <w:szCs w:val="26"/>
          </w:rPr>
          <w:t>Приложение №4</w:t>
        </w:r>
      </w:hyperlink>
      <w:r w:rsidR="003B7F2E" w:rsidRPr="00413D5B">
        <w:rPr>
          <w:rStyle w:val="af"/>
          <w:sz w:val="26"/>
          <w:szCs w:val="26"/>
          <w:u w:val="none"/>
        </w:rPr>
        <w:t>.</w:t>
      </w:r>
      <w:r w:rsidR="003B7F2E" w:rsidRPr="00413D5B">
        <w:rPr>
          <w:rFonts w:eastAsiaTheme="minorEastAsia"/>
        </w:rPr>
        <w:t xml:space="preserve"> </w:t>
      </w:r>
      <w:hyperlink w:anchor="_Toc432598944" w:history="1">
        <w:r w:rsidR="0000416E" w:rsidRPr="00413D5B">
          <w:rPr>
            <w:rStyle w:val="af"/>
            <w:sz w:val="26"/>
            <w:szCs w:val="26"/>
          </w:rPr>
          <w:t>В</w:t>
        </w:r>
        <w:r w:rsidR="003B7F2E" w:rsidRPr="00413D5B">
          <w:rPr>
            <w:rStyle w:val="af"/>
            <w:sz w:val="26"/>
            <w:szCs w:val="26"/>
          </w:rPr>
          <w:t>едомость</w:t>
        </w:r>
      </w:hyperlink>
      <w:r w:rsidR="003B7F2E" w:rsidRPr="00413D5B">
        <w:rPr>
          <w:rFonts w:eastAsiaTheme="minorEastAsia"/>
        </w:rPr>
        <w:t xml:space="preserve"> </w:t>
      </w:r>
      <w:hyperlink w:anchor="_Toc432598945" w:history="1">
        <w:r w:rsidR="0000416E" w:rsidRPr="00413D5B">
          <w:rPr>
            <w:rStyle w:val="af"/>
            <w:sz w:val="26"/>
            <w:szCs w:val="26"/>
          </w:rPr>
          <w:t>контроля устранения недостатков в электронных паспортах территорий (объектов)</w:t>
        </w:r>
        <w:r w:rsidR="0000416E" w:rsidRPr="00413D5B">
          <w:rPr>
            <w:webHidden/>
          </w:rPr>
          <w:tab/>
        </w:r>
        <w:r w:rsidR="0000416E" w:rsidRPr="00413D5B">
          <w:rPr>
            <w:webHidden/>
          </w:rPr>
          <w:fldChar w:fldCharType="begin"/>
        </w:r>
        <w:r w:rsidR="0000416E" w:rsidRPr="00413D5B">
          <w:rPr>
            <w:webHidden/>
          </w:rPr>
          <w:instrText xml:space="preserve"> PAGEREF _Toc432598945 \h </w:instrText>
        </w:r>
        <w:r w:rsidR="0000416E" w:rsidRPr="00413D5B">
          <w:rPr>
            <w:webHidden/>
          </w:rPr>
        </w:r>
        <w:r w:rsidR="0000416E" w:rsidRPr="00413D5B">
          <w:rPr>
            <w:webHidden/>
          </w:rPr>
          <w:fldChar w:fldCharType="separate"/>
        </w:r>
        <w:r w:rsidR="00BF4F06">
          <w:rPr>
            <w:webHidden/>
          </w:rPr>
          <w:t>106</w:t>
        </w:r>
        <w:r w:rsidR="0000416E" w:rsidRPr="00413D5B">
          <w:rPr>
            <w:webHidden/>
          </w:rPr>
          <w:fldChar w:fldCharType="end"/>
        </w:r>
      </w:hyperlink>
    </w:p>
    <w:p w:rsidR="0000416E" w:rsidRPr="00413D5B" w:rsidRDefault="001649E3" w:rsidP="007C7B98">
      <w:pPr>
        <w:pStyle w:val="2"/>
        <w:rPr>
          <w:rFonts w:eastAsiaTheme="minorEastAsia"/>
        </w:rPr>
      </w:pPr>
      <w:hyperlink w:anchor="_Toc432598947" w:history="1">
        <w:r w:rsidR="0000416E" w:rsidRPr="00413D5B">
          <w:rPr>
            <w:rStyle w:val="af"/>
            <w:sz w:val="26"/>
            <w:szCs w:val="26"/>
          </w:rPr>
          <w:t>Приложение №5</w:t>
        </w:r>
      </w:hyperlink>
      <w:r w:rsidR="003B7F2E" w:rsidRPr="00413D5B">
        <w:rPr>
          <w:rStyle w:val="af"/>
          <w:sz w:val="26"/>
          <w:szCs w:val="26"/>
          <w:u w:val="none"/>
        </w:rPr>
        <w:t>.</w:t>
      </w:r>
      <w:r w:rsidR="003B7F2E" w:rsidRPr="00413D5B">
        <w:rPr>
          <w:rFonts w:eastAsiaTheme="minorEastAsia"/>
        </w:rPr>
        <w:t xml:space="preserve"> </w:t>
      </w:r>
      <w:hyperlink w:anchor="_Toc432598948" w:history="1">
        <w:r w:rsidR="0000416E" w:rsidRPr="00413D5B">
          <w:rPr>
            <w:rStyle w:val="af"/>
            <w:sz w:val="26"/>
            <w:szCs w:val="26"/>
          </w:rPr>
          <w:t>С</w:t>
        </w:r>
        <w:r w:rsidR="003B7F2E" w:rsidRPr="00413D5B">
          <w:rPr>
            <w:rStyle w:val="af"/>
            <w:sz w:val="26"/>
            <w:szCs w:val="26"/>
          </w:rPr>
          <w:t>водная ведомость</w:t>
        </w:r>
      </w:hyperlink>
      <w:r w:rsidR="003B7F2E" w:rsidRPr="00413D5B">
        <w:rPr>
          <w:rFonts w:eastAsiaTheme="minorEastAsia"/>
        </w:rPr>
        <w:t xml:space="preserve"> </w:t>
      </w:r>
      <w:hyperlink w:anchor="_Toc432598949" w:history="1">
        <w:r w:rsidR="0000416E" w:rsidRPr="00413D5B">
          <w:rPr>
            <w:rStyle w:val="af"/>
            <w:sz w:val="26"/>
            <w:szCs w:val="26"/>
          </w:rPr>
          <w:t>выявленных недостатков при проверке электронных паспортов территорий (объектов)</w:t>
        </w:r>
        <w:r w:rsidR="0000416E" w:rsidRPr="00413D5B">
          <w:rPr>
            <w:webHidden/>
          </w:rPr>
          <w:tab/>
        </w:r>
        <w:r w:rsidR="0000416E" w:rsidRPr="00413D5B">
          <w:rPr>
            <w:webHidden/>
          </w:rPr>
          <w:fldChar w:fldCharType="begin"/>
        </w:r>
        <w:r w:rsidR="0000416E" w:rsidRPr="00413D5B">
          <w:rPr>
            <w:webHidden/>
          </w:rPr>
          <w:instrText xml:space="preserve"> PAGEREF _Toc432598949 \h </w:instrText>
        </w:r>
        <w:r w:rsidR="0000416E" w:rsidRPr="00413D5B">
          <w:rPr>
            <w:webHidden/>
          </w:rPr>
        </w:r>
        <w:r w:rsidR="0000416E" w:rsidRPr="00413D5B">
          <w:rPr>
            <w:webHidden/>
          </w:rPr>
          <w:fldChar w:fldCharType="separate"/>
        </w:r>
        <w:r w:rsidR="00BF4F06">
          <w:rPr>
            <w:webHidden/>
          </w:rPr>
          <w:t>107</w:t>
        </w:r>
        <w:r w:rsidR="0000416E" w:rsidRPr="00413D5B">
          <w:rPr>
            <w:webHidden/>
          </w:rPr>
          <w:fldChar w:fldCharType="end"/>
        </w:r>
      </w:hyperlink>
    </w:p>
    <w:p w:rsidR="0000416E" w:rsidRPr="00413D5B" w:rsidRDefault="001649E3" w:rsidP="007C7B98">
      <w:pPr>
        <w:pStyle w:val="2"/>
        <w:rPr>
          <w:rFonts w:eastAsiaTheme="minorEastAsia"/>
        </w:rPr>
      </w:pPr>
      <w:hyperlink w:anchor="_Toc432598951" w:history="1">
        <w:r w:rsidR="0000416E" w:rsidRPr="00413D5B">
          <w:rPr>
            <w:rStyle w:val="af"/>
            <w:sz w:val="26"/>
            <w:szCs w:val="26"/>
          </w:rPr>
          <w:t>Приложение №6</w:t>
        </w:r>
      </w:hyperlink>
      <w:r w:rsidR="003B7F2E" w:rsidRPr="00413D5B">
        <w:rPr>
          <w:rStyle w:val="af"/>
          <w:sz w:val="26"/>
          <w:szCs w:val="26"/>
          <w:u w:val="none"/>
        </w:rPr>
        <w:t>.</w:t>
      </w:r>
      <w:r w:rsidR="003B7F2E" w:rsidRPr="00413D5B">
        <w:rPr>
          <w:rFonts w:eastAsiaTheme="minorEastAsia"/>
        </w:rPr>
        <w:t xml:space="preserve"> </w:t>
      </w:r>
      <w:hyperlink w:anchor="_Toc432598952" w:history="1">
        <w:r w:rsidR="0000416E" w:rsidRPr="00413D5B">
          <w:rPr>
            <w:rStyle w:val="af"/>
            <w:sz w:val="26"/>
            <w:szCs w:val="26"/>
          </w:rPr>
          <w:t>Сравнительная характеристика</w:t>
        </w:r>
      </w:hyperlink>
      <w:r w:rsidR="003B7F2E" w:rsidRPr="00413D5B">
        <w:rPr>
          <w:rFonts w:eastAsiaTheme="minorEastAsia"/>
        </w:rPr>
        <w:t xml:space="preserve"> </w:t>
      </w:r>
      <w:hyperlink w:anchor="_Toc432598953" w:history="1">
        <w:r w:rsidR="0000416E" w:rsidRPr="00413D5B">
          <w:rPr>
            <w:rStyle w:val="af"/>
            <w:sz w:val="26"/>
            <w:szCs w:val="26"/>
          </w:rPr>
          <w:t xml:space="preserve">проверки электронных паспортов </w:t>
        </w:r>
        <w:r w:rsidR="003B7F2E" w:rsidRPr="00413D5B">
          <w:rPr>
            <w:rStyle w:val="af"/>
            <w:sz w:val="26"/>
            <w:szCs w:val="26"/>
          </w:rPr>
          <w:t xml:space="preserve">территорий (объектов) </w:t>
        </w:r>
        <w:r w:rsidR="0000416E" w:rsidRPr="00413D5B">
          <w:rPr>
            <w:webHidden/>
          </w:rPr>
          <w:tab/>
        </w:r>
        <w:r w:rsidR="0000416E" w:rsidRPr="00413D5B">
          <w:rPr>
            <w:webHidden/>
          </w:rPr>
          <w:fldChar w:fldCharType="begin"/>
        </w:r>
        <w:r w:rsidR="0000416E" w:rsidRPr="00413D5B">
          <w:rPr>
            <w:webHidden/>
          </w:rPr>
          <w:instrText xml:space="preserve"> PAGEREF _Toc432598953 \h </w:instrText>
        </w:r>
        <w:r w:rsidR="0000416E" w:rsidRPr="00413D5B">
          <w:rPr>
            <w:webHidden/>
          </w:rPr>
        </w:r>
        <w:r w:rsidR="0000416E" w:rsidRPr="00413D5B">
          <w:rPr>
            <w:webHidden/>
          </w:rPr>
          <w:fldChar w:fldCharType="separate"/>
        </w:r>
        <w:r w:rsidR="00BF4F06">
          <w:rPr>
            <w:webHidden/>
          </w:rPr>
          <w:t>109</w:t>
        </w:r>
        <w:r w:rsidR="0000416E" w:rsidRPr="00413D5B">
          <w:rPr>
            <w:webHidden/>
          </w:rPr>
          <w:fldChar w:fldCharType="end"/>
        </w:r>
      </w:hyperlink>
    </w:p>
    <w:p w:rsidR="0000416E" w:rsidRPr="00413D5B" w:rsidRDefault="001649E3" w:rsidP="007C7B98">
      <w:pPr>
        <w:pStyle w:val="2"/>
        <w:rPr>
          <w:rFonts w:eastAsiaTheme="minorEastAsia"/>
          <w:sz w:val="26"/>
          <w:szCs w:val="26"/>
        </w:rPr>
      </w:pPr>
      <w:hyperlink w:anchor="_Toc432598956" w:history="1">
        <w:r w:rsidR="0000416E" w:rsidRPr="00413D5B">
          <w:rPr>
            <w:rStyle w:val="af"/>
            <w:sz w:val="26"/>
            <w:szCs w:val="26"/>
          </w:rPr>
          <w:t>Приложение №7</w:t>
        </w:r>
      </w:hyperlink>
      <w:r w:rsidR="003B7F2E" w:rsidRPr="00413D5B">
        <w:rPr>
          <w:rStyle w:val="af"/>
          <w:sz w:val="26"/>
          <w:szCs w:val="26"/>
          <w:u w:val="none"/>
        </w:rPr>
        <w:t>.</w:t>
      </w:r>
      <w:r w:rsidR="003B7F2E" w:rsidRPr="00413D5B">
        <w:rPr>
          <w:rFonts w:eastAsiaTheme="minorEastAsia"/>
          <w:sz w:val="26"/>
          <w:szCs w:val="26"/>
        </w:rPr>
        <w:t xml:space="preserve"> </w:t>
      </w:r>
      <w:hyperlink w:anchor="_Toc432598957" w:history="1">
        <w:r w:rsidR="0000416E" w:rsidRPr="00413D5B">
          <w:rPr>
            <w:rStyle w:val="af"/>
            <w:sz w:val="26"/>
            <w:szCs w:val="26"/>
          </w:rPr>
          <w:t>Р</w:t>
        </w:r>
        <w:r w:rsidR="003B7F2E" w:rsidRPr="00413D5B">
          <w:rPr>
            <w:rStyle w:val="af"/>
            <w:sz w:val="26"/>
            <w:szCs w:val="26"/>
          </w:rPr>
          <w:t>егламент</w:t>
        </w:r>
      </w:hyperlink>
      <w:r w:rsidR="003B7F2E" w:rsidRPr="00413D5B">
        <w:rPr>
          <w:rFonts w:eastAsiaTheme="minorEastAsia"/>
          <w:sz w:val="26"/>
          <w:szCs w:val="26"/>
        </w:rPr>
        <w:t xml:space="preserve"> </w:t>
      </w:r>
      <w:hyperlink w:anchor="_Toc432598958" w:history="1">
        <w:r w:rsidR="0000416E" w:rsidRPr="00413D5B">
          <w:rPr>
            <w:rStyle w:val="af"/>
            <w:sz w:val="26"/>
            <w:szCs w:val="26"/>
          </w:rPr>
          <w:t>представления отчетных документов по работе с электронными паспортами территорий (объектов)</w:t>
        </w:r>
      </w:hyperlink>
      <w:r w:rsidR="003B7F2E" w:rsidRPr="00413D5B">
        <w:rPr>
          <w:rFonts w:eastAsiaTheme="minorEastAsia"/>
          <w:sz w:val="26"/>
          <w:szCs w:val="26"/>
        </w:rPr>
        <w:t xml:space="preserve"> </w:t>
      </w:r>
      <w:hyperlink w:anchor="_Toc432598959" w:history="1">
        <w:r w:rsidR="0000416E" w:rsidRPr="00413D5B">
          <w:rPr>
            <w:rStyle w:val="af"/>
            <w:sz w:val="26"/>
            <w:szCs w:val="26"/>
          </w:rPr>
          <w:t>в Национальном центре</w:t>
        </w:r>
        <w:r w:rsidR="00A725F1" w:rsidRPr="00413D5B">
          <w:rPr>
            <w:rStyle w:val="af"/>
            <w:sz w:val="26"/>
            <w:szCs w:val="26"/>
          </w:rPr>
          <w:t xml:space="preserve"> управления в кризисных ситуациях</w:t>
        </w:r>
        <w:r w:rsidR="0000416E" w:rsidRPr="00413D5B">
          <w:rPr>
            <w:rStyle w:val="af"/>
            <w:sz w:val="26"/>
            <w:szCs w:val="26"/>
          </w:rPr>
          <w:t xml:space="preserve"> и территориальных органах МЧС России</w:t>
        </w:r>
        <w:r w:rsidR="0000416E" w:rsidRPr="00413D5B">
          <w:rPr>
            <w:webHidden/>
            <w:sz w:val="26"/>
            <w:szCs w:val="26"/>
          </w:rPr>
          <w:tab/>
        </w:r>
        <w:r w:rsidR="0000416E" w:rsidRPr="00413D5B">
          <w:rPr>
            <w:webHidden/>
            <w:sz w:val="26"/>
            <w:szCs w:val="26"/>
          </w:rPr>
          <w:fldChar w:fldCharType="begin"/>
        </w:r>
        <w:r w:rsidR="0000416E" w:rsidRPr="00413D5B">
          <w:rPr>
            <w:webHidden/>
            <w:sz w:val="26"/>
            <w:szCs w:val="26"/>
          </w:rPr>
          <w:instrText xml:space="preserve"> PAGEREF _Toc432598959 \h </w:instrText>
        </w:r>
        <w:r w:rsidR="0000416E" w:rsidRPr="00413D5B">
          <w:rPr>
            <w:webHidden/>
            <w:sz w:val="26"/>
            <w:szCs w:val="26"/>
          </w:rPr>
        </w:r>
        <w:r w:rsidR="0000416E" w:rsidRPr="00413D5B">
          <w:rPr>
            <w:webHidden/>
            <w:sz w:val="26"/>
            <w:szCs w:val="26"/>
          </w:rPr>
          <w:fldChar w:fldCharType="separate"/>
        </w:r>
        <w:r w:rsidR="00BF4F06">
          <w:rPr>
            <w:webHidden/>
            <w:sz w:val="26"/>
            <w:szCs w:val="26"/>
          </w:rPr>
          <w:t>111</w:t>
        </w:r>
        <w:r w:rsidR="0000416E" w:rsidRPr="00413D5B">
          <w:rPr>
            <w:webHidden/>
            <w:sz w:val="26"/>
            <w:szCs w:val="26"/>
          </w:rPr>
          <w:fldChar w:fldCharType="end"/>
        </w:r>
      </w:hyperlink>
    </w:p>
    <w:p w:rsidR="00281891" w:rsidRPr="00413D5B" w:rsidRDefault="001649E3" w:rsidP="007C7B98">
      <w:pPr>
        <w:pStyle w:val="2"/>
        <w:rPr>
          <w:rFonts w:eastAsiaTheme="minorEastAsia"/>
        </w:rPr>
      </w:pPr>
      <w:hyperlink w:anchor="_Toc432598960" w:history="1">
        <w:r w:rsidR="0000416E" w:rsidRPr="00413D5B">
          <w:rPr>
            <w:rStyle w:val="af"/>
            <w:sz w:val="26"/>
            <w:szCs w:val="26"/>
          </w:rPr>
          <w:t>Приложение №8</w:t>
        </w:r>
      </w:hyperlink>
      <w:r w:rsidR="003B7F2E" w:rsidRPr="00413D5B">
        <w:rPr>
          <w:rStyle w:val="af"/>
          <w:sz w:val="26"/>
          <w:szCs w:val="26"/>
          <w:u w:val="none"/>
        </w:rPr>
        <w:t>.</w:t>
      </w:r>
      <w:r w:rsidR="003B7F2E" w:rsidRPr="00413D5B">
        <w:rPr>
          <w:rFonts w:eastAsiaTheme="minorEastAsia"/>
        </w:rPr>
        <w:t xml:space="preserve"> </w:t>
      </w:r>
      <w:hyperlink w:anchor="_Toc432598961" w:history="1">
        <w:r w:rsidR="0000416E" w:rsidRPr="00413D5B">
          <w:rPr>
            <w:rStyle w:val="af"/>
            <w:sz w:val="26"/>
            <w:szCs w:val="26"/>
          </w:rPr>
          <w:t>Ведо</w:t>
        </w:r>
        <w:r w:rsidR="00F57A5A" w:rsidRPr="00413D5B">
          <w:rPr>
            <w:rStyle w:val="af"/>
            <w:sz w:val="26"/>
            <w:szCs w:val="26"/>
          </w:rPr>
          <w:t>мость привлечения сил и средств</w:t>
        </w:r>
        <w:r w:rsidR="0000416E" w:rsidRPr="00413D5B">
          <w:rPr>
            <w:rStyle w:val="af"/>
            <w:sz w:val="26"/>
            <w:szCs w:val="26"/>
          </w:rPr>
          <w:t xml:space="preserve"> для ликвидации последствий ЧС</w:t>
        </w:r>
        <w:r w:rsidR="0000416E" w:rsidRPr="00413D5B">
          <w:rPr>
            <w:webHidden/>
          </w:rPr>
          <w:tab/>
        </w:r>
        <w:r w:rsidR="0000416E" w:rsidRPr="00413D5B">
          <w:rPr>
            <w:webHidden/>
          </w:rPr>
          <w:fldChar w:fldCharType="begin"/>
        </w:r>
        <w:r w:rsidR="0000416E" w:rsidRPr="00413D5B">
          <w:rPr>
            <w:webHidden/>
          </w:rPr>
          <w:instrText xml:space="preserve"> PAGEREF _Toc432598961 \h </w:instrText>
        </w:r>
        <w:r w:rsidR="0000416E" w:rsidRPr="00413D5B">
          <w:rPr>
            <w:webHidden/>
          </w:rPr>
        </w:r>
        <w:r w:rsidR="0000416E" w:rsidRPr="00413D5B">
          <w:rPr>
            <w:webHidden/>
          </w:rPr>
          <w:fldChar w:fldCharType="separate"/>
        </w:r>
        <w:r w:rsidR="00BF4F06">
          <w:rPr>
            <w:webHidden/>
          </w:rPr>
          <w:t>112</w:t>
        </w:r>
        <w:r w:rsidR="0000416E" w:rsidRPr="00413D5B">
          <w:rPr>
            <w:webHidden/>
          </w:rPr>
          <w:fldChar w:fldCharType="end"/>
        </w:r>
      </w:hyperlink>
      <w:r w:rsidR="00A877D0" w:rsidRPr="00413D5B">
        <w:fldChar w:fldCharType="end"/>
      </w:r>
    </w:p>
    <w:p w:rsidR="009D0B33" w:rsidRPr="00413D5B" w:rsidRDefault="00C01158" w:rsidP="0027072F">
      <w:pPr>
        <w:spacing w:line="324" w:lineRule="auto"/>
        <w:rPr>
          <w:sz w:val="26"/>
          <w:szCs w:val="26"/>
        </w:rPr>
      </w:pPr>
      <w:r w:rsidRPr="00413D5B">
        <w:rPr>
          <w:sz w:val="26"/>
          <w:szCs w:val="26"/>
        </w:rPr>
        <w:br w:type="page"/>
      </w:r>
    </w:p>
    <w:p w:rsidR="00AA39CF" w:rsidRPr="00094BC7" w:rsidRDefault="00AA39CF" w:rsidP="00AA39CF">
      <w:pPr>
        <w:pStyle w:val="af6"/>
        <w:spacing w:after="0"/>
        <w:rPr>
          <w:rFonts w:ascii="Times New Roman" w:hAnsi="Times New Roman"/>
          <w:b/>
          <w:bCs/>
          <w:sz w:val="28"/>
          <w:szCs w:val="28"/>
        </w:rPr>
      </w:pPr>
      <w:bookmarkStart w:id="0" w:name="_Toc432598893"/>
      <w:bookmarkStart w:id="1" w:name="_Toc341690377"/>
      <w:bookmarkStart w:id="2" w:name="_Toc341690388"/>
      <w:r w:rsidRPr="00094BC7">
        <w:rPr>
          <w:rFonts w:ascii="Times New Roman" w:hAnsi="Times New Roman"/>
          <w:b/>
          <w:bCs/>
          <w:sz w:val="28"/>
          <w:szCs w:val="28"/>
        </w:rPr>
        <w:lastRenderedPageBreak/>
        <w:t>I. Введение</w:t>
      </w:r>
      <w:bookmarkEnd w:id="0"/>
    </w:p>
    <w:p w:rsidR="00AA39CF" w:rsidRPr="00094BC7" w:rsidRDefault="00AA39CF" w:rsidP="00224DC1">
      <w:pPr>
        <w:pStyle w:val="af3"/>
        <w:spacing w:line="336" w:lineRule="auto"/>
      </w:pPr>
    </w:p>
    <w:p w:rsidR="00224DC1" w:rsidRPr="0045257E" w:rsidRDefault="00224DC1" w:rsidP="00A47F07">
      <w:pPr>
        <w:spacing w:line="336" w:lineRule="auto"/>
        <w:ind w:firstLine="851"/>
        <w:jc w:val="both"/>
        <w:rPr>
          <w:sz w:val="28"/>
        </w:rPr>
      </w:pPr>
      <w:r w:rsidRPr="0045257E">
        <w:rPr>
          <w:sz w:val="28"/>
        </w:rPr>
        <w:t>В соответствии</w:t>
      </w:r>
      <w:r w:rsidR="00FE39AA">
        <w:rPr>
          <w:sz w:val="28"/>
        </w:rPr>
        <w:t xml:space="preserve"> с Федеральным законом от 21 декабря </w:t>
      </w:r>
      <w:r w:rsidRPr="0045257E">
        <w:rPr>
          <w:sz w:val="28"/>
        </w:rPr>
        <w:t>1994</w:t>
      </w:r>
      <w:r w:rsidR="00FE39AA">
        <w:rPr>
          <w:sz w:val="28"/>
        </w:rPr>
        <w:t xml:space="preserve"> г.</w:t>
      </w:r>
      <w:r w:rsidRPr="0045257E">
        <w:rPr>
          <w:sz w:val="28"/>
        </w:rPr>
        <w:t xml:space="preserve"> №68-ФЗ «О защите населения и территорий от чрезвычайных ситуаций природного и техногенного характера» разработано Постановление Правительства Российской Федерации</w:t>
      </w:r>
      <w:r w:rsidRPr="0045257E">
        <w:t xml:space="preserve"> </w:t>
      </w:r>
      <w:r w:rsidR="008A399D">
        <w:rPr>
          <w:sz w:val="28"/>
        </w:rPr>
        <w:t xml:space="preserve">от 24 марта </w:t>
      </w:r>
      <w:r w:rsidRPr="0045257E">
        <w:rPr>
          <w:sz w:val="28"/>
        </w:rPr>
        <w:t>1997 №334 «</w:t>
      </w:r>
      <w:r w:rsidRPr="009268D3">
        <w:rPr>
          <w:sz w:val="28"/>
        </w:rPr>
        <w:t xml:space="preserve">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характера», </w:t>
      </w:r>
      <w:r w:rsidR="00A47F07" w:rsidRPr="009268D3">
        <w:rPr>
          <w:sz w:val="28"/>
        </w:rPr>
        <w:t>где</w:t>
      </w:r>
      <w:r w:rsidRPr="009268D3">
        <w:rPr>
          <w:sz w:val="28"/>
        </w:rPr>
        <w:t xml:space="preserve"> определены основные правила сбора и обмена информацией в области защиты населения и территорий от чрезвычайных ситуаций прир</w:t>
      </w:r>
      <w:r w:rsidR="00ED5305" w:rsidRPr="009268D3">
        <w:rPr>
          <w:sz w:val="28"/>
        </w:rPr>
        <w:t xml:space="preserve">одного и техногенного характера </w:t>
      </w:r>
      <w:r w:rsidR="005D1FE7">
        <w:rPr>
          <w:sz w:val="28"/>
        </w:rPr>
        <w:t xml:space="preserve">(далее - информацией) </w:t>
      </w:r>
      <w:r w:rsidR="00ED5305" w:rsidRPr="009268D3">
        <w:rPr>
          <w:sz w:val="28"/>
        </w:rPr>
        <w:t xml:space="preserve">между </w:t>
      </w:r>
      <w:r w:rsidRPr="009268D3">
        <w:rPr>
          <w:sz w:val="28"/>
        </w:rPr>
        <w:t>федеральными органами исполнительной власти (далее – ФОИВ),</w:t>
      </w:r>
      <w:r w:rsidRPr="009268D3">
        <w:t xml:space="preserve"> </w:t>
      </w:r>
      <w:r w:rsidRPr="009268D3">
        <w:rPr>
          <w:sz w:val="28"/>
        </w:rPr>
        <w:t>органами исполнительной власти субъектов Российской Федерации (далее – ОИВ), органами местного самоуправления (далее – ОМСУ) и организациями</w:t>
      </w:r>
      <w:r w:rsidR="009268D3">
        <w:rPr>
          <w:sz w:val="28"/>
        </w:rPr>
        <w:t xml:space="preserve">. Собранная информация по рискам возникновения чрезвычайных ситуаций (далее – ЧС) представляется </w:t>
      </w:r>
      <w:r w:rsidRPr="009268D3">
        <w:rPr>
          <w:sz w:val="28"/>
        </w:rPr>
        <w:t>в МЧС России</w:t>
      </w:r>
      <w:r w:rsidR="00A47F07" w:rsidRPr="009268D3">
        <w:rPr>
          <w:sz w:val="28"/>
        </w:rPr>
        <w:t>.</w:t>
      </w:r>
    </w:p>
    <w:p w:rsidR="00224DC1" w:rsidRPr="0045257E" w:rsidRDefault="006E5FE6" w:rsidP="00224DC1">
      <w:pPr>
        <w:spacing w:line="336" w:lineRule="auto"/>
        <w:ind w:firstLine="851"/>
        <w:jc w:val="both"/>
        <w:rPr>
          <w:sz w:val="28"/>
        </w:rPr>
      </w:pPr>
      <w:r>
        <w:rPr>
          <w:sz w:val="28"/>
        </w:rPr>
        <w:t xml:space="preserve">Во исполнение </w:t>
      </w:r>
      <w:r w:rsidR="005D1FE7">
        <w:rPr>
          <w:sz w:val="28"/>
        </w:rPr>
        <w:t>Федерального закона №</w:t>
      </w:r>
      <w:r w:rsidR="00224DC1" w:rsidRPr="0045257E">
        <w:rPr>
          <w:sz w:val="28"/>
        </w:rPr>
        <w:t>68-ФЗ обеспечение координации деятельности органов повседневного управления (далее – ОПУ) функциональных и территориальных подсистем (далее – Ф и ТП) Единой государственной системы предупреждения и ликвидации чрезвычайных ситуаций (далее – РСЧС) и гражданской обороны, в том числе управление силами и средствами РСЧС, силами и средствами гражданской обороны, организации информационного взаимодействия ФОИВ, ОИВ, ОМСУ и организаций при решении задач в области защиты населения и территорий от чрезвычайных ситуаций и гражданской обороны, осуществляют ОПУ соответствующих уровней, находящиеся в ведении МЧС России – ФОИВ, уполномоченного на решение задач в области защиты населения и территорий от чрезвычайных ситуаций, в порядке, установленном законодательством Российской Федерации.</w:t>
      </w:r>
    </w:p>
    <w:p w:rsidR="00224DC1" w:rsidRPr="0045257E" w:rsidRDefault="00224DC1" w:rsidP="00224DC1">
      <w:pPr>
        <w:spacing w:line="336" w:lineRule="auto"/>
        <w:ind w:firstLine="851"/>
        <w:jc w:val="both"/>
        <w:rPr>
          <w:sz w:val="28"/>
          <w:szCs w:val="28"/>
        </w:rPr>
      </w:pPr>
      <w:r w:rsidRPr="0045257E">
        <w:rPr>
          <w:sz w:val="28"/>
        </w:rPr>
        <w:t xml:space="preserve">В соответствии с Указом Президента Российской Федерации </w:t>
      </w:r>
      <w:r w:rsidR="0020448F">
        <w:rPr>
          <w:sz w:val="28"/>
        </w:rPr>
        <w:br/>
      </w:r>
      <w:r w:rsidRPr="0045257E">
        <w:rPr>
          <w:sz w:val="28"/>
        </w:rPr>
        <w:t>от 11</w:t>
      </w:r>
      <w:r w:rsidR="0020448F">
        <w:rPr>
          <w:sz w:val="28"/>
        </w:rPr>
        <w:t xml:space="preserve"> июля </w:t>
      </w:r>
      <w:r w:rsidRPr="0045257E">
        <w:rPr>
          <w:sz w:val="28"/>
        </w:rPr>
        <w:t>2004 №868 «</w:t>
      </w:r>
      <w:r w:rsidR="004C77DA">
        <w:rPr>
          <w:sz w:val="28"/>
        </w:rPr>
        <w:t xml:space="preserve">Вопросы Министерства </w:t>
      </w:r>
      <w:r w:rsidRPr="0045257E">
        <w:rPr>
          <w:sz w:val="28"/>
        </w:rPr>
        <w:t xml:space="preserve">Российской Федерации по делам гражданской обороны, чрезвычайным ситуациям и ликвидации последствий стихийных бедствий» в МЧС России разработано и утверждено Положение о системе и порядке информационного обмена в рамках РСЧС (далее – Положение). На основании данного Положения ФОИВ </w:t>
      </w:r>
      <w:r w:rsidRPr="0045257E">
        <w:rPr>
          <w:sz w:val="28"/>
          <w:szCs w:val="28"/>
        </w:rPr>
        <w:t>приводят в соответствие ведомственные нормативные акты, регламентирующие сбор и обмен информацией и представление её в МЧС России.</w:t>
      </w:r>
    </w:p>
    <w:p w:rsidR="00224DC1" w:rsidRPr="0045257E" w:rsidRDefault="00224DC1" w:rsidP="00224DC1">
      <w:pPr>
        <w:spacing w:line="336" w:lineRule="auto"/>
        <w:ind w:firstLine="851"/>
        <w:jc w:val="both"/>
        <w:rPr>
          <w:sz w:val="28"/>
        </w:rPr>
      </w:pPr>
      <w:r w:rsidRPr="0045257E">
        <w:rPr>
          <w:sz w:val="28"/>
        </w:rPr>
        <w:lastRenderedPageBreak/>
        <w:t>Согласно Положени</w:t>
      </w:r>
      <w:r w:rsidR="005D1FE7">
        <w:rPr>
          <w:sz w:val="28"/>
        </w:rPr>
        <w:t>ю</w:t>
      </w:r>
      <w:r w:rsidRPr="0045257E">
        <w:rPr>
          <w:sz w:val="28"/>
        </w:rPr>
        <w:t xml:space="preserve"> систему информационного обмена образуют субъекты информационного обмена, в роли которых выступают постоянно действующие органы управления РСЧС на федеральном, межрегиональном, региональном, муниципальном и объектовом уровнях, информационно-телекоммуникационная инфраструктура РСЧС и совокупность информационных ресурсов в области защиты населения и территорий от чрезвычайных ситуаций.</w:t>
      </w:r>
    </w:p>
    <w:p w:rsidR="00224DC1" w:rsidRPr="0045257E" w:rsidRDefault="00224DC1" w:rsidP="00224DC1">
      <w:pPr>
        <w:spacing w:line="336" w:lineRule="auto"/>
        <w:ind w:firstLine="851"/>
        <w:jc w:val="both"/>
        <w:rPr>
          <w:sz w:val="28"/>
        </w:rPr>
      </w:pPr>
      <w:r w:rsidRPr="0045257E">
        <w:rPr>
          <w:sz w:val="28"/>
          <w:szCs w:val="28"/>
        </w:rPr>
        <w:t>Информационные ресурсы включают сведе</w:t>
      </w:r>
      <w:r w:rsidRPr="0045257E">
        <w:rPr>
          <w:sz w:val="28"/>
        </w:rPr>
        <w:t xml:space="preserve">ния о прогнозируемых и (или) возникших чрезвычайных ситуациях и их последствиях, сведения о силах и средствах РСЧС постоянной готовности, привлекаемых для предупреждения и ликвидации чрезвычайных ситуаций, а также сведения, необходимые для заблаговременного планирования мероприятий по предупреждению и ликвидации чрезвычайных ситуаций. </w:t>
      </w:r>
    </w:p>
    <w:p w:rsidR="00224DC1" w:rsidRPr="009268D3" w:rsidRDefault="00224DC1" w:rsidP="00224DC1">
      <w:pPr>
        <w:spacing w:line="336" w:lineRule="auto"/>
        <w:ind w:firstLine="851"/>
        <w:jc w:val="both"/>
        <w:rPr>
          <w:sz w:val="28"/>
        </w:rPr>
      </w:pPr>
      <w:r w:rsidRPr="0045257E">
        <w:rPr>
          <w:sz w:val="28"/>
        </w:rPr>
        <w:t xml:space="preserve">В целях реализации Положения, обеспечения деятельности Ф и ТП РСЧС, а также осуществления мер информационной поддержки принятия решений в области защиты населения и территорий от чрезвычайных ситуаций и гражданской обороны, действующих на всех уровнях управления в различных режимах функционирования при угрозах и фактах возникновения чрезвычайных </w:t>
      </w:r>
      <w:r w:rsidRPr="009268D3">
        <w:rPr>
          <w:sz w:val="28"/>
        </w:rPr>
        <w:t>ситуаций, разрабатываются и используются электронные паспорта территорий (объектов)</w:t>
      </w:r>
      <w:r w:rsidR="00331E3F">
        <w:rPr>
          <w:sz w:val="28"/>
        </w:rPr>
        <w:t xml:space="preserve"> </w:t>
      </w:r>
      <w:r w:rsidR="00331E3F" w:rsidRPr="009E490E">
        <w:rPr>
          <w:sz w:val="28"/>
        </w:rPr>
        <w:t>(далее – Паспорта)</w:t>
      </w:r>
      <w:r w:rsidRPr="009268D3">
        <w:rPr>
          <w:sz w:val="28"/>
        </w:rPr>
        <w:t>.</w:t>
      </w:r>
    </w:p>
    <w:p w:rsidR="00224DC1" w:rsidRPr="00EB3A72" w:rsidRDefault="00224DC1" w:rsidP="00224DC1">
      <w:pPr>
        <w:spacing w:line="336" w:lineRule="auto"/>
        <w:ind w:firstLine="851"/>
        <w:jc w:val="both"/>
        <w:rPr>
          <w:sz w:val="28"/>
        </w:rPr>
      </w:pPr>
      <w:r w:rsidRPr="009268D3">
        <w:rPr>
          <w:sz w:val="28"/>
        </w:rPr>
        <w:t>Учитывая положения федерального законодательства и других нормативных правовых акто</w:t>
      </w:r>
      <w:r w:rsidR="00E832A6" w:rsidRPr="009268D3">
        <w:rPr>
          <w:sz w:val="28"/>
        </w:rPr>
        <w:t>в</w:t>
      </w:r>
      <w:r w:rsidRPr="009268D3">
        <w:rPr>
          <w:sz w:val="28"/>
        </w:rPr>
        <w:t xml:space="preserve"> в области информационного обеспечения деятельности Ф и ТП РСЧС на всех уровнях, организаци</w:t>
      </w:r>
      <w:r w:rsidR="00E832A6" w:rsidRPr="009268D3">
        <w:rPr>
          <w:sz w:val="28"/>
        </w:rPr>
        <w:t>я</w:t>
      </w:r>
      <w:r w:rsidRPr="009268D3">
        <w:rPr>
          <w:sz w:val="28"/>
        </w:rPr>
        <w:t xml:space="preserve"> работы с</w:t>
      </w:r>
      <w:r w:rsidR="00331E3F">
        <w:rPr>
          <w:sz w:val="28"/>
        </w:rPr>
        <w:t xml:space="preserve"> Паспортами</w:t>
      </w:r>
      <w:r w:rsidRPr="009268D3">
        <w:rPr>
          <w:sz w:val="28"/>
        </w:rPr>
        <w:t xml:space="preserve"> должна реализовываться в пределах ранее установленной штатной численности министерств и ведомств, входящих в состав РСЧС, и не требует определения дополнительных бюджетных расходов и источников финансирования.</w:t>
      </w:r>
    </w:p>
    <w:p w:rsidR="00172A09" w:rsidRDefault="00172A09" w:rsidP="000F0346">
      <w:pPr>
        <w:pStyle w:val="af6"/>
        <w:spacing w:after="0" w:line="312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  <w:szCs w:val="28"/>
        </w:rPr>
        <w:br w:type="page"/>
      </w:r>
      <w:bookmarkStart w:id="3" w:name="_Toc432598894"/>
      <w:r w:rsidR="00BC584C" w:rsidRPr="00F85544">
        <w:rPr>
          <w:rFonts w:ascii="Times New Roman" w:hAnsi="Times New Roman"/>
          <w:b/>
          <w:bCs/>
          <w:sz w:val="28"/>
          <w:szCs w:val="28"/>
        </w:rPr>
        <w:lastRenderedPageBreak/>
        <w:t>II. Термины и определения</w:t>
      </w:r>
      <w:bookmarkEnd w:id="3"/>
    </w:p>
    <w:p w:rsidR="00F85544" w:rsidRPr="00F85544" w:rsidRDefault="00F85544" w:rsidP="000F0346">
      <w:pPr>
        <w:spacing w:line="312" w:lineRule="auto"/>
      </w:pPr>
    </w:p>
    <w:p w:rsidR="00172A09" w:rsidRPr="00BC584C" w:rsidRDefault="00172A09" w:rsidP="000F0346">
      <w:pPr>
        <w:spacing w:line="312" w:lineRule="auto"/>
        <w:rPr>
          <w:sz w:val="2"/>
        </w:rPr>
      </w:pPr>
    </w:p>
    <w:p w:rsidR="00172A09" w:rsidRPr="00094BC7" w:rsidRDefault="00172A09" w:rsidP="000F0346">
      <w:pPr>
        <w:pStyle w:val="af3"/>
        <w:spacing w:line="312" w:lineRule="auto"/>
        <w:ind w:firstLine="851"/>
      </w:pPr>
      <w:r w:rsidRPr="00A225D9">
        <w:rPr>
          <w:b/>
        </w:rPr>
        <w:t xml:space="preserve">Электронный паспорт территории (объекта) </w:t>
      </w:r>
      <w:r w:rsidRPr="00094BC7">
        <w:t xml:space="preserve">– единый электронный документ, созданный для информационной поддержки органов государственной власти всех уровней и ОПУ </w:t>
      </w:r>
      <w:r w:rsidR="008A3030">
        <w:t xml:space="preserve">Ф и ТП </w:t>
      </w:r>
      <w:r w:rsidRPr="00094BC7">
        <w:t>РСЧС, характеризующий территории (объекты) и риски возникновения чрезвычайных ситуаций на них.</w:t>
      </w:r>
    </w:p>
    <w:p w:rsidR="00172A09" w:rsidRDefault="00172A09" w:rsidP="000F0346">
      <w:pPr>
        <w:pStyle w:val="af3"/>
        <w:spacing w:line="312" w:lineRule="auto"/>
        <w:ind w:firstLine="851"/>
      </w:pPr>
      <w:r w:rsidRPr="00094BC7">
        <w:rPr>
          <w:b/>
          <w:bCs/>
        </w:rPr>
        <w:t xml:space="preserve">Единая государственная система предупреждения и ликвидации чрезвычайных </w:t>
      </w:r>
      <w:r w:rsidRPr="00412BCA">
        <w:rPr>
          <w:b/>
          <w:bCs/>
        </w:rPr>
        <w:t>ситуаций</w:t>
      </w:r>
      <w:r w:rsidR="004370A7">
        <w:rPr>
          <w:b/>
          <w:bCs/>
        </w:rPr>
        <w:t xml:space="preserve"> </w:t>
      </w:r>
      <w:r w:rsidR="00412BCA" w:rsidRPr="00412BCA">
        <w:rPr>
          <w:b/>
        </w:rPr>
        <w:t>(РСЧС)</w:t>
      </w:r>
      <w:r w:rsidR="004370A7">
        <w:rPr>
          <w:b/>
        </w:rPr>
        <w:t xml:space="preserve"> </w:t>
      </w:r>
      <w:r w:rsidRPr="00094BC7">
        <w:t>– система, объединяющая</w:t>
      </w:r>
      <w:r>
        <w:t xml:space="preserve"> органы управления, силы и средства </w:t>
      </w:r>
      <w:r w:rsidR="00412BCA">
        <w:t>ФОИВ</w:t>
      </w:r>
      <w:r>
        <w:t xml:space="preserve">, </w:t>
      </w:r>
      <w:r w:rsidR="00412BCA">
        <w:t>ОИВ</w:t>
      </w:r>
      <w:r>
        <w:t xml:space="preserve"> субъектов Российской Федерации, </w:t>
      </w:r>
      <w:r w:rsidR="00412BCA">
        <w:t>ОМСУ</w:t>
      </w:r>
      <w:r>
        <w:t xml:space="preserve"> и организаций, в полномочия которых входит решение вопросов в области защиты населения и территорий от чрезвычайных ситуаций, и осуществляющая свою деятельность в целях выполнения задач, предусмотренных Федеральным законом «О защите населения и территорий от чрезвычайных ситуаций природного и техногенного характера».</w:t>
      </w:r>
    </w:p>
    <w:p w:rsidR="00172A09" w:rsidRDefault="00172A09" w:rsidP="000F0346">
      <w:pPr>
        <w:pStyle w:val="af3"/>
        <w:spacing w:line="312" w:lineRule="auto"/>
        <w:ind w:firstLine="851"/>
      </w:pPr>
      <w:r w:rsidRPr="0003476C">
        <w:rPr>
          <w:b/>
          <w:bCs/>
        </w:rPr>
        <w:t xml:space="preserve">Органы управления </w:t>
      </w:r>
      <w:r w:rsidR="00412BCA">
        <w:rPr>
          <w:b/>
          <w:bCs/>
        </w:rPr>
        <w:t>РСЧС</w:t>
      </w:r>
      <w:r>
        <w:t xml:space="preserve"> – это органы, создаваемые для координации деятельности </w:t>
      </w:r>
      <w:r w:rsidR="00412BCA">
        <w:t>ФОИВ</w:t>
      </w:r>
      <w:r>
        <w:t xml:space="preserve">, </w:t>
      </w:r>
      <w:r w:rsidR="00412BCA">
        <w:t>ОИВ</w:t>
      </w:r>
      <w:r>
        <w:t xml:space="preserve"> субъектов Российской Федерации, </w:t>
      </w:r>
      <w:r w:rsidR="00412BCA">
        <w:t>ОМСУ</w:t>
      </w:r>
      <w:r>
        <w:t>, организаций в области защиты населения и территорий от чрезвычайных ситуаций и сил, привлекаемых для предупреждения и ликвидации чрезвычайных ситуаций.</w:t>
      </w:r>
    </w:p>
    <w:p w:rsidR="00172A09" w:rsidRDefault="00172A09" w:rsidP="000F0346">
      <w:pPr>
        <w:pStyle w:val="af3"/>
        <w:spacing w:line="312" w:lineRule="auto"/>
        <w:ind w:firstLine="851"/>
      </w:pPr>
      <w:r w:rsidRPr="0003476C">
        <w:rPr>
          <w:b/>
          <w:bCs/>
        </w:rPr>
        <w:t>Чрезвычайная ситуация</w:t>
      </w:r>
      <w:r w:rsidR="004370A7">
        <w:rPr>
          <w:b/>
          <w:bCs/>
        </w:rPr>
        <w:t xml:space="preserve"> </w:t>
      </w:r>
      <w:r w:rsidR="00BC584C" w:rsidRPr="00BC584C">
        <w:rPr>
          <w:b/>
        </w:rPr>
        <w:t>(ЧС)</w:t>
      </w:r>
      <w:r w:rsidR="004370A7">
        <w:rPr>
          <w:b/>
        </w:rPr>
        <w:t xml:space="preserve"> </w:t>
      </w:r>
      <w:r>
        <w:t>– это обстановка 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среде, значительные материальные потери и нарушение условий жизнедеятельности людей.</w:t>
      </w:r>
    </w:p>
    <w:p w:rsidR="00172A09" w:rsidRDefault="00172A09" w:rsidP="000F0346">
      <w:pPr>
        <w:pStyle w:val="af3"/>
        <w:spacing w:line="312" w:lineRule="auto"/>
        <w:ind w:firstLine="851"/>
      </w:pPr>
      <w:r w:rsidRPr="0003476C">
        <w:rPr>
          <w:b/>
          <w:bCs/>
        </w:rPr>
        <w:t>Предупреждение чрезвычайных ситуаций</w:t>
      </w:r>
      <w:r>
        <w:t xml:space="preserve"> – это комплекс мероприятий, проводимых заблаговременно и направленных на максимально возможное уменьшение риска возникновения чрезвычайных ситуаций, а также на сохранение здоровья людей, снижение размеров ущерба окружающей среде и материальных потерь в случае их возникновения.</w:t>
      </w:r>
    </w:p>
    <w:p w:rsidR="00172A09" w:rsidRDefault="00172A09" w:rsidP="000F0346">
      <w:pPr>
        <w:pStyle w:val="af3"/>
        <w:spacing w:line="312" w:lineRule="auto"/>
        <w:ind w:firstLine="851"/>
      </w:pPr>
      <w:r w:rsidRPr="0003476C">
        <w:rPr>
          <w:b/>
          <w:bCs/>
        </w:rPr>
        <w:t>Зона чрезвычайной ситуации</w:t>
      </w:r>
      <w:r>
        <w:t xml:space="preserve"> – это территория, на которой сложилась чрезвычайная ситуация.</w:t>
      </w:r>
    </w:p>
    <w:p w:rsidR="00172A09" w:rsidRDefault="00172A09" w:rsidP="000F0346">
      <w:pPr>
        <w:pStyle w:val="af3"/>
        <w:spacing w:line="312" w:lineRule="auto"/>
        <w:ind w:firstLine="851"/>
      </w:pPr>
      <w:r w:rsidRPr="0003476C">
        <w:rPr>
          <w:b/>
          <w:bCs/>
        </w:rPr>
        <w:t xml:space="preserve">Территория, подверженная риску возникновения быстроразвивающихся опасных природных явлений и техногенных процессов </w:t>
      </w:r>
      <w:r>
        <w:t>– это участок земельного, водного или воздушного пространства либо критически важный или потенциально опасный объект производственного и социального значения, отнесенные к указанной территории путем прогнозирования угрозы возникновения чрезвычайных ситуаций и оценки социально-экономических последствий чрезвычайных ситуаций.</w:t>
      </w:r>
    </w:p>
    <w:p w:rsidR="00172A09" w:rsidRDefault="00172A09" w:rsidP="000F0346">
      <w:pPr>
        <w:pStyle w:val="af3"/>
        <w:spacing w:line="312" w:lineRule="auto"/>
        <w:ind w:firstLine="851"/>
      </w:pPr>
      <w:r w:rsidRPr="0003476C">
        <w:rPr>
          <w:b/>
          <w:bCs/>
        </w:rPr>
        <w:lastRenderedPageBreak/>
        <w:t>Быстроразвивающиеся опасные природные явления и техногенные процессы</w:t>
      </w:r>
      <w:r>
        <w:t xml:space="preserve"> – это негативные явления и процессы, определенные в ходе прогнозирования угрозы возникновения чрезвычайных ситуаций, локализация и ликвидация </w:t>
      </w:r>
      <w:r w:rsidRPr="00326E89">
        <w:t>которых требуют</w:t>
      </w:r>
      <w:r>
        <w:t xml:space="preserve"> заблаговременной подготовки сил и средств единой государственной системы предупреждения и ликвидации чрезвычайных ситуаций.</w:t>
      </w:r>
    </w:p>
    <w:p w:rsidR="00172A09" w:rsidRDefault="00172A09" w:rsidP="000F0346">
      <w:pPr>
        <w:spacing w:line="312" w:lineRule="auto"/>
        <w:ind w:firstLine="902"/>
        <w:jc w:val="both"/>
        <w:rPr>
          <w:sz w:val="28"/>
          <w:szCs w:val="28"/>
        </w:rPr>
      </w:pPr>
      <w:r w:rsidRPr="0003476C">
        <w:rPr>
          <w:b/>
          <w:bCs/>
          <w:sz w:val="28"/>
          <w:szCs w:val="28"/>
        </w:rPr>
        <w:t xml:space="preserve">Потенциально опасный </w:t>
      </w:r>
      <w:r w:rsidRPr="00BC584C">
        <w:rPr>
          <w:b/>
          <w:bCs/>
          <w:sz w:val="28"/>
          <w:szCs w:val="28"/>
        </w:rPr>
        <w:t>объект</w:t>
      </w:r>
      <w:r w:rsidR="004370A7">
        <w:rPr>
          <w:b/>
          <w:bCs/>
          <w:sz w:val="28"/>
          <w:szCs w:val="28"/>
        </w:rPr>
        <w:t xml:space="preserve"> </w:t>
      </w:r>
      <w:r w:rsidR="00BC584C" w:rsidRPr="00BC584C">
        <w:rPr>
          <w:b/>
          <w:sz w:val="28"/>
          <w:szCs w:val="28"/>
        </w:rPr>
        <w:t>(ПОО)</w:t>
      </w:r>
      <w:r w:rsidR="004370A7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это объект, на котором расположены здания и сооружения повышенного уровня ответственности, либо объект, на котором возможно одновременное пребывание более пяти тысяч человек.</w:t>
      </w:r>
    </w:p>
    <w:p w:rsidR="00172A09" w:rsidRDefault="00172A09" w:rsidP="000F0346">
      <w:pPr>
        <w:spacing w:line="312" w:lineRule="auto"/>
        <w:ind w:firstLine="902"/>
        <w:jc w:val="both"/>
        <w:rPr>
          <w:sz w:val="28"/>
          <w:szCs w:val="28"/>
        </w:rPr>
      </w:pPr>
      <w:r w:rsidRPr="0003476C">
        <w:rPr>
          <w:b/>
          <w:bCs/>
          <w:sz w:val="28"/>
          <w:szCs w:val="28"/>
        </w:rPr>
        <w:t xml:space="preserve">Критически важный объект </w:t>
      </w:r>
      <w:r w:rsidR="00BC584C">
        <w:rPr>
          <w:b/>
          <w:bCs/>
          <w:sz w:val="28"/>
          <w:szCs w:val="28"/>
        </w:rPr>
        <w:t xml:space="preserve">(КВО) </w:t>
      </w:r>
      <w:r>
        <w:rPr>
          <w:sz w:val="28"/>
          <w:szCs w:val="28"/>
        </w:rPr>
        <w:t>– это объект, нарушение или прекращение функционирования которого приведет к потере управления экономикой Российской Федерации, субъекта Российской Федерации или административно-территориальной единицы субъекта Российской Федерации, ее необратимому негативному изменению (разрушению) либо существенному снижению безопасности жизнедеятельности населения.</w:t>
      </w:r>
    </w:p>
    <w:p w:rsidR="00172A09" w:rsidRPr="00573BD0" w:rsidRDefault="00366AB3" w:rsidP="000F0346">
      <w:pPr>
        <w:spacing w:line="312" w:lineRule="auto"/>
        <w:ind w:firstLine="902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Единая </w:t>
      </w:r>
      <w:r w:rsidR="00172A09" w:rsidRPr="00573BD0">
        <w:rPr>
          <w:b/>
          <w:bCs/>
          <w:sz w:val="28"/>
          <w:szCs w:val="28"/>
        </w:rPr>
        <w:t>дежурно-диспетчерская служба города</w:t>
      </w:r>
      <w:r w:rsidR="00172A09">
        <w:rPr>
          <w:b/>
          <w:bCs/>
          <w:sz w:val="28"/>
          <w:szCs w:val="28"/>
        </w:rPr>
        <w:t xml:space="preserve"> (Е</w:t>
      </w:r>
      <w:r w:rsidR="00172A09" w:rsidRPr="00573BD0">
        <w:rPr>
          <w:b/>
          <w:bCs/>
          <w:sz w:val="28"/>
          <w:szCs w:val="28"/>
        </w:rPr>
        <w:t>ДДС</w:t>
      </w:r>
      <w:r w:rsidR="00172A09">
        <w:rPr>
          <w:b/>
          <w:bCs/>
          <w:sz w:val="28"/>
          <w:szCs w:val="28"/>
        </w:rPr>
        <w:t xml:space="preserve">) – </w:t>
      </w:r>
      <w:r w:rsidR="00172A09" w:rsidRPr="00573BD0">
        <w:rPr>
          <w:bCs/>
          <w:sz w:val="28"/>
          <w:szCs w:val="28"/>
        </w:rPr>
        <w:t>орган повседневного управления местной (городской) подсистемы РСЧС, предназначенный для координации действий дежурных и диспетчерских (дежурно-диспетчерских) служб города и создаваемый при органе управления ГОЧС</w:t>
      </w:r>
      <w:r w:rsidR="00172A09">
        <w:rPr>
          <w:bCs/>
          <w:sz w:val="28"/>
          <w:szCs w:val="28"/>
        </w:rPr>
        <w:t>.</w:t>
      </w:r>
    </w:p>
    <w:p w:rsidR="00172A09" w:rsidRDefault="00172A09" w:rsidP="000F0346">
      <w:pPr>
        <w:spacing w:line="312" w:lineRule="auto"/>
        <w:ind w:firstLine="902"/>
        <w:jc w:val="both"/>
        <w:rPr>
          <w:bCs/>
          <w:sz w:val="28"/>
          <w:szCs w:val="28"/>
        </w:rPr>
      </w:pPr>
      <w:r w:rsidRPr="00573BD0">
        <w:rPr>
          <w:b/>
          <w:bCs/>
          <w:sz w:val="28"/>
          <w:szCs w:val="28"/>
        </w:rPr>
        <w:t>Дежурно-диспетчерская служба</w:t>
      </w:r>
      <w:r>
        <w:rPr>
          <w:b/>
          <w:bCs/>
          <w:sz w:val="28"/>
          <w:szCs w:val="28"/>
        </w:rPr>
        <w:t xml:space="preserve"> (</w:t>
      </w:r>
      <w:r w:rsidRPr="00573BD0">
        <w:rPr>
          <w:b/>
          <w:bCs/>
          <w:sz w:val="28"/>
          <w:szCs w:val="28"/>
        </w:rPr>
        <w:t>ДДС</w:t>
      </w:r>
      <w:r>
        <w:rPr>
          <w:b/>
          <w:bCs/>
          <w:sz w:val="28"/>
          <w:szCs w:val="28"/>
        </w:rPr>
        <w:t xml:space="preserve">) – </w:t>
      </w:r>
      <w:r w:rsidRPr="00573BD0">
        <w:rPr>
          <w:bCs/>
          <w:sz w:val="28"/>
          <w:szCs w:val="28"/>
        </w:rPr>
        <w:t>дежурный или диспетчерский орган городской службы, входящей в местную подсистему РСЧС и имеющей силы и средства постоянной готовности к действиям в ЧС</w:t>
      </w:r>
      <w:r>
        <w:rPr>
          <w:bCs/>
          <w:sz w:val="28"/>
          <w:szCs w:val="28"/>
        </w:rPr>
        <w:t>.</w:t>
      </w:r>
    </w:p>
    <w:p w:rsidR="00366AB3" w:rsidRDefault="00366AB3" w:rsidP="000F0346">
      <w:pPr>
        <w:spacing w:line="312" w:lineRule="auto"/>
        <w:ind w:firstLine="902"/>
        <w:jc w:val="both"/>
        <w:rPr>
          <w:b/>
          <w:bCs/>
          <w:sz w:val="28"/>
          <w:szCs w:val="28"/>
        </w:rPr>
      </w:pPr>
      <w:r w:rsidRPr="00366AB3">
        <w:rPr>
          <w:b/>
          <w:bCs/>
          <w:sz w:val="28"/>
          <w:szCs w:val="28"/>
        </w:rPr>
        <w:t>Риск возникновения чрезвычайной ситуации</w:t>
      </w:r>
      <w:r>
        <w:rPr>
          <w:bCs/>
          <w:sz w:val="28"/>
          <w:szCs w:val="28"/>
        </w:rPr>
        <w:t xml:space="preserve"> – вероятность или частота возникновения и</w:t>
      </w:r>
      <w:r w:rsidR="006D03D7">
        <w:rPr>
          <w:bCs/>
          <w:sz w:val="28"/>
          <w:szCs w:val="28"/>
        </w:rPr>
        <w:t>сточника чрезвычайной ситуации.</w:t>
      </w:r>
    </w:p>
    <w:p w:rsidR="00172A09" w:rsidRPr="00D74560" w:rsidRDefault="00172A09" w:rsidP="00172A09">
      <w:pPr>
        <w:pStyle w:val="af6"/>
        <w:spacing w:line="360" w:lineRule="auto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AA39CF" w:rsidRPr="00094BC7" w:rsidRDefault="00AA39CF" w:rsidP="00AA39CF">
      <w:pPr>
        <w:pStyle w:val="af6"/>
        <w:spacing w:after="0"/>
        <w:rPr>
          <w:rFonts w:ascii="Times New Roman" w:hAnsi="Times New Roman"/>
          <w:b/>
          <w:bCs/>
          <w:sz w:val="28"/>
          <w:szCs w:val="28"/>
        </w:rPr>
      </w:pPr>
      <w:bookmarkStart w:id="4" w:name="_Toc432598895"/>
      <w:r w:rsidRPr="00094BC7">
        <w:rPr>
          <w:rFonts w:ascii="Times New Roman" w:hAnsi="Times New Roman"/>
          <w:b/>
          <w:bCs/>
          <w:sz w:val="28"/>
          <w:szCs w:val="28"/>
        </w:rPr>
        <w:lastRenderedPageBreak/>
        <w:t>I</w:t>
      </w:r>
      <w:r w:rsidR="00BC584C" w:rsidRPr="00094BC7">
        <w:rPr>
          <w:rFonts w:ascii="Times New Roman" w:hAnsi="Times New Roman"/>
          <w:b/>
          <w:bCs/>
          <w:sz w:val="28"/>
          <w:szCs w:val="28"/>
        </w:rPr>
        <w:t>II</w:t>
      </w:r>
      <w:r w:rsidRPr="00094BC7">
        <w:rPr>
          <w:rFonts w:ascii="Times New Roman" w:hAnsi="Times New Roman"/>
          <w:b/>
          <w:bCs/>
          <w:sz w:val="28"/>
          <w:szCs w:val="28"/>
        </w:rPr>
        <w:t>. Общие положения</w:t>
      </w:r>
      <w:bookmarkEnd w:id="4"/>
    </w:p>
    <w:p w:rsidR="00AA39CF" w:rsidRDefault="00AA39CF" w:rsidP="00AA39CF">
      <w:pPr>
        <w:pStyle w:val="af3"/>
        <w:spacing w:line="360" w:lineRule="auto"/>
        <w:ind w:firstLine="851"/>
        <w:rPr>
          <w:sz w:val="10"/>
        </w:rPr>
      </w:pPr>
    </w:p>
    <w:p w:rsidR="000A20AF" w:rsidRPr="00BC584C" w:rsidRDefault="000A20AF" w:rsidP="00AA39CF">
      <w:pPr>
        <w:pStyle w:val="af3"/>
        <w:spacing w:line="360" w:lineRule="auto"/>
        <w:ind w:firstLine="851"/>
        <w:rPr>
          <w:sz w:val="10"/>
        </w:rPr>
      </w:pPr>
    </w:p>
    <w:p w:rsidR="00AA39CF" w:rsidRPr="00094BC7" w:rsidRDefault="00ED4408" w:rsidP="0027072F">
      <w:pPr>
        <w:pStyle w:val="af3"/>
        <w:spacing w:line="336" w:lineRule="auto"/>
        <w:ind w:firstLine="851"/>
      </w:pPr>
      <w:r w:rsidRPr="00ED4408">
        <w:t xml:space="preserve">Успешное решение задач в области предупреждения и ликвидации чрезвычайных ситуаций на территории Российской Федерации в значительной степени зависит от уровня обеспеченности информационными ресурсами органов управления, сил и средств </w:t>
      </w:r>
      <w:r w:rsidR="004370A7">
        <w:t>ФОИВ</w:t>
      </w:r>
      <w:r w:rsidRPr="00ED4408">
        <w:t xml:space="preserve">, </w:t>
      </w:r>
      <w:r w:rsidR="004370A7">
        <w:t>ОИВ</w:t>
      </w:r>
      <w:r w:rsidRPr="00ED4408">
        <w:t xml:space="preserve"> субъектов Российской Федерации, </w:t>
      </w:r>
      <w:r w:rsidR="004370A7">
        <w:t>ОМСУ</w:t>
      </w:r>
      <w:r w:rsidRPr="00ED4408">
        <w:t xml:space="preserve"> и организаций, в полномочия которых входит решение вопросов в области защиты населения и территорий от чрезвычайных ситуаций.</w:t>
      </w:r>
    </w:p>
    <w:p w:rsidR="00AA39CF" w:rsidRPr="00094BC7" w:rsidRDefault="00AA39CF" w:rsidP="0027072F">
      <w:pPr>
        <w:pStyle w:val="af3"/>
        <w:spacing w:line="336" w:lineRule="auto"/>
        <w:ind w:firstLine="851"/>
      </w:pPr>
      <w:r w:rsidRPr="00094BC7">
        <w:t xml:space="preserve">Настоящие Методические рекомендации </w:t>
      </w:r>
      <w:r w:rsidR="0021490F">
        <w:t>определяют задачи и функции структурных подразделений</w:t>
      </w:r>
      <w:r w:rsidR="00172A09">
        <w:t>,</w:t>
      </w:r>
      <w:r w:rsidR="004370A7">
        <w:t xml:space="preserve"> </w:t>
      </w:r>
      <w:r w:rsidR="00172A09">
        <w:t>участвующих</w:t>
      </w:r>
      <w:r w:rsidR="004370A7">
        <w:t xml:space="preserve"> </w:t>
      </w:r>
      <w:r w:rsidR="00EB70BB">
        <w:t>в</w:t>
      </w:r>
      <w:r w:rsidR="0021490F">
        <w:t xml:space="preserve"> вопроса</w:t>
      </w:r>
      <w:r w:rsidR="00EB70BB">
        <w:t>х</w:t>
      </w:r>
      <w:r w:rsidR="0021490F">
        <w:t xml:space="preserve"> организации работы </w:t>
      </w:r>
      <w:r w:rsidR="00EB70BB">
        <w:t xml:space="preserve">с </w:t>
      </w:r>
      <w:r w:rsidR="00331E3F">
        <w:t>Паспортами</w:t>
      </w:r>
      <w:r w:rsidR="00172A09">
        <w:t xml:space="preserve"> в системе РСЧС, и </w:t>
      </w:r>
      <w:r w:rsidRPr="00094BC7">
        <w:t xml:space="preserve">предназначены для выработки единых подходов </w:t>
      </w:r>
      <w:r w:rsidR="00EB70BB">
        <w:t>к</w:t>
      </w:r>
      <w:r w:rsidR="004370A7">
        <w:t xml:space="preserve"> </w:t>
      </w:r>
      <w:r w:rsidR="00EB70BB">
        <w:t xml:space="preserve">ведению </w:t>
      </w:r>
      <w:r w:rsidRPr="00094BC7">
        <w:t xml:space="preserve">совместной работы с </w:t>
      </w:r>
      <w:r w:rsidR="00331E3F">
        <w:t xml:space="preserve">Паспортами </w:t>
      </w:r>
      <w:r w:rsidR="00EB70BB">
        <w:t xml:space="preserve">в </w:t>
      </w:r>
      <w:r w:rsidR="004370A7">
        <w:t>ФОИВ</w:t>
      </w:r>
      <w:r w:rsidRPr="00094BC7">
        <w:t xml:space="preserve">, </w:t>
      </w:r>
      <w:r w:rsidR="004370A7">
        <w:t>ОИВ</w:t>
      </w:r>
      <w:r w:rsidRPr="00094BC7">
        <w:t xml:space="preserve"> субъектов Российской Федерации, </w:t>
      </w:r>
      <w:r w:rsidR="004370A7">
        <w:t>ОМСУ</w:t>
      </w:r>
      <w:r w:rsidRPr="00094BC7">
        <w:t>, администраци</w:t>
      </w:r>
      <w:r w:rsidR="003516E3">
        <w:t>ях</w:t>
      </w:r>
      <w:r w:rsidRPr="00094BC7">
        <w:t xml:space="preserve"> предприятий (организаций, объектов) различных форм собственности для решения задач в области защиты населения и территорий от чрезвычайных ситуаций.</w:t>
      </w:r>
    </w:p>
    <w:p w:rsidR="00AA39CF" w:rsidRPr="00326E89" w:rsidRDefault="00AA39CF" w:rsidP="0027072F">
      <w:pPr>
        <w:pStyle w:val="af3"/>
        <w:spacing w:line="336" w:lineRule="auto"/>
        <w:ind w:firstLine="851"/>
      </w:pPr>
      <w:r w:rsidRPr="00094BC7">
        <w:t xml:space="preserve">Целью разработки Методических рекомендаций является создание и </w:t>
      </w:r>
      <w:r w:rsidR="00EB70BB">
        <w:t>применение</w:t>
      </w:r>
      <w:r w:rsidRPr="00094BC7">
        <w:t xml:space="preserve"> един</w:t>
      </w:r>
      <w:r w:rsidR="004370A7">
        <w:t>ых</w:t>
      </w:r>
      <w:r w:rsidRPr="00094BC7">
        <w:t xml:space="preserve"> электронн</w:t>
      </w:r>
      <w:r w:rsidR="004370A7">
        <w:t>ых</w:t>
      </w:r>
      <w:r w:rsidRPr="00094BC7">
        <w:t xml:space="preserve"> документ</w:t>
      </w:r>
      <w:r w:rsidR="004370A7">
        <w:t>ов</w:t>
      </w:r>
      <w:r w:rsidRPr="00094BC7">
        <w:t xml:space="preserve"> </w:t>
      </w:r>
      <w:r w:rsidR="004370A7">
        <w:t xml:space="preserve">– </w:t>
      </w:r>
      <w:r w:rsidR="00331E3F">
        <w:t>Паспортов</w:t>
      </w:r>
      <w:r w:rsidRPr="00326E89">
        <w:t>, предназначенн</w:t>
      </w:r>
      <w:r w:rsidR="004370A7">
        <w:t xml:space="preserve">ых </w:t>
      </w:r>
      <w:r w:rsidRPr="00326E89">
        <w:t xml:space="preserve">для информационной поддержки органов государственной власти и организаций (предприятий, объектов) всех уровней при угрозах и фактах возникновения чрезвычайных ситуаций, решения вопросов их предупреждения, в том числе предотвращения и уменьшения </w:t>
      </w:r>
      <w:r w:rsidR="003516E3">
        <w:t>вероятности</w:t>
      </w:r>
      <w:r w:rsidRPr="00326E89">
        <w:t xml:space="preserve"> крупных производственных аварий, катастроф и стихийных бедствий, снижения возможных потерь и разрушений в</w:t>
      </w:r>
      <w:r w:rsidR="004370A7">
        <w:t xml:space="preserve"> </w:t>
      </w:r>
      <w:r w:rsidRPr="00326E89">
        <w:t>случае их возникновения, а также вторичных поражающих факторов, создания информационной базы, обеспечивающей оперативное принятие решений при выполнении мероприятий в области защиты населения и территорий от чрезвычайных ситуаций.</w:t>
      </w:r>
    </w:p>
    <w:p w:rsidR="00AA39CF" w:rsidRPr="00094BC7" w:rsidRDefault="00331E3F" w:rsidP="0027072F">
      <w:pPr>
        <w:pStyle w:val="af3"/>
        <w:spacing w:line="336" w:lineRule="auto"/>
        <w:ind w:firstLine="851"/>
      </w:pPr>
      <w:r>
        <w:t xml:space="preserve">Паспорта </w:t>
      </w:r>
      <w:r w:rsidR="00AA39CF" w:rsidRPr="00326E89">
        <w:t xml:space="preserve">дополнительно могут использоваться при проведении надзорных функций территориальными органами МЧС России по проверке и оценке функциональных и территориальных подсистем РСЧС, подготовке руководителей и членов </w:t>
      </w:r>
      <w:r w:rsidR="00F822BE" w:rsidRPr="00094BC7">
        <w:t>комисси</w:t>
      </w:r>
      <w:r w:rsidR="00F822BE">
        <w:t>й</w:t>
      </w:r>
      <w:r w:rsidR="00F822BE" w:rsidRPr="00094BC7">
        <w:t xml:space="preserve"> по предупреждению и ликвидации чрезвычайных ситуаций и обеспечению пожарной безопасности</w:t>
      </w:r>
      <w:r w:rsidR="00F822BE" w:rsidRPr="0063668F">
        <w:t xml:space="preserve"> </w:t>
      </w:r>
      <w:r w:rsidR="00F822BE">
        <w:t xml:space="preserve">(далее – </w:t>
      </w:r>
      <w:r w:rsidR="00AA39CF" w:rsidRPr="00326E89">
        <w:t>КЧС и ОПБ</w:t>
      </w:r>
      <w:r w:rsidR="00F822BE">
        <w:t>)</w:t>
      </w:r>
      <w:r w:rsidR="00AA39CF" w:rsidRPr="00326E89">
        <w:t xml:space="preserve"> на региональном</w:t>
      </w:r>
      <w:r w:rsidR="00AA39CF">
        <w:t>,</w:t>
      </w:r>
      <w:r w:rsidR="00AA39CF" w:rsidRPr="00326E89">
        <w:t xml:space="preserve"> муниципальном</w:t>
      </w:r>
      <w:r w:rsidR="00AA39CF">
        <w:t xml:space="preserve"> и объектовом </w:t>
      </w:r>
      <w:r w:rsidR="00AA39CF" w:rsidRPr="00326E89">
        <w:t>уровнях, являясь для них источником информации по рискам, характерным для территорий</w:t>
      </w:r>
      <w:r w:rsidR="00AA39CF">
        <w:t xml:space="preserve"> (объектов)</w:t>
      </w:r>
      <w:r w:rsidR="00AA39CF" w:rsidRPr="00326E89">
        <w:t>, а также планирования действий органов управления и сил РСЧС, организации подготовки и обеспечения их деятельности.</w:t>
      </w:r>
    </w:p>
    <w:p w:rsidR="00AA39CF" w:rsidRPr="00094BC7" w:rsidRDefault="00AA39CF" w:rsidP="0027072F">
      <w:pPr>
        <w:pStyle w:val="af3"/>
        <w:spacing w:line="336" w:lineRule="auto"/>
        <w:ind w:firstLine="851"/>
      </w:pPr>
      <w:r w:rsidRPr="00094BC7">
        <w:lastRenderedPageBreak/>
        <w:t>В настоящих Методических рекомендациях изложены основные положения по организации разработки, проверки, оценки и корректировки</w:t>
      </w:r>
      <w:r w:rsidR="00331E3F">
        <w:t xml:space="preserve"> Паспортов</w:t>
      </w:r>
      <w:r w:rsidRPr="00094BC7">
        <w:t>. Настоящий материал сл</w:t>
      </w:r>
      <w:r w:rsidR="00AB4CC2">
        <w:t>едует применять,</w:t>
      </w:r>
      <w:r w:rsidRPr="00094BC7">
        <w:t xml:space="preserve"> учитывая особенности возникновения рисков, характерных для определенных территорий (объектов). </w:t>
      </w:r>
    </w:p>
    <w:p w:rsidR="00AA39CF" w:rsidRPr="00DD1767" w:rsidRDefault="00AA39CF" w:rsidP="0027072F">
      <w:pPr>
        <w:pStyle w:val="af3"/>
        <w:spacing w:line="336" w:lineRule="auto"/>
        <w:ind w:firstLine="851"/>
      </w:pPr>
      <w:r w:rsidRPr="00326E89">
        <w:t xml:space="preserve">При использовании положений данных Методических </w:t>
      </w:r>
      <w:r w:rsidR="00EB3C4A" w:rsidRPr="00326E89">
        <w:t>рекомендаций</w:t>
      </w:r>
      <w:r w:rsidR="00EB3C4A" w:rsidRPr="00094BC7">
        <w:t xml:space="preserve"> </w:t>
      </w:r>
      <w:r w:rsidRPr="00094BC7">
        <w:t>необходимо вести постоянную работу по дальнейшему совершенствованию организации работы с</w:t>
      </w:r>
      <w:r w:rsidR="00331E3F">
        <w:t xml:space="preserve"> Паспортами</w:t>
      </w:r>
      <w:r w:rsidRPr="00094BC7">
        <w:t xml:space="preserve"> и качества сведений, </w:t>
      </w:r>
      <w:r w:rsidRPr="00DD1767">
        <w:t>содержащихся в них.</w:t>
      </w:r>
    </w:p>
    <w:p w:rsidR="00AA39CF" w:rsidRDefault="00E67726" w:rsidP="0027072F">
      <w:pPr>
        <w:pStyle w:val="af3"/>
        <w:spacing w:line="336" w:lineRule="auto"/>
        <w:ind w:firstLine="851"/>
      </w:pPr>
      <w:r>
        <w:t>Подготовка, обмен и хранение информации, которая содержит сведения, составляющие государственную тайну, осуществляется в соответствии с законодательством Российской Федерации о государственной тайне, а также распорядительными документами МЧС России и других ФОИВ.</w:t>
      </w:r>
    </w:p>
    <w:p w:rsidR="00172A09" w:rsidRDefault="00172A0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A39CF" w:rsidRPr="00326E89" w:rsidRDefault="00AA39CF" w:rsidP="00AA39CF">
      <w:pPr>
        <w:pStyle w:val="af6"/>
        <w:spacing w:after="0"/>
        <w:rPr>
          <w:rFonts w:ascii="Times New Roman" w:hAnsi="Times New Roman"/>
          <w:b/>
          <w:bCs/>
          <w:sz w:val="28"/>
          <w:szCs w:val="28"/>
        </w:rPr>
      </w:pPr>
      <w:bookmarkStart w:id="5" w:name="_Toc432598896"/>
      <w:r w:rsidRPr="00326E89">
        <w:rPr>
          <w:rFonts w:ascii="Times New Roman" w:hAnsi="Times New Roman"/>
          <w:b/>
          <w:bCs/>
          <w:sz w:val="28"/>
          <w:szCs w:val="28"/>
        </w:rPr>
        <w:lastRenderedPageBreak/>
        <w:t>I</w:t>
      </w:r>
      <w:r w:rsidR="00BC584C"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 w:rsidRPr="00326E89">
        <w:rPr>
          <w:rFonts w:ascii="Times New Roman" w:hAnsi="Times New Roman"/>
          <w:b/>
          <w:bCs/>
          <w:sz w:val="28"/>
          <w:szCs w:val="28"/>
        </w:rPr>
        <w:t>. Состав и структура электронного паспорта территории (объекта)</w:t>
      </w:r>
      <w:bookmarkEnd w:id="5"/>
    </w:p>
    <w:p w:rsidR="00AA39CF" w:rsidRPr="0027072F" w:rsidRDefault="00AA39CF" w:rsidP="00AA39CF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0"/>
          <w:szCs w:val="20"/>
        </w:rPr>
      </w:pPr>
    </w:p>
    <w:p w:rsidR="00AA39CF" w:rsidRPr="00326E89" w:rsidRDefault="00600CE4" w:rsidP="00AA39CF">
      <w:pPr>
        <w:widowControl w:val="0"/>
        <w:autoSpaceDE w:val="0"/>
        <w:autoSpaceDN w:val="0"/>
        <w:adjustRightInd w:val="0"/>
        <w:spacing w:line="329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Паспорта </w:t>
      </w:r>
      <w:r w:rsidR="00AA39CF" w:rsidRPr="00326E89">
        <w:rPr>
          <w:color w:val="000000"/>
          <w:sz w:val="28"/>
          <w:szCs w:val="28"/>
        </w:rPr>
        <w:t>разрабатываются для межрегионального (федеральные округа), регионального (субъекты Российской Федерации), муниципального (муниципальные районы, городские округа,</w:t>
      </w:r>
      <w:r w:rsidR="00AB4CC2">
        <w:rPr>
          <w:color w:val="000000"/>
          <w:sz w:val="28"/>
          <w:szCs w:val="28"/>
        </w:rPr>
        <w:t xml:space="preserve"> городские</w:t>
      </w:r>
      <w:r w:rsidR="00C976F1">
        <w:rPr>
          <w:color w:val="000000"/>
          <w:sz w:val="28"/>
          <w:szCs w:val="28"/>
        </w:rPr>
        <w:t xml:space="preserve"> округ</w:t>
      </w:r>
      <w:r w:rsidR="00AB4CC2">
        <w:rPr>
          <w:color w:val="000000"/>
          <w:sz w:val="28"/>
          <w:szCs w:val="28"/>
        </w:rPr>
        <w:t>а</w:t>
      </w:r>
      <w:r w:rsidR="00C976F1">
        <w:rPr>
          <w:color w:val="000000"/>
          <w:sz w:val="28"/>
          <w:szCs w:val="28"/>
        </w:rPr>
        <w:t xml:space="preserve"> внутригородской территории города федерального значения,</w:t>
      </w:r>
      <w:r w:rsidR="00AA39CF" w:rsidRPr="00326E89">
        <w:rPr>
          <w:color w:val="000000"/>
          <w:sz w:val="28"/>
          <w:szCs w:val="28"/>
        </w:rPr>
        <w:t xml:space="preserve"> городские поселения, сельские поселения,</w:t>
      </w:r>
      <w:r w:rsidR="00AB4CC2">
        <w:rPr>
          <w:color w:val="000000"/>
          <w:sz w:val="28"/>
          <w:szCs w:val="28"/>
        </w:rPr>
        <w:t xml:space="preserve"> муниципальные</w:t>
      </w:r>
      <w:r w:rsidR="00C976F1">
        <w:rPr>
          <w:color w:val="000000"/>
          <w:sz w:val="28"/>
          <w:szCs w:val="28"/>
        </w:rPr>
        <w:t xml:space="preserve"> округ</w:t>
      </w:r>
      <w:r w:rsidR="00AB4CC2">
        <w:rPr>
          <w:color w:val="000000"/>
          <w:sz w:val="28"/>
          <w:szCs w:val="28"/>
        </w:rPr>
        <w:t>а</w:t>
      </w:r>
      <w:r w:rsidR="00C976F1">
        <w:rPr>
          <w:color w:val="000000"/>
          <w:sz w:val="28"/>
          <w:szCs w:val="28"/>
        </w:rPr>
        <w:t xml:space="preserve"> внутригородской территории города федерального значения,</w:t>
      </w:r>
      <w:r w:rsidR="00AA39CF" w:rsidRPr="00326E89">
        <w:rPr>
          <w:color w:val="000000"/>
          <w:sz w:val="28"/>
          <w:szCs w:val="28"/>
        </w:rPr>
        <w:t xml:space="preserve"> сельские н</w:t>
      </w:r>
      <w:r w:rsidR="00C976F1">
        <w:rPr>
          <w:color w:val="000000"/>
          <w:sz w:val="28"/>
          <w:szCs w:val="28"/>
        </w:rPr>
        <w:t>аселенные пункты</w:t>
      </w:r>
      <w:r w:rsidR="00AA39CF" w:rsidRPr="00326E89">
        <w:rPr>
          <w:color w:val="000000"/>
          <w:sz w:val="28"/>
          <w:szCs w:val="28"/>
        </w:rPr>
        <w:t>) и объектового уровней (</w:t>
      </w:r>
      <w:r w:rsidR="00E179EE">
        <w:rPr>
          <w:color w:val="000000"/>
          <w:sz w:val="28"/>
          <w:szCs w:val="28"/>
        </w:rPr>
        <w:t xml:space="preserve">потенциально опасные объекты, </w:t>
      </w:r>
      <w:r w:rsidR="00AA39CF" w:rsidRPr="00326E89">
        <w:rPr>
          <w:color w:val="000000"/>
          <w:sz w:val="28"/>
          <w:szCs w:val="28"/>
        </w:rPr>
        <w:t>социально значимые объекты, объекты оптово-розничной торговли с массовым пребыванием людей, аэропорты</w:t>
      </w:r>
      <w:r w:rsidR="00C976F1">
        <w:rPr>
          <w:color w:val="000000"/>
          <w:sz w:val="28"/>
          <w:szCs w:val="28"/>
        </w:rPr>
        <w:t>,</w:t>
      </w:r>
      <w:r w:rsidR="00AA39CF">
        <w:rPr>
          <w:color w:val="000000"/>
          <w:sz w:val="28"/>
          <w:szCs w:val="28"/>
        </w:rPr>
        <w:t xml:space="preserve"> зоопарки</w:t>
      </w:r>
      <w:r w:rsidR="00610210">
        <w:rPr>
          <w:color w:val="000000"/>
          <w:sz w:val="28"/>
          <w:szCs w:val="28"/>
        </w:rPr>
        <w:t xml:space="preserve"> и т.д.).</w:t>
      </w:r>
    </w:p>
    <w:p w:rsidR="00AA39CF" w:rsidRPr="00326E89" w:rsidRDefault="00AA39CF" w:rsidP="00AA39CF">
      <w:pPr>
        <w:widowControl w:val="0"/>
        <w:autoSpaceDE w:val="0"/>
        <w:autoSpaceDN w:val="0"/>
        <w:adjustRightInd w:val="0"/>
        <w:spacing w:line="329" w:lineRule="auto"/>
        <w:ind w:firstLine="709"/>
        <w:jc w:val="both"/>
        <w:rPr>
          <w:color w:val="000000"/>
          <w:sz w:val="28"/>
          <w:szCs w:val="28"/>
        </w:rPr>
      </w:pPr>
      <w:r w:rsidRPr="00326E89">
        <w:rPr>
          <w:color w:val="000000"/>
          <w:sz w:val="28"/>
          <w:szCs w:val="28"/>
        </w:rPr>
        <w:t xml:space="preserve">Каждый </w:t>
      </w:r>
      <w:r w:rsidR="00600CE4">
        <w:rPr>
          <w:color w:val="000000"/>
          <w:sz w:val="28"/>
          <w:szCs w:val="28"/>
        </w:rPr>
        <w:t xml:space="preserve">Паспорт </w:t>
      </w:r>
      <w:r w:rsidRPr="00326E89">
        <w:rPr>
          <w:color w:val="000000"/>
          <w:sz w:val="28"/>
          <w:szCs w:val="28"/>
        </w:rPr>
        <w:t>соответствующего уровня состоит из следующих разделов:</w:t>
      </w:r>
    </w:p>
    <w:p w:rsidR="00AA39CF" w:rsidRPr="00326E89" w:rsidRDefault="00AA39CF" w:rsidP="00AA39CF">
      <w:pPr>
        <w:widowControl w:val="0"/>
        <w:autoSpaceDE w:val="0"/>
        <w:autoSpaceDN w:val="0"/>
        <w:adjustRightInd w:val="0"/>
        <w:spacing w:line="329" w:lineRule="auto"/>
        <w:ind w:firstLine="709"/>
        <w:jc w:val="both"/>
        <w:rPr>
          <w:color w:val="000000"/>
          <w:sz w:val="28"/>
          <w:szCs w:val="28"/>
        </w:rPr>
      </w:pPr>
      <w:r w:rsidRPr="00326E89">
        <w:rPr>
          <w:color w:val="000000"/>
          <w:sz w:val="28"/>
          <w:szCs w:val="28"/>
        </w:rPr>
        <w:t>1. Общая информация (характеристика).</w:t>
      </w:r>
    </w:p>
    <w:p w:rsidR="00AA39CF" w:rsidRPr="00326E89" w:rsidRDefault="00AA39CF" w:rsidP="00AA39CF">
      <w:pPr>
        <w:widowControl w:val="0"/>
        <w:autoSpaceDE w:val="0"/>
        <w:autoSpaceDN w:val="0"/>
        <w:adjustRightInd w:val="0"/>
        <w:spacing w:line="329" w:lineRule="auto"/>
        <w:ind w:firstLine="709"/>
        <w:jc w:val="both"/>
        <w:rPr>
          <w:color w:val="000000"/>
          <w:sz w:val="28"/>
          <w:szCs w:val="28"/>
        </w:rPr>
      </w:pPr>
      <w:r w:rsidRPr="00326E89">
        <w:rPr>
          <w:color w:val="000000"/>
          <w:sz w:val="28"/>
          <w:szCs w:val="28"/>
        </w:rPr>
        <w:t>2. Риски возникновения ЧС:</w:t>
      </w:r>
    </w:p>
    <w:p w:rsidR="00AA39CF" w:rsidRPr="00326E89" w:rsidRDefault="00AA39CF" w:rsidP="00AA39CF">
      <w:pPr>
        <w:widowControl w:val="0"/>
        <w:autoSpaceDE w:val="0"/>
        <w:autoSpaceDN w:val="0"/>
        <w:adjustRightInd w:val="0"/>
        <w:spacing w:line="329" w:lineRule="auto"/>
        <w:ind w:firstLine="709"/>
        <w:jc w:val="both"/>
        <w:rPr>
          <w:color w:val="000000"/>
          <w:sz w:val="28"/>
          <w:szCs w:val="28"/>
        </w:rPr>
      </w:pPr>
      <w:r w:rsidRPr="00326E89">
        <w:rPr>
          <w:color w:val="000000"/>
          <w:sz w:val="28"/>
          <w:szCs w:val="28"/>
        </w:rPr>
        <w:t xml:space="preserve">    риски возникновения ЧС техногенного характера;</w:t>
      </w:r>
    </w:p>
    <w:p w:rsidR="00AA39CF" w:rsidRPr="00326E89" w:rsidRDefault="00AA39CF" w:rsidP="00AA39CF">
      <w:pPr>
        <w:widowControl w:val="0"/>
        <w:autoSpaceDE w:val="0"/>
        <w:autoSpaceDN w:val="0"/>
        <w:adjustRightInd w:val="0"/>
        <w:spacing w:line="329" w:lineRule="auto"/>
        <w:ind w:firstLine="709"/>
        <w:jc w:val="both"/>
        <w:rPr>
          <w:sz w:val="28"/>
          <w:szCs w:val="28"/>
        </w:rPr>
      </w:pPr>
      <w:r w:rsidRPr="00326E89">
        <w:rPr>
          <w:sz w:val="28"/>
          <w:szCs w:val="28"/>
        </w:rPr>
        <w:t xml:space="preserve">    риски возникновения ЧС природного характера;</w:t>
      </w:r>
    </w:p>
    <w:p w:rsidR="00AA39CF" w:rsidRPr="00326E89" w:rsidRDefault="00AA39CF" w:rsidP="00AA39CF">
      <w:pPr>
        <w:widowControl w:val="0"/>
        <w:autoSpaceDE w:val="0"/>
        <w:autoSpaceDN w:val="0"/>
        <w:adjustRightInd w:val="0"/>
        <w:spacing w:line="329" w:lineRule="auto"/>
        <w:ind w:firstLine="709"/>
        <w:jc w:val="both"/>
        <w:rPr>
          <w:color w:val="000000"/>
          <w:sz w:val="28"/>
          <w:szCs w:val="28"/>
        </w:rPr>
      </w:pPr>
      <w:r w:rsidRPr="00326E89">
        <w:rPr>
          <w:color w:val="000000"/>
          <w:sz w:val="28"/>
          <w:szCs w:val="28"/>
        </w:rPr>
        <w:t xml:space="preserve">    риски возникновения биолого-социальных ЧС.</w:t>
      </w:r>
    </w:p>
    <w:p w:rsidR="00AA39CF" w:rsidRPr="00326E89" w:rsidRDefault="00AA39CF" w:rsidP="00AA39CF">
      <w:pPr>
        <w:widowControl w:val="0"/>
        <w:autoSpaceDE w:val="0"/>
        <w:autoSpaceDN w:val="0"/>
        <w:adjustRightInd w:val="0"/>
        <w:spacing w:line="329" w:lineRule="auto"/>
        <w:ind w:firstLine="709"/>
        <w:jc w:val="both"/>
        <w:rPr>
          <w:color w:val="000000"/>
          <w:sz w:val="28"/>
          <w:szCs w:val="28"/>
        </w:rPr>
      </w:pPr>
      <w:r w:rsidRPr="00326E89">
        <w:rPr>
          <w:color w:val="000000"/>
          <w:sz w:val="28"/>
          <w:szCs w:val="28"/>
        </w:rPr>
        <w:t>3. Информационно-справочные материалы.</w:t>
      </w:r>
    </w:p>
    <w:p w:rsidR="00AA39CF" w:rsidRPr="008C6661" w:rsidRDefault="00AA39CF" w:rsidP="00AA39CF">
      <w:pPr>
        <w:widowControl w:val="0"/>
        <w:autoSpaceDE w:val="0"/>
        <w:autoSpaceDN w:val="0"/>
        <w:adjustRightInd w:val="0"/>
        <w:spacing w:line="329" w:lineRule="auto"/>
        <w:ind w:firstLine="709"/>
        <w:jc w:val="both"/>
        <w:rPr>
          <w:color w:val="000000"/>
          <w:sz w:val="28"/>
          <w:szCs w:val="28"/>
        </w:rPr>
      </w:pPr>
      <w:r w:rsidRPr="008C6661">
        <w:rPr>
          <w:color w:val="000000"/>
          <w:sz w:val="28"/>
          <w:szCs w:val="28"/>
        </w:rPr>
        <w:t>Раздел «Общая информация» отрабатывается с использованием общедоступных ресурсов</w:t>
      </w:r>
      <w:r>
        <w:rPr>
          <w:color w:val="000000"/>
          <w:sz w:val="28"/>
          <w:szCs w:val="28"/>
        </w:rPr>
        <w:t>, содержит сведения об органах</w:t>
      </w:r>
      <w:r w:rsidR="00F66913">
        <w:rPr>
          <w:color w:val="000000"/>
          <w:sz w:val="28"/>
          <w:szCs w:val="28"/>
        </w:rPr>
        <w:t xml:space="preserve"> исполнительной власти субъектов</w:t>
      </w:r>
      <w:r>
        <w:rPr>
          <w:color w:val="000000"/>
          <w:sz w:val="28"/>
          <w:szCs w:val="28"/>
        </w:rPr>
        <w:t xml:space="preserve"> местного самоуправления, </w:t>
      </w:r>
      <w:r w:rsidRPr="008C6661">
        <w:rPr>
          <w:color w:val="000000"/>
          <w:sz w:val="28"/>
          <w:szCs w:val="28"/>
        </w:rPr>
        <w:t>административно</w:t>
      </w:r>
      <w:r>
        <w:rPr>
          <w:color w:val="000000"/>
          <w:sz w:val="28"/>
          <w:szCs w:val="28"/>
        </w:rPr>
        <w:t>м</w:t>
      </w:r>
      <w:r w:rsidRPr="008C6661">
        <w:rPr>
          <w:color w:val="000000"/>
          <w:sz w:val="28"/>
          <w:szCs w:val="28"/>
        </w:rPr>
        <w:t xml:space="preserve"> обустройств</w:t>
      </w:r>
      <w:r>
        <w:rPr>
          <w:color w:val="000000"/>
          <w:sz w:val="28"/>
          <w:szCs w:val="28"/>
        </w:rPr>
        <w:t>е</w:t>
      </w:r>
      <w:r w:rsidRPr="008C6661">
        <w:rPr>
          <w:color w:val="000000"/>
          <w:sz w:val="28"/>
          <w:szCs w:val="28"/>
        </w:rPr>
        <w:t xml:space="preserve"> территорий, географическо</w:t>
      </w:r>
      <w:r>
        <w:rPr>
          <w:color w:val="000000"/>
          <w:sz w:val="28"/>
          <w:szCs w:val="28"/>
        </w:rPr>
        <w:t>м</w:t>
      </w:r>
      <w:r w:rsidRPr="008C6661">
        <w:rPr>
          <w:color w:val="000000"/>
          <w:sz w:val="28"/>
          <w:szCs w:val="28"/>
        </w:rPr>
        <w:t xml:space="preserve"> расположени</w:t>
      </w:r>
      <w:r>
        <w:rPr>
          <w:color w:val="000000"/>
          <w:sz w:val="28"/>
          <w:szCs w:val="28"/>
        </w:rPr>
        <w:t>и</w:t>
      </w:r>
      <w:r w:rsidRPr="008C6661">
        <w:rPr>
          <w:color w:val="000000"/>
          <w:sz w:val="28"/>
          <w:szCs w:val="28"/>
        </w:rPr>
        <w:t>, основны</w:t>
      </w:r>
      <w:r>
        <w:rPr>
          <w:color w:val="000000"/>
          <w:sz w:val="28"/>
          <w:szCs w:val="28"/>
        </w:rPr>
        <w:t>х</w:t>
      </w:r>
      <w:r w:rsidRPr="008C6661">
        <w:rPr>
          <w:color w:val="000000"/>
          <w:sz w:val="28"/>
          <w:szCs w:val="28"/>
        </w:rPr>
        <w:t xml:space="preserve"> направления</w:t>
      </w:r>
      <w:r>
        <w:rPr>
          <w:color w:val="000000"/>
          <w:sz w:val="28"/>
          <w:szCs w:val="28"/>
        </w:rPr>
        <w:t>х</w:t>
      </w:r>
      <w:r w:rsidRPr="008C6661">
        <w:rPr>
          <w:color w:val="000000"/>
          <w:sz w:val="28"/>
          <w:szCs w:val="28"/>
        </w:rPr>
        <w:t xml:space="preserve"> экономической деятельности, социально</w:t>
      </w:r>
      <w:r>
        <w:rPr>
          <w:color w:val="000000"/>
          <w:sz w:val="28"/>
          <w:szCs w:val="28"/>
        </w:rPr>
        <w:t>-</w:t>
      </w:r>
      <w:r w:rsidRPr="008C6661">
        <w:rPr>
          <w:color w:val="000000"/>
          <w:sz w:val="28"/>
          <w:szCs w:val="28"/>
        </w:rPr>
        <w:t>экономически</w:t>
      </w:r>
      <w:r>
        <w:rPr>
          <w:color w:val="000000"/>
          <w:sz w:val="28"/>
          <w:szCs w:val="28"/>
        </w:rPr>
        <w:t>х</w:t>
      </w:r>
      <w:r w:rsidRPr="008C6661">
        <w:rPr>
          <w:color w:val="000000"/>
          <w:sz w:val="28"/>
          <w:szCs w:val="28"/>
        </w:rPr>
        <w:t xml:space="preserve"> показател</w:t>
      </w:r>
      <w:r>
        <w:rPr>
          <w:color w:val="000000"/>
          <w:sz w:val="28"/>
          <w:szCs w:val="28"/>
        </w:rPr>
        <w:t>ях</w:t>
      </w:r>
      <w:r w:rsidRPr="008C6661">
        <w:rPr>
          <w:color w:val="000000"/>
          <w:sz w:val="28"/>
          <w:szCs w:val="28"/>
        </w:rPr>
        <w:t xml:space="preserve"> территорий</w:t>
      </w:r>
      <w:r>
        <w:rPr>
          <w:color w:val="000000"/>
          <w:sz w:val="28"/>
          <w:szCs w:val="28"/>
        </w:rPr>
        <w:t>, а также оценке защищенности, исходя из рисков возникновения ЧС</w:t>
      </w:r>
      <w:r w:rsidRPr="008C6661">
        <w:rPr>
          <w:color w:val="000000"/>
          <w:sz w:val="28"/>
          <w:szCs w:val="28"/>
        </w:rPr>
        <w:t>.</w:t>
      </w:r>
    </w:p>
    <w:p w:rsidR="00AA39CF" w:rsidRPr="008C6661" w:rsidRDefault="00AA39CF" w:rsidP="00AA39CF">
      <w:pPr>
        <w:widowControl w:val="0"/>
        <w:autoSpaceDE w:val="0"/>
        <w:autoSpaceDN w:val="0"/>
        <w:adjustRightInd w:val="0"/>
        <w:spacing w:line="329" w:lineRule="auto"/>
        <w:ind w:firstLine="709"/>
        <w:jc w:val="both"/>
        <w:rPr>
          <w:color w:val="000000"/>
          <w:sz w:val="28"/>
          <w:szCs w:val="28"/>
        </w:rPr>
      </w:pPr>
      <w:r w:rsidRPr="008C6661">
        <w:rPr>
          <w:color w:val="000000"/>
          <w:sz w:val="28"/>
          <w:szCs w:val="28"/>
        </w:rPr>
        <w:t>Во втором разделе отражены риски возможных ЧС, являющиеся исходными данными для</w:t>
      </w:r>
      <w:r>
        <w:rPr>
          <w:color w:val="000000"/>
          <w:sz w:val="28"/>
          <w:szCs w:val="28"/>
        </w:rPr>
        <w:t xml:space="preserve"> проведения превентивных мероприятий, </w:t>
      </w:r>
      <w:r w:rsidRPr="008C6661">
        <w:rPr>
          <w:color w:val="000000"/>
          <w:sz w:val="28"/>
          <w:szCs w:val="28"/>
        </w:rPr>
        <w:t>формирования группировки сил и планировани</w:t>
      </w:r>
      <w:r>
        <w:rPr>
          <w:color w:val="000000"/>
          <w:sz w:val="28"/>
          <w:szCs w:val="28"/>
        </w:rPr>
        <w:t>я</w:t>
      </w:r>
      <w:r w:rsidRPr="008C6661">
        <w:rPr>
          <w:color w:val="000000"/>
          <w:sz w:val="28"/>
          <w:szCs w:val="28"/>
        </w:rPr>
        <w:t xml:space="preserve"> их действий </w:t>
      </w:r>
      <w:r>
        <w:rPr>
          <w:color w:val="000000"/>
          <w:sz w:val="28"/>
          <w:szCs w:val="28"/>
        </w:rPr>
        <w:t>при угрозах и фактах ЧС</w:t>
      </w:r>
      <w:r w:rsidRPr="008C6661">
        <w:rPr>
          <w:color w:val="000000"/>
          <w:sz w:val="28"/>
          <w:szCs w:val="28"/>
        </w:rPr>
        <w:t>.</w:t>
      </w:r>
    </w:p>
    <w:p w:rsidR="00AA39CF" w:rsidRDefault="00AA39CF" w:rsidP="00AA39CF">
      <w:pPr>
        <w:widowControl w:val="0"/>
        <w:autoSpaceDE w:val="0"/>
        <w:autoSpaceDN w:val="0"/>
        <w:adjustRightInd w:val="0"/>
        <w:spacing w:line="329" w:lineRule="auto"/>
        <w:ind w:firstLine="709"/>
        <w:jc w:val="both"/>
        <w:rPr>
          <w:color w:val="000000"/>
          <w:sz w:val="28"/>
          <w:szCs w:val="28"/>
        </w:rPr>
      </w:pPr>
      <w:r w:rsidRPr="008C6661">
        <w:rPr>
          <w:color w:val="000000"/>
          <w:sz w:val="28"/>
          <w:szCs w:val="28"/>
        </w:rPr>
        <w:t>В третьем разделе содержатся информационно-с</w:t>
      </w:r>
      <w:r>
        <w:rPr>
          <w:color w:val="000000"/>
          <w:sz w:val="28"/>
          <w:szCs w:val="28"/>
        </w:rPr>
        <w:t>правочные материалы, позволяющие наиболее полно рассмотреть показатели обстановки и сведений, характерных для данной территории (объекта), не вошедшие в первые два раздела.</w:t>
      </w:r>
    </w:p>
    <w:p w:rsidR="004A33F2" w:rsidRDefault="00AA39CF" w:rsidP="0027072F">
      <w:pPr>
        <w:widowControl w:val="0"/>
        <w:autoSpaceDE w:val="0"/>
        <w:autoSpaceDN w:val="0"/>
        <w:adjustRightInd w:val="0"/>
        <w:spacing w:line="329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из разработанных</w:t>
      </w:r>
      <w:r w:rsidR="00600CE4">
        <w:rPr>
          <w:color w:val="000000"/>
          <w:sz w:val="28"/>
          <w:szCs w:val="28"/>
        </w:rPr>
        <w:t xml:space="preserve"> Паспортов</w:t>
      </w:r>
      <w:r>
        <w:rPr>
          <w:color w:val="000000"/>
          <w:sz w:val="28"/>
          <w:szCs w:val="28"/>
        </w:rPr>
        <w:t xml:space="preserve"> должен соответствовать установленной структуре (Приложение 1), в которую </w:t>
      </w:r>
      <w:r w:rsidR="00661E24">
        <w:rPr>
          <w:color w:val="000000"/>
          <w:sz w:val="28"/>
          <w:szCs w:val="28"/>
        </w:rPr>
        <w:t xml:space="preserve">при разработке </w:t>
      </w:r>
      <w:r w:rsidR="00600CE4">
        <w:rPr>
          <w:color w:val="000000"/>
          <w:sz w:val="28"/>
          <w:szCs w:val="28"/>
        </w:rPr>
        <w:t xml:space="preserve">Паспорта </w:t>
      </w:r>
      <w:r w:rsidR="00661E24">
        <w:rPr>
          <w:color w:val="000000"/>
          <w:sz w:val="28"/>
          <w:szCs w:val="28"/>
        </w:rPr>
        <w:t xml:space="preserve">по необходимости могут </w:t>
      </w:r>
      <w:r>
        <w:rPr>
          <w:color w:val="000000"/>
          <w:sz w:val="28"/>
          <w:szCs w:val="28"/>
        </w:rPr>
        <w:t>внос</w:t>
      </w:r>
      <w:r w:rsidR="00661E24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</w:t>
      </w:r>
      <w:r w:rsidR="00661E24"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ся дополнения (изменения)</w:t>
      </w:r>
      <w:r w:rsidR="00866F40">
        <w:rPr>
          <w:color w:val="000000"/>
          <w:sz w:val="28"/>
          <w:szCs w:val="28"/>
        </w:rPr>
        <w:t xml:space="preserve"> с учетом особенностей территорий</w:t>
      </w:r>
      <w:r>
        <w:rPr>
          <w:color w:val="000000"/>
          <w:sz w:val="28"/>
          <w:szCs w:val="28"/>
        </w:rPr>
        <w:t>.</w:t>
      </w:r>
    </w:p>
    <w:p w:rsidR="00AA39CF" w:rsidRDefault="00AA39CF" w:rsidP="0027072F">
      <w:pPr>
        <w:widowControl w:val="0"/>
        <w:autoSpaceDE w:val="0"/>
        <w:autoSpaceDN w:val="0"/>
        <w:adjustRightInd w:val="0"/>
        <w:spacing w:line="329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A39CF" w:rsidRPr="00326E89" w:rsidRDefault="00AA39CF" w:rsidP="00824EB8">
      <w:pPr>
        <w:pStyle w:val="af6"/>
        <w:spacing w:after="0"/>
        <w:rPr>
          <w:rFonts w:ascii="Times New Roman" w:hAnsi="Times New Roman"/>
          <w:b/>
          <w:bCs/>
          <w:sz w:val="28"/>
          <w:szCs w:val="28"/>
        </w:rPr>
      </w:pPr>
      <w:bookmarkStart w:id="6" w:name="_Toc432598897"/>
      <w:r w:rsidRPr="00326E89">
        <w:rPr>
          <w:rFonts w:ascii="Times New Roman" w:hAnsi="Times New Roman"/>
          <w:b/>
          <w:bCs/>
          <w:sz w:val="28"/>
          <w:szCs w:val="28"/>
        </w:rPr>
        <w:lastRenderedPageBreak/>
        <w:t xml:space="preserve">V. Порядок организации </w:t>
      </w:r>
      <w:bookmarkStart w:id="7" w:name="_Toc402276972"/>
      <w:r w:rsidR="00BE78D0">
        <w:rPr>
          <w:rFonts w:ascii="Times New Roman" w:hAnsi="Times New Roman"/>
          <w:b/>
          <w:bCs/>
          <w:sz w:val="28"/>
          <w:szCs w:val="28"/>
        </w:rPr>
        <w:t>работы</w:t>
      </w:r>
      <w:r w:rsidR="001A643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E78D0">
        <w:rPr>
          <w:rFonts w:ascii="Times New Roman" w:hAnsi="Times New Roman"/>
          <w:b/>
          <w:bCs/>
          <w:sz w:val="28"/>
          <w:szCs w:val="28"/>
        </w:rPr>
        <w:br/>
        <w:t xml:space="preserve">с </w:t>
      </w:r>
      <w:r w:rsidRPr="00326E89">
        <w:rPr>
          <w:rFonts w:ascii="Times New Roman" w:hAnsi="Times New Roman"/>
          <w:b/>
          <w:bCs/>
          <w:sz w:val="28"/>
          <w:szCs w:val="28"/>
        </w:rPr>
        <w:t>электронн</w:t>
      </w:r>
      <w:r w:rsidR="001A643A">
        <w:rPr>
          <w:rFonts w:ascii="Times New Roman" w:hAnsi="Times New Roman"/>
          <w:b/>
          <w:bCs/>
          <w:sz w:val="28"/>
          <w:szCs w:val="28"/>
        </w:rPr>
        <w:t>ы</w:t>
      </w:r>
      <w:r w:rsidR="00BE78D0">
        <w:rPr>
          <w:rFonts w:ascii="Times New Roman" w:hAnsi="Times New Roman"/>
          <w:b/>
          <w:bCs/>
          <w:sz w:val="28"/>
          <w:szCs w:val="28"/>
        </w:rPr>
        <w:t>ми</w:t>
      </w:r>
      <w:r w:rsidR="00824EB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26E89">
        <w:rPr>
          <w:rFonts w:ascii="Times New Roman" w:hAnsi="Times New Roman"/>
          <w:b/>
          <w:bCs/>
          <w:sz w:val="28"/>
          <w:szCs w:val="28"/>
        </w:rPr>
        <w:t>паспорт</w:t>
      </w:r>
      <w:r w:rsidR="00BE78D0">
        <w:rPr>
          <w:rFonts w:ascii="Times New Roman" w:hAnsi="Times New Roman"/>
          <w:b/>
          <w:bCs/>
          <w:sz w:val="28"/>
          <w:szCs w:val="28"/>
        </w:rPr>
        <w:t>ами</w:t>
      </w:r>
      <w:r w:rsidRPr="00326E89">
        <w:rPr>
          <w:rFonts w:ascii="Times New Roman" w:hAnsi="Times New Roman"/>
          <w:b/>
          <w:bCs/>
          <w:sz w:val="28"/>
          <w:szCs w:val="28"/>
        </w:rPr>
        <w:t xml:space="preserve"> территори</w:t>
      </w:r>
      <w:r w:rsidR="001A643A">
        <w:rPr>
          <w:rFonts w:ascii="Times New Roman" w:hAnsi="Times New Roman"/>
          <w:b/>
          <w:bCs/>
          <w:sz w:val="28"/>
          <w:szCs w:val="28"/>
        </w:rPr>
        <w:t>й</w:t>
      </w:r>
      <w:r w:rsidRPr="00326E89">
        <w:rPr>
          <w:rFonts w:ascii="Times New Roman" w:hAnsi="Times New Roman"/>
          <w:b/>
          <w:bCs/>
          <w:sz w:val="28"/>
          <w:szCs w:val="28"/>
        </w:rPr>
        <w:t xml:space="preserve"> (объект</w:t>
      </w:r>
      <w:r w:rsidR="001A643A">
        <w:rPr>
          <w:rFonts w:ascii="Times New Roman" w:hAnsi="Times New Roman"/>
          <w:b/>
          <w:bCs/>
          <w:sz w:val="28"/>
          <w:szCs w:val="28"/>
        </w:rPr>
        <w:t>ов</w:t>
      </w:r>
      <w:r w:rsidRPr="00326E89">
        <w:rPr>
          <w:rFonts w:ascii="Times New Roman" w:hAnsi="Times New Roman"/>
          <w:b/>
          <w:bCs/>
          <w:sz w:val="28"/>
          <w:szCs w:val="28"/>
        </w:rPr>
        <w:t>)</w:t>
      </w:r>
      <w:bookmarkEnd w:id="6"/>
    </w:p>
    <w:p w:rsidR="00852D0B" w:rsidRPr="00326E89" w:rsidRDefault="00852D0B" w:rsidP="00852D0B">
      <w:bookmarkStart w:id="8" w:name="_Toc341690373"/>
      <w:bookmarkStart w:id="9" w:name="_Toc341690384"/>
      <w:bookmarkStart w:id="10" w:name="_Toc402276973"/>
      <w:bookmarkEnd w:id="7"/>
    </w:p>
    <w:p w:rsidR="00852D0B" w:rsidRDefault="00852D0B" w:rsidP="0000416E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b/>
          <w:color w:val="000000"/>
          <w:sz w:val="28"/>
          <w:szCs w:val="28"/>
        </w:rPr>
      </w:pPr>
      <w:bookmarkStart w:id="11" w:name="_Toc432598898"/>
      <w:r>
        <w:rPr>
          <w:b/>
          <w:color w:val="000000"/>
          <w:sz w:val="28"/>
          <w:szCs w:val="28"/>
        </w:rPr>
        <w:t xml:space="preserve">5.1. Порядок организации </w:t>
      </w:r>
      <w:r w:rsidRPr="00185D2F">
        <w:rPr>
          <w:b/>
          <w:color w:val="000000"/>
          <w:sz w:val="28"/>
          <w:szCs w:val="28"/>
        </w:rPr>
        <w:t>работ</w:t>
      </w:r>
      <w:r>
        <w:rPr>
          <w:b/>
          <w:color w:val="000000"/>
          <w:sz w:val="28"/>
          <w:szCs w:val="28"/>
        </w:rPr>
        <w:t xml:space="preserve">ы с </w:t>
      </w:r>
      <w:r w:rsidRPr="00185D2F">
        <w:rPr>
          <w:b/>
          <w:color w:val="000000"/>
          <w:sz w:val="28"/>
          <w:szCs w:val="28"/>
        </w:rPr>
        <w:t>электронн</w:t>
      </w:r>
      <w:r>
        <w:rPr>
          <w:b/>
          <w:color w:val="000000"/>
          <w:sz w:val="28"/>
          <w:szCs w:val="28"/>
        </w:rPr>
        <w:t>ыми</w:t>
      </w:r>
      <w:r w:rsidRPr="00185D2F">
        <w:rPr>
          <w:b/>
          <w:color w:val="000000"/>
          <w:sz w:val="28"/>
          <w:szCs w:val="28"/>
        </w:rPr>
        <w:t xml:space="preserve"> паспорта</w:t>
      </w:r>
      <w:r>
        <w:rPr>
          <w:b/>
          <w:color w:val="000000"/>
          <w:sz w:val="28"/>
          <w:szCs w:val="28"/>
        </w:rPr>
        <w:t xml:space="preserve">ми </w:t>
      </w:r>
      <w:r w:rsidR="00F57A5A">
        <w:rPr>
          <w:b/>
          <w:color w:val="000000"/>
          <w:sz w:val="28"/>
          <w:szCs w:val="28"/>
        </w:rPr>
        <w:t>территорий</w:t>
      </w:r>
      <w:r>
        <w:rPr>
          <w:b/>
          <w:color w:val="000000"/>
          <w:sz w:val="28"/>
          <w:szCs w:val="28"/>
        </w:rPr>
        <w:t xml:space="preserve"> (объектов)</w:t>
      </w:r>
      <w:r w:rsidRPr="00185D2F">
        <w:rPr>
          <w:b/>
          <w:color w:val="000000"/>
          <w:sz w:val="28"/>
          <w:szCs w:val="28"/>
        </w:rPr>
        <w:t xml:space="preserve"> на федеральном уровне</w:t>
      </w:r>
      <w:bookmarkEnd w:id="11"/>
    </w:p>
    <w:p w:rsidR="00852D0B" w:rsidRPr="00D30D66" w:rsidRDefault="00852D0B" w:rsidP="00852D0B">
      <w:pPr>
        <w:widowControl w:val="0"/>
        <w:autoSpaceDE w:val="0"/>
        <w:autoSpaceDN w:val="0"/>
        <w:adjustRightInd w:val="0"/>
        <w:ind w:firstLine="709"/>
        <w:jc w:val="both"/>
        <w:rPr>
          <w:b/>
          <w:color w:val="000000"/>
          <w:sz w:val="12"/>
          <w:szCs w:val="28"/>
        </w:rPr>
      </w:pPr>
    </w:p>
    <w:p w:rsidR="00F434BF" w:rsidRPr="009E490E" w:rsidRDefault="00F434BF" w:rsidP="00F434BF">
      <w:pPr>
        <w:spacing w:line="336" w:lineRule="auto"/>
        <w:ind w:firstLine="851"/>
        <w:jc w:val="both"/>
        <w:rPr>
          <w:sz w:val="28"/>
        </w:rPr>
      </w:pPr>
      <w:r w:rsidRPr="009E490E">
        <w:rPr>
          <w:sz w:val="28"/>
        </w:rPr>
        <w:t xml:space="preserve">Непосредственное руководство </w:t>
      </w:r>
      <w:r w:rsidRPr="009E490E">
        <w:rPr>
          <w:bCs/>
          <w:sz w:val="28"/>
          <w:szCs w:val="28"/>
        </w:rPr>
        <w:t>разработкой, корректировкой, совершенствованием и использованием</w:t>
      </w:r>
      <w:r w:rsidR="00331E3F">
        <w:rPr>
          <w:bCs/>
          <w:sz w:val="28"/>
          <w:szCs w:val="28"/>
        </w:rPr>
        <w:t xml:space="preserve"> Паспортов</w:t>
      </w:r>
      <w:r w:rsidRPr="009E490E">
        <w:rPr>
          <w:bCs/>
          <w:sz w:val="28"/>
          <w:szCs w:val="28"/>
        </w:rPr>
        <w:t xml:space="preserve">, а также за осуществлением сбора и обмена необходимой информацией </w:t>
      </w:r>
      <w:r w:rsidRPr="009E490E">
        <w:rPr>
          <w:sz w:val="28"/>
        </w:rPr>
        <w:t xml:space="preserve">на федеральном уровне, возлагается на ФОИВ, уполномоченный на решение задач в области защиты населения и территорий от </w:t>
      </w:r>
      <w:r w:rsidR="00911F82">
        <w:rPr>
          <w:sz w:val="28"/>
        </w:rPr>
        <w:t>ЧС</w:t>
      </w:r>
      <w:r w:rsidRPr="009E490E">
        <w:rPr>
          <w:sz w:val="28"/>
        </w:rPr>
        <w:t>, через ОПУ МЧС России – Национальный центр управления в кризисных ситуациях МЧС России (далее – НЦУКС), обеспечивающий координацию деятельности ОПУ на всех уровнях РСЧС.</w:t>
      </w:r>
    </w:p>
    <w:p w:rsidR="00F434BF" w:rsidRPr="009E490E" w:rsidRDefault="00F434BF" w:rsidP="00F434BF">
      <w:pPr>
        <w:spacing w:line="336" w:lineRule="auto"/>
        <w:ind w:firstLine="851"/>
        <w:jc w:val="both"/>
        <w:rPr>
          <w:sz w:val="28"/>
        </w:rPr>
      </w:pPr>
      <w:r w:rsidRPr="009E490E">
        <w:rPr>
          <w:sz w:val="28"/>
        </w:rPr>
        <w:t>ФОИВ и уполномоченные организации, имеющие функциональные подсистемы РСЧС в соответствии с постановлением Правительства Российской Федерации от 30 декабря 2003 года №794</w:t>
      </w:r>
      <w:r w:rsidRPr="009E490E">
        <w:t xml:space="preserve"> </w:t>
      </w:r>
      <w:r w:rsidRPr="009E490E">
        <w:rPr>
          <w:sz w:val="28"/>
          <w:szCs w:val="28"/>
        </w:rPr>
        <w:t>«О</w:t>
      </w:r>
      <w:r w:rsidRPr="009E490E">
        <w:rPr>
          <w:sz w:val="28"/>
        </w:rPr>
        <w:t xml:space="preserve"> единой государственной системе предупреждения и ликвидации чрезвычайных ситуаций» в целях минимизации угроз возмо</w:t>
      </w:r>
      <w:r w:rsidR="00911F82">
        <w:rPr>
          <w:sz w:val="28"/>
        </w:rPr>
        <w:t>жных ЧС заключают двусторонние с</w:t>
      </w:r>
      <w:r w:rsidRPr="009E490E">
        <w:rPr>
          <w:sz w:val="28"/>
        </w:rPr>
        <w:t>оглашения с МЧС России об информационном обмене в области предупреждения и ликвидации ЧС (далее – Соглашения).</w:t>
      </w:r>
    </w:p>
    <w:p w:rsidR="00F434BF" w:rsidRPr="009E490E" w:rsidRDefault="00F434BF" w:rsidP="00F434BF">
      <w:pPr>
        <w:spacing w:line="336" w:lineRule="auto"/>
        <w:ind w:firstLine="851"/>
        <w:jc w:val="both"/>
        <w:rPr>
          <w:sz w:val="28"/>
        </w:rPr>
      </w:pPr>
      <w:r w:rsidRPr="009E490E">
        <w:rPr>
          <w:sz w:val="28"/>
        </w:rPr>
        <w:t xml:space="preserve">Предметом Соглашений является выполнение Сторонами совместных действий по информационному обмену, согласованных и взаимосвязанных по целям, задачам, месту, времени, объемам и способам при </w:t>
      </w:r>
      <w:r w:rsidR="00911F82">
        <w:rPr>
          <w:sz w:val="28"/>
        </w:rPr>
        <w:t>ЧС</w:t>
      </w:r>
      <w:r w:rsidRPr="009E490E">
        <w:rPr>
          <w:sz w:val="28"/>
        </w:rPr>
        <w:t xml:space="preserve">. В соответствии с Соглашениями </w:t>
      </w:r>
      <w:r>
        <w:rPr>
          <w:sz w:val="28"/>
        </w:rPr>
        <w:t>определяется</w:t>
      </w:r>
      <w:r w:rsidRPr="009E490E">
        <w:rPr>
          <w:sz w:val="28"/>
        </w:rPr>
        <w:t xml:space="preserve"> перечень ЧС, требующих обмена информацией между МЧС России и каждым ФОИВ (уполномоченной организацией) и критерии отнесения инцидентов к </w:t>
      </w:r>
      <w:r w:rsidR="00911F82">
        <w:rPr>
          <w:sz w:val="28"/>
        </w:rPr>
        <w:t>ЧС</w:t>
      </w:r>
      <w:r w:rsidRPr="009E490E">
        <w:rPr>
          <w:sz w:val="28"/>
        </w:rPr>
        <w:t xml:space="preserve">. </w:t>
      </w:r>
    </w:p>
    <w:p w:rsidR="00F434BF" w:rsidRPr="009E490E" w:rsidRDefault="00F434BF" w:rsidP="00F434BF">
      <w:pPr>
        <w:spacing w:line="336" w:lineRule="auto"/>
        <w:ind w:firstLine="851"/>
        <w:jc w:val="both"/>
        <w:rPr>
          <w:sz w:val="28"/>
        </w:rPr>
      </w:pPr>
      <w:r w:rsidRPr="009E490E">
        <w:rPr>
          <w:sz w:val="28"/>
        </w:rPr>
        <w:t xml:space="preserve">ФОИВ в соответствии с Соглашениями обеспечивает предоставление в МЧС России: </w:t>
      </w:r>
    </w:p>
    <w:p w:rsidR="00F434BF" w:rsidRPr="009E490E" w:rsidRDefault="00F434BF" w:rsidP="00F434BF">
      <w:pPr>
        <w:spacing w:line="336" w:lineRule="auto"/>
        <w:ind w:firstLine="851"/>
        <w:jc w:val="both"/>
        <w:rPr>
          <w:sz w:val="28"/>
        </w:rPr>
      </w:pPr>
      <w:r w:rsidRPr="009E490E">
        <w:rPr>
          <w:sz w:val="28"/>
        </w:rPr>
        <w:t xml:space="preserve">плановой информации, содержащей информацию о </w:t>
      </w:r>
      <w:r w:rsidR="00911F82">
        <w:rPr>
          <w:sz w:val="28"/>
        </w:rPr>
        <w:t>ЧС</w:t>
      </w:r>
      <w:r w:rsidRPr="009E490E">
        <w:rPr>
          <w:sz w:val="28"/>
        </w:rPr>
        <w:t xml:space="preserve"> природного и техногенного характера в сфере деятельности ФОИВ;</w:t>
      </w:r>
    </w:p>
    <w:p w:rsidR="00F434BF" w:rsidRPr="009E490E" w:rsidRDefault="00F434BF" w:rsidP="00F434BF">
      <w:pPr>
        <w:spacing w:line="336" w:lineRule="auto"/>
        <w:ind w:firstLine="851"/>
        <w:jc w:val="both"/>
        <w:rPr>
          <w:sz w:val="28"/>
        </w:rPr>
      </w:pPr>
      <w:r w:rsidRPr="009E490E">
        <w:rPr>
          <w:sz w:val="28"/>
        </w:rPr>
        <w:t>оперативной информации об угрозах и фактах ЧС и их параметрах в сфере деятельности ФОИВ;</w:t>
      </w:r>
    </w:p>
    <w:p w:rsidR="00F434BF" w:rsidRPr="009E490E" w:rsidRDefault="00F434BF" w:rsidP="00F434BF">
      <w:pPr>
        <w:spacing w:line="336" w:lineRule="auto"/>
        <w:ind w:firstLine="851"/>
        <w:jc w:val="both"/>
        <w:rPr>
          <w:sz w:val="28"/>
        </w:rPr>
      </w:pPr>
      <w:r w:rsidRPr="009E490E">
        <w:rPr>
          <w:sz w:val="28"/>
        </w:rPr>
        <w:t xml:space="preserve">информационно-справочные услуги и возможность доступа к информационным ресурсам ФОИВ в согласованных объемах. </w:t>
      </w:r>
    </w:p>
    <w:p w:rsidR="00F434BF" w:rsidRPr="009E490E" w:rsidRDefault="00F434BF" w:rsidP="00F434BF">
      <w:pPr>
        <w:spacing w:line="336" w:lineRule="auto"/>
        <w:ind w:firstLine="851"/>
        <w:jc w:val="both"/>
        <w:rPr>
          <w:sz w:val="28"/>
        </w:rPr>
      </w:pPr>
      <w:r>
        <w:rPr>
          <w:sz w:val="28"/>
        </w:rPr>
        <w:t>Порядок п</w:t>
      </w:r>
      <w:r w:rsidRPr="009E490E">
        <w:rPr>
          <w:sz w:val="28"/>
        </w:rPr>
        <w:t>редставлени</w:t>
      </w:r>
      <w:r>
        <w:rPr>
          <w:sz w:val="28"/>
        </w:rPr>
        <w:t>я</w:t>
      </w:r>
      <w:r w:rsidRPr="009E490E">
        <w:rPr>
          <w:sz w:val="28"/>
        </w:rPr>
        <w:t xml:space="preserve"> сведений в области защиты населения и территорий от ФОИВ (уполномоченных организаций) включа</w:t>
      </w:r>
      <w:r>
        <w:rPr>
          <w:sz w:val="28"/>
        </w:rPr>
        <w:t>е</w:t>
      </w:r>
      <w:r w:rsidRPr="009E490E">
        <w:rPr>
          <w:sz w:val="28"/>
        </w:rPr>
        <w:t xml:space="preserve">тся в регламенты </w:t>
      </w:r>
      <w:r w:rsidRPr="009E490E">
        <w:rPr>
          <w:sz w:val="28"/>
        </w:rPr>
        <w:lastRenderedPageBreak/>
        <w:t>и</w:t>
      </w:r>
      <w:r w:rsidR="00911F82">
        <w:rPr>
          <w:sz w:val="28"/>
        </w:rPr>
        <w:t>нформационного обмена (далее – Р</w:t>
      </w:r>
      <w:r w:rsidRPr="009E490E">
        <w:rPr>
          <w:sz w:val="28"/>
        </w:rPr>
        <w:t xml:space="preserve">егламенты), которые разрабатываются </w:t>
      </w:r>
      <w:r>
        <w:rPr>
          <w:sz w:val="28"/>
        </w:rPr>
        <w:t xml:space="preserve">между </w:t>
      </w:r>
      <w:r w:rsidRPr="009E490E">
        <w:rPr>
          <w:sz w:val="28"/>
        </w:rPr>
        <w:t>Сторонами на основании Соглашений.</w:t>
      </w:r>
    </w:p>
    <w:p w:rsidR="00F434BF" w:rsidRPr="009E490E" w:rsidRDefault="00911F82" w:rsidP="00F434BF">
      <w:pPr>
        <w:spacing w:line="336" w:lineRule="auto"/>
        <w:ind w:firstLine="851"/>
        <w:jc w:val="both"/>
        <w:rPr>
          <w:sz w:val="28"/>
        </w:rPr>
      </w:pPr>
      <w:r>
        <w:rPr>
          <w:sz w:val="28"/>
        </w:rPr>
        <w:t>В Р</w:t>
      </w:r>
      <w:r w:rsidR="00F434BF" w:rsidRPr="009E490E">
        <w:rPr>
          <w:sz w:val="28"/>
        </w:rPr>
        <w:t>егламенты включается раздел о совместной работе с Паспортами между МЧС России и ФО</w:t>
      </w:r>
      <w:r w:rsidR="00F434BF">
        <w:rPr>
          <w:sz w:val="28"/>
        </w:rPr>
        <w:t>ИВ (уполномоченной организации</w:t>
      </w:r>
      <w:r w:rsidR="00F434BF" w:rsidRPr="009E490E">
        <w:rPr>
          <w:sz w:val="28"/>
        </w:rPr>
        <w:t>), на основании которых ОПУ представляют информацию в НЦУКС МЧС России. Указываются сроки и периодичность представления информации для внесения изменений в данный информационный ресурс.</w:t>
      </w:r>
    </w:p>
    <w:p w:rsidR="00F434BF" w:rsidRPr="009E490E" w:rsidRDefault="00F434BF" w:rsidP="00F434BF">
      <w:pPr>
        <w:spacing w:line="336" w:lineRule="auto"/>
        <w:ind w:firstLine="851"/>
        <w:jc w:val="both"/>
        <w:rPr>
          <w:sz w:val="28"/>
        </w:rPr>
      </w:pPr>
      <w:r>
        <w:rPr>
          <w:sz w:val="28"/>
        </w:rPr>
        <w:t xml:space="preserve">Информация включает </w:t>
      </w:r>
      <w:r w:rsidRPr="009E490E">
        <w:rPr>
          <w:sz w:val="28"/>
        </w:rPr>
        <w:t xml:space="preserve">базы данных по каждому риску возникновения </w:t>
      </w:r>
      <w:r w:rsidR="00911F82">
        <w:rPr>
          <w:sz w:val="28"/>
        </w:rPr>
        <w:t>ЧС</w:t>
      </w:r>
      <w:r w:rsidRPr="009E490E">
        <w:rPr>
          <w:sz w:val="28"/>
        </w:rPr>
        <w:t xml:space="preserve"> в соответствии с функциональными задачами ФОИВ в области </w:t>
      </w:r>
      <w:r>
        <w:rPr>
          <w:sz w:val="28"/>
        </w:rPr>
        <w:t>предупреждения и ликвидации ЧС.</w:t>
      </w:r>
    </w:p>
    <w:p w:rsidR="00F434BF" w:rsidRPr="009E490E" w:rsidRDefault="00F434BF" w:rsidP="00F434BF">
      <w:pPr>
        <w:spacing w:line="336" w:lineRule="auto"/>
        <w:ind w:firstLine="851"/>
        <w:jc w:val="both"/>
        <w:rPr>
          <w:sz w:val="28"/>
        </w:rPr>
      </w:pPr>
      <w:r w:rsidRPr="009E490E">
        <w:rPr>
          <w:sz w:val="28"/>
        </w:rPr>
        <w:t>Плановая информация, содержащая сведения о ЧС в сфере деятельности ФОИВ представляется в управл</w:t>
      </w:r>
      <w:r>
        <w:rPr>
          <w:sz w:val="28"/>
        </w:rPr>
        <w:t>ение (оперативно-аналитическое)</w:t>
      </w:r>
      <w:r w:rsidR="00911F82">
        <w:rPr>
          <w:sz w:val="28"/>
        </w:rPr>
        <w:t xml:space="preserve"> НЦУКС</w:t>
      </w:r>
      <w:r>
        <w:rPr>
          <w:sz w:val="28"/>
        </w:rPr>
        <w:t>. О</w:t>
      </w:r>
      <w:r w:rsidRPr="009E490E">
        <w:rPr>
          <w:sz w:val="28"/>
        </w:rPr>
        <w:t>перативная информация об угрозах и фактах ЧС и их параметрах в сфере деятельности ФОИВ представляется в ОДС НЦУКС.</w:t>
      </w:r>
    </w:p>
    <w:p w:rsidR="00F434BF" w:rsidRPr="009E490E" w:rsidRDefault="00F434BF" w:rsidP="00F434BF">
      <w:pPr>
        <w:spacing w:line="336" w:lineRule="auto"/>
        <w:ind w:firstLine="851"/>
        <w:jc w:val="both"/>
        <w:rPr>
          <w:sz w:val="28"/>
        </w:rPr>
      </w:pPr>
      <w:r w:rsidRPr="009E490E">
        <w:rPr>
          <w:sz w:val="28"/>
        </w:rPr>
        <w:t>Для оптимизации работы с Паспортами в каждом ФОИВ разрабатываются нормативные правовые акты (приказы), утверждающие:</w:t>
      </w:r>
    </w:p>
    <w:p w:rsidR="00F434BF" w:rsidRPr="009E490E" w:rsidRDefault="00F434BF" w:rsidP="00F434BF">
      <w:pPr>
        <w:spacing w:line="336" w:lineRule="auto"/>
        <w:ind w:firstLine="851"/>
        <w:jc w:val="both"/>
        <w:rPr>
          <w:sz w:val="28"/>
        </w:rPr>
      </w:pPr>
      <w:r w:rsidRPr="009E490E">
        <w:rPr>
          <w:sz w:val="28"/>
        </w:rPr>
        <w:t>порядок организации сбора, обмена и представления в НЦУКС МЧС России оперативной информации в рамках своей сферы деятельности, для своевременной поддержки и принятия управленческих решений при использования сведений о фактах или угрозах ЧС и дальнейшего реагирования и сил РСЧС;</w:t>
      </w:r>
    </w:p>
    <w:p w:rsidR="00F434BF" w:rsidRPr="009E490E" w:rsidRDefault="00F434BF" w:rsidP="00F434BF">
      <w:pPr>
        <w:spacing w:line="336" w:lineRule="auto"/>
        <w:ind w:firstLine="851"/>
        <w:jc w:val="both"/>
        <w:rPr>
          <w:sz w:val="28"/>
        </w:rPr>
      </w:pPr>
      <w:r w:rsidRPr="009E490E">
        <w:rPr>
          <w:sz w:val="28"/>
        </w:rPr>
        <w:t xml:space="preserve">базы данных по видам рисков возникновения </w:t>
      </w:r>
      <w:r w:rsidR="00911F82">
        <w:rPr>
          <w:sz w:val="28"/>
        </w:rPr>
        <w:t>ЧС</w:t>
      </w:r>
      <w:r w:rsidRPr="009E490E">
        <w:rPr>
          <w:sz w:val="28"/>
        </w:rPr>
        <w:t xml:space="preserve"> (по согласованию с МЧС России)</w:t>
      </w:r>
      <w:r>
        <w:rPr>
          <w:sz w:val="28"/>
        </w:rPr>
        <w:t>;</w:t>
      </w:r>
    </w:p>
    <w:p w:rsidR="00F434BF" w:rsidRPr="009E490E" w:rsidRDefault="00F434BF" w:rsidP="00F434BF">
      <w:pPr>
        <w:spacing w:line="336" w:lineRule="auto"/>
        <w:ind w:firstLine="851"/>
        <w:jc w:val="both"/>
        <w:rPr>
          <w:sz w:val="28"/>
        </w:rPr>
      </w:pPr>
      <w:r w:rsidRPr="009E490E">
        <w:rPr>
          <w:sz w:val="28"/>
        </w:rPr>
        <w:t xml:space="preserve">сведения </w:t>
      </w:r>
      <w:r>
        <w:rPr>
          <w:sz w:val="28"/>
        </w:rPr>
        <w:t>о лицах,</w:t>
      </w:r>
      <w:r w:rsidRPr="009E490E">
        <w:rPr>
          <w:sz w:val="28"/>
        </w:rPr>
        <w:t xml:space="preserve"> ответственных за сбор, обмен и представление информации в НЦУКС МЧС России. </w:t>
      </w:r>
    </w:p>
    <w:p w:rsidR="00F434BF" w:rsidRPr="009E490E" w:rsidRDefault="00F434BF" w:rsidP="00F434BF">
      <w:pPr>
        <w:spacing w:line="336" w:lineRule="auto"/>
        <w:ind w:firstLine="851"/>
        <w:jc w:val="both"/>
        <w:rPr>
          <w:sz w:val="28"/>
        </w:rPr>
      </w:pPr>
      <w:r w:rsidRPr="009E490E">
        <w:rPr>
          <w:sz w:val="28"/>
        </w:rPr>
        <w:t xml:space="preserve">Ведомственные нормативные правовые акты, регламентирующие порядок организации сбора, обмена и представления информации, необходимой для разработки, корректировки, применения и совершенствования Паспортов, разрабатываются в соответствии с Федеральным конституционным законом от 17.12.1997 №2-ФКЗ «О Правительстве Российской Федерации», Федеральным законом от 21.12.1994 N 68-ФЗ «О защите населения и территорий от чрезвычайных ситуаций природного и техногенного характера», постановлением Правительства Российской Федерации №794, а также другими нормативными правовыми актами, в которых рассматриваются положения и вопросы соответствующих </w:t>
      </w:r>
      <w:r>
        <w:rPr>
          <w:sz w:val="28"/>
        </w:rPr>
        <w:t>ФОИВ</w:t>
      </w:r>
      <w:r w:rsidRPr="009E490E">
        <w:rPr>
          <w:sz w:val="28"/>
        </w:rPr>
        <w:t>.</w:t>
      </w:r>
    </w:p>
    <w:p w:rsidR="00F434BF" w:rsidRPr="009E490E" w:rsidRDefault="00F434BF" w:rsidP="00F434BF">
      <w:pPr>
        <w:spacing w:line="336" w:lineRule="auto"/>
        <w:ind w:firstLine="851"/>
        <w:jc w:val="both"/>
        <w:rPr>
          <w:sz w:val="28"/>
        </w:rPr>
      </w:pPr>
      <w:r w:rsidRPr="009E490E">
        <w:rPr>
          <w:sz w:val="28"/>
        </w:rPr>
        <w:t xml:space="preserve">Крупные организации (в том числе государственные корпорации), не находящиеся в непосредственном подчинении у ФОИВ, а также организации, не </w:t>
      </w:r>
      <w:r w:rsidRPr="009E490E">
        <w:rPr>
          <w:sz w:val="28"/>
        </w:rPr>
        <w:lastRenderedPageBreak/>
        <w:t>имеющие своих функциональных подсистем, на основании заключенных двусторонних Соглашений также принимают участие в работе с Паспортами.</w:t>
      </w:r>
    </w:p>
    <w:p w:rsidR="00F434BF" w:rsidRPr="009E490E" w:rsidRDefault="00F434BF" w:rsidP="00F434BF">
      <w:pPr>
        <w:widowControl w:val="0"/>
        <w:autoSpaceDE w:val="0"/>
        <w:autoSpaceDN w:val="0"/>
        <w:adjustRightInd w:val="0"/>
        <w:spacing w:line="336" w:lineRule="auto"/>
        <w:ind w:firstLine="851"/>
        <w:jc w:val="both"/>
        <w:rPr>
          <w:bCs/>
          <w:sz w:val="28"/>
          <w:szCs w:val="28"/>
        </w:rPr>
      </w:pPr>
      <w:r w:rsidRPr="009E490E">
        <w:rPr>
          <w:bCs/>
          <w:sz w:val="28"/>
          <w:szCs w:val="28"/>
        </w:rPr>
        <w:t xml:space="preserve">Министерства и ведомства, не имеющие </w:t>
      </w:r>
      <w:r>
        <w:rPr>
          <w:bCs/>
          <w:sz w:val="28"/>
          <w:szCs w:val="28"/>
        </w:rPr>
        <w:t>своих функциональных подсистем, привлекают</w:t>
      </w:r>
      <w:r w:rsidRPr="009E490E">
        <w:rPr>
          <w:bCs/>
          <w:sz w:val="28"/>
          <w:szCs w:val="28"/>
        </w:rPr>
        <w:t xml:space="preserve">ся для участия в работе </w:t>
      </w:r>
      <w:r>
        <w:rPr>
          <w:bCs/>
          <w:sz w:val="28"/>
          <w:szCs w:val="28"/>
        </w:rPr>
        <w:t>с</w:t>
      </w:r>
      <w:r w:rsidRPr="009E490E">
        <w:rPr>
          <w:bCs/>
          <w:sz w:val="28"/>
          <w:szCs w:val="28"/>
        </w:rPr>
        <w:t xml:space="preserve"> </w:t>
      </w:r>
      <w:r>
        <w:rPr>
          <w:sz w:val="28"/>
        </w:rPr>
        <w:t>Паспортами</w:t>
      </w:r>
      <w:r w:rsidRPr="009E490E">
        <w:rPr>
          <w:bCs/>
          <w:sz w:val="28"/>
          <w:szCs w:val="28"/>
        </w:rPr>
        <w:t xml:space="preserve"> и могут быть задействованы в организации данной дея</w:t>
      </w:r>
      <w:r>
        <w:rPr>
          <w:bCs/>
          <w:sz w:val="28"/>
          <w:szCs w:val="28"/>
        </w:rPr>
        <w:t xml:space="preserve">тельности на основании решений </w:t>
      </w:r>
      <w:r w:rsidRPr="009E490E">
        <w:rPr>
          <w:bCs/>
          <w:sz w:val="28"/>
          <w:szCs w:val="28"/>
        </w:rPr>
        <w:t>КЧС и ОПБ.</w:t>
      </w:r>
    </w:p>
    <w:p w:rsidR="00F434BF" w:rsidRPr="009E490E" w:rsidRDefault="00F434BF" w:rsidP="00F434BF">
      <w:pPr>
        <w:spacing w:line="336" w:lineRule="auto"/>
        <w:ind w:firstLine="709"/>
        <w:jc w:val="both"/>
        <w:rPr>
          <w:bCs/>
          <w:sz w:val="28"/>
          <w:szCs w:val="28"/>
        </w:rPr>
      </w:pPr>
      <w:r w:rsidRPr="009E490E">
        <w:rPr>
          <w:sz w:val="28"/>
          <w:szCs w:val="28"/>
        </w:rPr>
        <w:t xml:space="preserve">МЧС России разрабатывает общие требования к созданию информационных систем для ведения баз данных, доводит их до </w:t>
      </w:r>
      <w:r>
        <w:rPr>
          <w:sz w:val="28"/>
          <w:szCs w:val="28"/>
        </w:rPr>
        <w:t>ФОИВ и уполномоченных организаций</w:t>
      </w:r>
      <w:r w:rsidRPr="009E490E">
        <w:rPr>
          <w:sz w:val="28"/>
          <w:szCs w:val="28"/>
        </w:rPr>
        <w:t>, а также направляет в свои территориальные органы для доведения их до ОИВ субъектов Российской Федерации, ОМСУ и организаций.</w:t>
      </w:r>
      <w:r w:rsidRPr="009E490E">
        <w:rPr>
          <w:bCs/>
          <w:sz w:val="28"/>
          <w:szCs w:val="28"/>
        </w:rPr>
        <w:t xml:space="preserve"> </w:t>
      </w:r>
    </w:p>
    <w:p w:rsidR="00F434BF" w:rsidRPr="009E490E" w:rsidRDefault="00F434BF" w:rsidP="00F434BF">
      <w:pPr>
        <w:spacing w:line="336" w:lineRule="auto"/>
        <w:ind w:firstLine="709"/>
        <w:jc w:val="both"/>
        <w:rPr>
          <w:sz w:val="28"/>
          <w:szCs w:val="28"/>
        </w:rPr>
      </w:pPr>
      <w:r w:rsidRPr="009E490E">
        <w:rPr>
          <w:sz w:val="28"/>
          <w:szCs w:val="28"/>
        </w:rPr>
        <w:t>Непосредственное представление информации в НЦУКС осуществляется через ОПУ</w:t>
      </w:r>
      <w:r>
        <w:rPr>
          <w:sz w:val="28"/>
          <w:szCs w:val="28"/>
        </w:rPr>
        <w:t xml:space="preserve"> ФОИВ</w:t>
      </w:r>
      <w:r w:rsidRPr="009E490E">
        <w:rPr>
          <w:sz w:val="28"/>
          <w:szCs w:val="28"/>
        </w:rPr>
        <w:t xml:space="preserve">, в том числе представление оперативных сведений о прогнозируемых и (или) возникших </w:t>
      </w:r>
      <w:r w:rsidR="00911F82">
        <w:rPr>
          <w:sz w:val="28"/>
          <w:szCs w:val="28"/>
        </w:rPr>
        <w:t>ЧС</w:t>
      </w:r>
      <w:r w:rsidRPr="009E490E">
        <w:rPr>
          <w:sz w:val="28"/>
          <w:szCs w:val="28"/>
        </w:rPr>
        <w:t xml:space="preserve"> и их последствиях, сведениях о силах и средствах РСЧС постоянной готовности, привлекаемых для предупреждения и ликвидации </w:t>
      </w:r>
      <w:r w:rsidR="00911F82">
        <w:rPr>
          <w:sz w:val="28"/>
          <w:szCs w:val="28"/>
        </w:rPr>
        <w:t>ЧС</w:t>
      </w:r>
      <w:r w:rsidRPr="009E490E">
        <w:rPr>
          <w:sz w:val="28"/>
          <w:szCs w:val="28"/>
        </w:rPr>
        <w:t>, а также информации, необходимой для заблаговременного планирования мероприятий по предупреждению и л</w:t>
      </w:r>
      <w:r>
        <w:rPr>
          <w:sz w:val="28"/>
          <w:szCs w:val="28"/>
        </w:rPr>
        <w:t xml:space="preserve">иквидации </w:t>
      </w:r>
      <w:r w:rsidR="00911F82">
        <w:rPr>
          <w:sz w:val="28"/>
          <w:szCs w:val="28"/>
        </w:rPr>
        <w:t>ЧС</w:t>
      </w:r>
      <w:r w:rsidRPr="009E490E">
        <w:rPr>
          <w:sz w:val="28"/>
          <w:szCs w:val="28"/>
        </w:rPr>
        <w:t xml:space="preserve">. </w:t>
      </w:r>
    </w:p>
    <w:p w:rsidR="00F434BF" w:rsidRPr="00922C80" w:rsidRDefault="00F434BF" w:rsidP="00F434BF">
      <w:pPr>
        <w:spacing w:line="336" w:lineRule="auto"/>
        <w:ind w:firstLine="709"/>
        <w:jc w:val="both"/>
        <w:rPr>
          <w:sz w:val="28"/>
          <w:szCs w:val="28"/>
        </w:rPr>
      </w:pPr>
      <w:r w:rsidRPr="00922C80">
        <w:rPr>
          <w:sz w:val="28"/>
          <w:szCs w:val="28"/>
        </w:rPr>
        <w:t xml:space="preserve">Для непрерывной организации </w:t>
      </w:r>
      <w:r w:rsidRPr="00922C80">
        <w:rPr>
          <w:bCs/>
          <w:sz w:val="28"/>
          <w:szCs w:val="28"/>
        </w:rPr>
        <w:t xml:space="preserve">работы с </w:t>
      </w:r>
      <w:r>
        <w:rPr>
          <w:sz w:val="28"/>
        </w:rPr>
        <w:t>Паспортами</w:t>
      </w:r>
      <w:r w:rsidRPr="00922C80">
        <w:rPr>
          <w:bCs/>
          <w:sz w:val="28"/>
          <w:szCs w:val="28"/>
        </w:rPr>
        <w:t xml:space="preserve">, в том числе по их корректировке и внесению дополнительной оперативной и плановой информации в области предупреждения и ликвидации </w:t>
      </w:r>
      <w:r w:rsidR="00911F82">
        <w:rPr>
          <w:bCs/>
          <w:sz w:val="28"/>
          <w:szCs w:val="28"/>
        </w:rPr>
        <w:t>ЧС</w:t>
      </w:r>
      <w:r w:rsidRPr="00922C80">
        <w:rPr>
          <w:bCs/>
          <w:sz w:val="28"/>
          <w:szCs w:val="28"/>
        </w:rPr>
        <w:t xml:space="preserve">, на базе НЦУКС создаются группы круглосуточного контроля </w:t>
      </w:r>
      <w:r>
        <w:rPr>
          <w:bCs/>
          <w:sz w:val="28"/>
          <w:szCs w:val="28"/>
        </w:rPr>
        <w:t xml:space="preserve">и </w:t>
      </w:r>
      <w:r w:rsidRPr="00922C80">
        <w:rPr>
          <w:bCs/>
          <w:sz w:val="28"/>
          <w:szCs w:val="28"/>
        </w:rPr>
        <w:t xml:space="preserve">повседневной проверки. </w:t>
      </w:r>
    </w:p>
    <w:p w:rsidR="00F434BF" w:rsidRPr="00922C80" w:rsidRDefault="00F434BF" w:rsidP="00F434BF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 w:rsidRPr="00922C80">
        <w:rPr>
          <w:bCs/>
          <w:sz w:val="28"/>
          <w:szCs w:val="28"/>
        </w:rPr>
        <w:t>Группа круглосуточного контроля</w:t>
      </w:r>
      <w:r w:rsidRPr="00922C80">
        <w:rPr>
          <w:sz w:val="28"/>
          <w:szCs w:val="28"/>
        </w:rPr>
        <w:t xml:space="preserve"> создается из числа специалистов </w:t>
      </w:r>
      <w:r>
        <w:rPr>
          <w:sz w:val="28"/>
          <w:szCs w:val="28"/>
        </w:rPr>
        <w:t>ОДС</w:t>
      </w:r>
      <w:r w:rsidRPr="00922C80">
        <w:rPr>
          <w:sz w:val="28"/>
          <w:szCs w:val="28"/>
        </w:rPr>
        <w:t xml:space="preserve"> НЦУКС по направлениям деятельности.</w:t>
      </w:r>
    </w:p>
    <w:p w:rsidR="00852D0B" w:rsidRPr="00514C8B" w:rsidRDefault="00F434BF" w:rsidP="00F434BF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 w:rsidRPr="00922C80">
        <w:rPr>
          <w:bCs/>
          <w:sz w:val="28"/>
          <w:szCs w:val="28"/>
        </w:rPr>
        <w:t xml:space="preserve">Группа повседневной проверки создается </w:t>
      </w:r>
      <w:r w:rsidRPr="00922C80">
        <w:rPr>
          <w:sz w:val="28"/>
          <w:szCs w:val="28"/>
        </w:rPr>
        <w:t>из числа специалистов структурных подразделений НЦУКС, выполняющих задачи оперативного реагирования, мониторинга и прогнозирования ЧС.</w:t>
      </w:r>
      <w:r w:rsidR="00852D0B">
        <w:rPr>
          <w:b/>
          <w:color w:val="000000"/>
          <w:sz w:val="28"/>
          <w:szCs w:val="28"/>
        </w:rPr>
        <w:br w:type="page"/>
      </w:r>
      <w:bookmarkStart w:id="12" w:name="_Toc432598899"/>
      <w:r w:rsidR="00852D0B" w:rsidRPr="00514C8B">
        <w:rPr>
          <w:b/>
          <w:color w:val="000000"/>
          <w:sz w:val="28"/>
          <w:szCs w:val="28"/>
        </w:rPr>
        <w:lastRenderedPageBreak/>
        <w:t xml:space="preserve">5.2. Порядок организации работы с электронными паспортами территорий (объектов) </w:t>
      </w:r>
      <w:r w:rsidR="00F57A5A" w:rsidRPr="00514C8B">
        <w:rPr>
          <w:b/>
          <w:color w:val="000000"/>
          <w:sz w:val="28"/>
          <w:szCs w:val="28"/>
        </w:rPr>
        <w:t xml:space="preserve">на </w:t>
      </w:r>
      <w:r w:rsidR="00852D0B" w:rsidRPr="00514C8B">
        <w:rPr>
          <w:b/>
          <w:color w:val="000000"/>
          <w:sz w:val="28"/>
          <w:szCs w:val="28"/>
        </w:rPr>
        <w:t>межрегиональном уровне</w:t>
      </w:r>
      <w:bookmarkEnd w:id="12"/>
    </w:p>
    <w:p w:rsidR="00852D0B" w:rsidRPr="00514C8B" w:rsidRDefault="00852D0B" w:rsidP="00F434BF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bCs/>
          <w:sz w:val="12"/>
          <w:szCs w:val="28"/>
        </w:rPr>
      </w:pPr>
    </w:p>
    <w:p w:rsidR="00F434BF" w:rsidRPr="000D4CAF" w:rsidRDefault="00F434BF" w:rsidP="00F434BF">
      <w:pPr>
        <w:spacing w:line="336" w:lineRule="auto"/>
        <w:ind w:firstLine="851"/>
        <w:jc w:val="both"/>
        <w:rPr>
          <w:sz w:val="28"/>
        </w:rPr>
      </w:pPr>
      <w:r>
        <w:rPr>
          <w:sz w:val="28"/>
        </w:rPr>
        <w:t xml:space="preserve">Непосредственное руководство </w:t>
      </w:r>
      <w:r w:rsidRPr="000D4CAF">
        <w:rPr>
          <w:bCs/>
          <w:sz w:val="28"/>
          <w:szCs w:val="28"/>
        </w:rPr>
        <w:t xml:space="preserve">разработкой, корректировкой, совершенствованием и использованием </w:t>
      </w:r>
      <w:r>
        <w:rPr>
          <w:bCs/>
          <w:sz w:val="28"/>
          <w:szCs w:val="28"/>
        </w:rPr>
        <w:t>П</w:t>
      </w:r>
      <w:r w:rsidRPr="000D4CAF">
        <w:rPr>
          <w:bCs/>
          <w:sz w:val="28"/>
          <w:szCs w:val="28"/>
        </w:rPr>
        <w:t xml:space="preserve">аспортов, а также осуществлением сбора и обмена необходимой информацией </w:t>
      </w:r>
      <w:r w:rsidRPr="000D4CAF">
        <w:rPr>
          <w:sz w:val="28"/>
        </w:rPr>
        <w:t xml:space="preserve">на </w:t>
      </w:r>
      <w:r w:rsidRPr="000D4CAF">
        <w:rPr>
          <w:sz w:val="28"/>
          <w:szCs w:val="28"/>
        </w:rPr>
        <w:t>межрегиональном уровне</w:t>
      </w:r>
      <w:r w:rsidRPr="000D4CAF">
        <w:rPr>
          <w:bCs/>
          <w:sz w:val="28"/>
          <w:szCs w:val="28"/>
        </w:rPr>
        <w:t xml:space="preserve"> возлагается на территориальный орган управления ФОИВ</w:t>
      </w:r>
      <w:r w:rsidRPr="000D4CAF">
        <w:rPr>
          <w:sz w:val="28"/>
        </w:rPr>
        <w:t xml:space="preserve">, уполномоченного на решение задач в области защиты населения и территорий от </w:t>
      </w:r>
      <w:r w:rsidR="00911F82">
        <w:rPr>
          <w:sz w:val="28"/>
        </w:rPr>
        <w:t>ЧС</w:t>
      </w:r>
      <w:r w:rsidRPr="000D4CAF">
        <w:rPr>
          <w:sz w:val="28"/>
        </w:rPr>
        <w:t xml:space="preserve"> через ОПУ МЧС России – центры управления в кризисных ситуациях (далее – ЦУКС) региональных центров (далее – РЦ) МЧС России, обеспечивающих координацию деятельности ОПУ на </w:t>
      </w:r>
      <w:r>
        <w:rPr>
          <w:sz w:val="28"/>
        </w:rPr>
        <w:t>межрегиональном</w:t>
      </w:r>
      <w:r w:rsidRPr="000D4CAF">
        <w:rPr>
          <w:sz w:val="28"/>
        </w:rPr>
        <w:t xml:space="preserve"> уровне РСЧС.</w:t>
      </w:r>
    </w:p>
    <w:p w:rsidR="00F434BF" w:rsidRPr="000D4CAF" w:rsidRDefault="00F434BF" w:rsidP="00F434BF">
      <w:pPr>
        <w:spacing w:line="336" w:lineRule="auto"/>
        <w:ind w:firstLine="851"/>
        <w:jc w:val="both"/>
        <w:rPr>
          <w:sz w:val="28"/>
        </w:rPr>
      </w:pPr>
      <w:r w:rsidRPr="000D4CAF">
        <w:rPr>
          <w:sz w:val="28"/>
        </w:rPr>
        <w:t xml:space="preserve">Территориальные органы управления ФОИВ и уполномоченных организаций, имеющие территориальные звенья функциональных подсистем РСЧС на межрегиональном уровне заключают двусторонние Соглашения с </w:t>
      </w:r>
      <w:r>
        <w:rPr>
          <w:sz w:val="28"/>
        </w:rPr>
        <w:t xml:space="preserve">РЦ </w:t>
      </w:r>
      <w:r w:rsidRPr="000D4CAF">
        <w:rPr>
          <w:sz w:val="28"/>
        </w:rPr>
        <w:t>МЧС России об информационном обмене в области предупреждения и ликвидации ЧС.</w:t>
      </w:r>
    </w:p>
    <w:p w:rsidR="00F434BF" w:rsidRPr="000D4CAF" w:rsidRDefault="00F434BF" w:rsidP="00F434BF">
      <w:pPr>
        <w:spacing w:line="336" w:lineRule="auto"/>
        <w:ind w:firstLine="851"/>
        <w:jc w:val="both"/>
        <w:rPr>
          <w:sz w:val="28"/>
        </w:rPr>
      </w:pPr>
      <w:r w:rsidRPr="000D4CAF">
        <w:rPr>
          <w:sz w:val="28"/>
        </w:rPr>
        <w:t>Порядок представления сведений в области защиты населения и территорий от территориальных органов</w:t>
      </w:r>
      <w:r>
        <w:rPr>
          <w:sz w:val="28"/>
        </w:rPr>
        <w:t xml:space="preserve"> (далее – ТО)</w:t>
      </w:r>
      <w:r w:rsidRPr="000D4CAF">
        <w:rPr>
          <w:sz w:val="28"/>
        </w:rPr>
        <w:t xml:space="preserve"> ФОИВ (уполномоче</w:t>
      </w:r>
      <w:r w:rsidR="00911F82">
        <w:rPr>
          <w:sz w:val="28"/>
        </w:rPr>
        <w:t>нных организаций) включается в Р</w:t>
      </w:r>
      <w:r w:rsidRPr="000D4CAF">
        <w:rPr>
          <w:sz w:val="28"/>
        </w:rPr>
        <w:t>егламенты, которые разрабатываются между Сторонами на основании Соглашений.</w:t>
      </w:r>
    </w:p>
    <w:p w:rsidR="00F434BF" w:rsidRPr="000D4CAF" w:rsidRDefault="00911F82" w:rsidP="00F434BF">
      <w:pPr>
        <w:spacing w:line="336" w:lineRule="auto"/>
        <w:ind w:firstLine="851"/>
        <w:jc w:val="both"/>
        <w:rPr>
          <w:sz w:val="28"/>
        </w:rPr>
      </w:pPr>
      <w:r>
        <w:rPr>
          <w:sz w:val="28"/>
        </w:rPr>
        <w:t>В Р</w:t>
      </w:r>
      <w:r w:rsidR="00F434BF" w:rsidRPr="000D4CAF">
        <w:rPr>
          <w:sz w:val="28"/>
        </w:rPr>
        <w:t xml:space="preserve">егламенты включается раздел о совместной работе с Паспортами между </w:t>
      </w:r>
      <w:r w:rsidR="00F434BF">
        <w:rPr>
          <w:sz w:val="28"/>
        </w:rPr>
        <w:t xml:space="preserve">РЦ </w:t>
      </w:r>
      <w:r w:rsidR="00F434BF" w:rsidRPr="000D4CAF">
        <w:rPr>
          <w:sz w:val="28"/>
        </w:rPr>
        <w:t xml:space="preserve">МЧС России и </w:t>
      </w:r>
      <w:r w:rsidR="00F434BF">
        <w:rPr>
          <w:sz w:val="28"/>
        </w:rPr>
        <w:t xml:space="preserve">ТО </w:t>
      </w:r>
      <w:r w:rsidR="00F434BF" w:rsidRPr="000D4CAF">
        <w:rPr>
          <w:sz w:val="28"/>
        </w:rPr>
        <w:t>ФОИВ (уполномоченн</w:t>
      </w:r>
      <w:r w:rsidR="00F434BF">
        <w:rPr>
          <w:sz w:val="28"/>
        </w:rPr>
        <w:t>ых</w:t>
      </w:r>
      <w:r w:rsidR="00F434BF" w:rsidRPr="000D4CAF">
        <w:rPr>
          <w:sz w:val="28"/>
        </w:rPr>
        <w:t xml:space="preserve"> организаци</w:t>
      </w:r>
      <w:r w:rsidR="00F434BF">
        <w:rPr>
          <w:sz w:val="28"/>
        </w:rPr>
        <w:t>й</w:t>
      </w:r>
      <w:r w:rsidR="00F434BF" w:rsidRPr="000D4CAF">
        <w:rPr>
          <w:sz w:val="28"/>
        </w:rPr>
        <w:t>)</w:t>
      </w:r>
      <w:r w:rsidR="00F434BF">
        <w:rPr>
          <w:sz w:val="28"/>
        </w:rPr>
        <w:t xml:space="preserve"> межрегионального уровня</w:t>
      </w:r>
      <w:r w:rsidR="00F434BF" w:rsidRPr="000D4CAF">
        <w:rPr>
          <w:sz w:val="28"/>
        </w:rPr>
        <w:t xml:space="preserve">, на основании которых ОПУ </w:t>
      </w:r>
      <w:r w:rsidR="00F434BF">
        <w:rPr>
          <w:sz w:val="28"/>
        </w:rPr>
        <w:t xml:space="preserve">ТО </w:t>
      </w:r>
      <w:r w:rsidR="00F434BF" w:rsidRPr="000D4CAF">
        <w:rPr>
          <w:sz w:val="28"/>
          <w:szCs w:val="28"/>
        </w:rPr>
        <w:t xml:space="preserve">ФОИВ </w:t>
      </w:r>
      <w:r w:rsidR="00F434BF" w:rsidRPr="000D4CAF">
        <w:rPr>
          <w:sz w:val="28"/>
        </w:rPr>
        <w:t xml:space="preserve">представляют информацию в ЦУКС РЦ МЧС России. </w:t>
      </w:r>
    </w:p>
    <w:p w:rsidR="00F434BF" w:rsidRPr="000D4CAF" w:rsidRDefault="00F434BF" w:rsidP="00F434BF">
      <w:pPr>
        <w:spacing w:line="336" w:lineRule="auto"/>
        <w:ind w:firstLine="851"/>
        <w:jc w:val="both"/>
        <w:rPr>
          <w:sz w:val="28"/>
        </w:rPr>
      </w:pPr>
      <w:r w:rsidRPr="000D4CAF">
        <w:rPr>
          <w:sz w:val="28"/>
        </w:rPr>
        <w:t xml:space="preserve">Информация включает базы данных по каждому риску возникновения </w:t>
      </w:r>
      <w:r w:rsidR="00911F82">
        <w:rPr>
          <w:sz w:val="28"/>
        </w:rPr>
        <w:t>ЧС</w:t>
      </w:r>
      <w:r w:rsidRPr="000D4CAF">
        <w:rPr>
          <w:sz w:val="28"/>
        </w:rPr>
        <w:t xml:space="preserve"> в соответствии с функциональными задачами ФОИВ в области предупреждения и ликвидации ЧС</w:t>
      </w:r>
      <w:r>
        <w:rPr>
          <w:sz w:val="28"/>
        </w:rPr>
        <w:t xml:space="preserve"> на межрегиональном уровне</w:t>
      </w:r>
      <w:r w:rsidRPr="000D4CAF">
        <w:rPr>
          <w:sz w:val="28"/>
        </w:rPr>
        <w:t>.</w:t>
      </w:r>
    </w:p>
    <w:p w:rsidR="00F434BF" w:rsidRPr="000D4CAF" w:rsidRDefault="00F434BF" w:rsidP="00F434BF">
      <w:pPr>
        <w:spacing w:line="336" w:lineRule="auto"/>
        <w:ind w:firstLine="709"/>
        <w:jc w:val="both"/>
        <w:rPr>
          <w:sz w:val="28"/>
          <w:szCs w:val="28"/>
        </w:rPr>
      </w:pPr>
      <w:r w:rsidRPr="000D4CAF">
        <w:rPr>
          <w:sz w:val="28"/>
          <w:szCs w:val="28"/>
        </w:rPr>
        <w:t>Непосредственное представление информации в ЦУКС РЦ осуществляется через ОПУ территориального органа ФОИВ и ЦУКС главных управлений МЧС России по субъектам Российской Федерации (далее – ГУ МЧС</w:t>
      </w:r>
      <w:r w:rsidR="00911F82">
        <w:rPr>
          <w:sz w:val="28"/>
          <w:szCs w:val="28"/>
        </w:rPr>
        <w:t xml:space="preserve"> России</w:t>
      </w:r>
      <w:r w:rsidRPr="000D4CAF">
        <w:rPr>
          <w:sz w:val="28"/>
          <w:szCs w:val="28"/>
        </w:rPr>
        <w:t>)</w:t>
      </w:r>
    </w:p>
    <w:p w:rsidR="00F434BF" w:rsidRPr="000D4CAF" w:rsidRDefault="00F434BF" w:rsidP="00F434BF">
      <w:pPr>
        <w:spacing w:line="336" w:lineRule="auto"/>
        <w:ind w:firstLine="709"/>
        <w:jc w:val="both"/>
        <w:rPr>
          <w:sz w:val="28"/>
          <w:szCs w:val="28"/>
        </w:rPr>
      </w:pPr>
      <w:r w:rsidRPr="000D4CAF">
        <w:rPr>
          <w:sz w:val="28"/>
          <w:szCs w:val="28"/>
        </w:rPr>
        <w:t xml:space="preserve">Информация включает оперативные сведения о прогнозируемых и (или) возникших </w:t>
      </w:r>
      <w:r w:rsidR="00911F82">
        <w:rPr>
          <w:sz w:val="28"/>
          <w:szCs w:val="28"/>
        </w:rPr>
        <w:t>ЧС</w:t>
      </w:r>
      <w:r w:rsidRPr="000D4CAF">
        <w:rPr>
          <w:sz w:val="28"/>
          <w:szCs w:val="28"/>
        </w:rPr>
        <w:t xml:space="preserve"> и их последствиях, сведениях о силах и средствах РСЧС постоянной готовности, привлекаемых для предупреждения и ликвидации </w:t>
      </w:r>
      <w:r w:rsidR="00911F82">
        <w:rPr>
          <w:sz w:val="28"/>
          <w:szCs w:val="28"/>
        </w:rPr>
        <w:t>ЧС</w:t>
      </w:r>
      <w:r w:rsidRPr="000D4CAF">
        <w:rPr>
          <w:sz w:val="28"/>
          <w:szCs w:val="28"/>
        </w:rPr>
        <w:t xml:space="preserve">, а также информацию, необходимую для заблаговременного планирования мероприятий по предупреждению и ликвидации </w:t>
      </w:r>
      <w:r w:rsidR="00911F82">
        <w:rPr>
          <w:sz w:val="28"/>
          <w:szCs w:val="28"/>
        </w:rPr>
        <w:t>ЧС</w:t>
      </w:r>
      <w:r w:rsidRPr="000D4CAF">
        <w:rPr>
          <w:sz w:val="28"/>
          <w:szCs w:val="28"/>
        </w:rPr>
        <w:t xml:space="preserve">. </w:t>
      </w:r>
    </w:p>
    <w:p w:rsidR="00F434BF" w:rsidRPr="000D4CAF" w:rsidRDefault="00F434BF" w:rsidP="00F434BF">
      <w:pPr>
        <w:spacing w:line="336" w:lineRule="auto"/>
        <w:ind w:firstLine="709"/>
        <w:jc w:val="both"/>
        <w:rPr>
          <w:sz w:val="28"/>
          <w:szCs w:val="28"/>
        </w:rPr>
      </w:pPr>
      <w:r w:rsidRPr="000D4CAF">
        <w:rPr>
          <w:sz w:val="28"/>
          <w:szCs w:val="28"/>
        </w:rPr>
        <w:lastRenderedPageBreak/>
        <w:t xml:space="preserve">Для непрерывной организации </w:t>
      </w:r>
      <w:r w:rsidRPr="000D4CAF">
        <w:rPr>
          <w:bCs/>
          <w:sz w:val="28"/>
          <w:szCs w:val="28"/>
        </w:rPr>
        <w:t xml:space="preserve">работы с </w:t>
      </w:r>
      <w:r>
        <w:rPr>
          <w:bCs/>
          <w:sz w:val="28"/>
          <w:szCs w:val="28"/>
        </w:rPr>
        <w:t>П</w:t>
      </w:r>
      <w:r w:rsidRPr="000D4CAF">
        <w:rPr>
          <w:bCs/>
          <w:sz w:val="28"/>
          <w:szCs w:val="28"/>
        </w:rPr>
        <w:t xml:space="preserve">аспортами, в том числе по их корректировке и внесению дополнительной оперативной и плановой информации в области предупреждения и ликвидации </w:t>
      </w:r>
      <w:r w:rsidR="00911F82">
        <w:rPr>
          <w:bCs/>
          <w:sz w:val="28"/>
          <w:szCs w:val="28"/>
        </w:rPr>
        <w:t>ЧС</w:t>
      </w:r>
      <w:r w:rsidRPr="000D4CAF">
        <w:rPr>
          <w:bCs/>
          <w:sz w:val="28"/>
          <w:szCs w:val="28"/>
        </w:rPr>
        <w:t xml:space="preserve">, на базе </w:t>
      </w:r>
      <w:r>
        <w:rPr>
          <w:bCs/>
          <w:sz w:val="28"/>
          <w:szCs w:val="28"/>
        </w:rPr>
        <w:t xml:space="preserve">РЦ </w:t>
      </w:r>
      <w:r w:rsidRPr="000D4CAF">
        <w:rPr>
          <w:bCs/>
          <w:sz w:val="28"/>
          <w:szCs w:val="28"/>
        </w:rPr>
        <w:t xml:space="preserve">МЧС России создаются группы повседневной проверки </w:t>
      </w:r>
      <w:r w:rsidRPr="000D4CAF">
        <w:rPr>
          <w:sz w:val="28"/>
          <w:szCs w:val="28"/>
        </w:rPr>
        <w:t xml:space="preserve">и </w:t>
      </w:r>
      <w:r w:rsidRPr="000D4CAF">
        <w:rPr>
          <w:bCs/>
          <w:sz w:val="28"/>
          <w:szCs w:val="28"/>
        </w:rPr>
        <w:t>круглосуточного контроля.</w:t>
      </w:r>
    </w:p>
    <w:p w:rsidR="00F434BF" w:rsidRPr="000D4CAF" w:rsidRDefault="00F434BF" w:rsidP="00F434BF">
      <w:pPr>
        <w:spacing w:line="336" w:lineRule="auto"/>
        <w:ind w:firstLine="709"/>
        <w:jc w:val="both"/>
        <w:rPr>
          <w:sz w:val="28"/>
          <w:szCs w:val="28"/>
        </w:rPr>
      </w:pPr>
      <w:r w:rsidRPr="000D4CAF">
        <w:rPr>
          <w:bCs/>
          <w:sz w:val="28"/>
          <w:szCs w:val="28"/>
        </w:rPr>
        <w:t xml:space="preserve">Группа повседневной проверки создается </w:t>
      </w:r>
      <w:r w:rsidRPr="000D4CAF">
        <w:rPr>
          <w:sz w:val="28"/>
          <w:szCs w:val="28"/>
        </w:rPr>
        <w:t>из числа специалистов структурных подразделений РЦ МЧС России, выполняющих задачи оперативного реагирования, мониторинга и прогнозирования ЧС.</w:t>
      </w:r>
    </w:p>
    <w:p w:rsidR="00F434BF" w:rsidRPr="000D4CAF" w:rsidRDefault="00F434BF" w:rsidP="00F434BF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 w:rsidRPr="000D4CAF">
        <w:rPr>
          <w:sz w:val="28"/>
          <w:szCs w:val="28"/>
        </w:rPr>
        <w:t xml:space="preserve">Порядок организации и требования к разработке </w:t>
      </w:r>
      <w:r>
        <w:rPr>
          <w:sz w:val="28"/>
          <w:szCs w:val="28"/>
        </w:rPr>
        <w:t>П</w:t>
      </w:r>
      <w:r w:rsidRPr="000D4CAF">
        <w:rPr>
          <w:sz w:val="28"/>
          <w:szCs w:val="28"/>
        </w:rPr>
        <w:t xml:space="preserve">аспортов межрегионального уровня (паспорта федеральных округов Российской Федерации), а также сбор и обмен необходимой информацией, осуществляются в соответствии с </w:t>
      </w:r>
      <w:r w:rsidR="004608BD">
        <w:rPr>
          <w:sz w:val="28"/>
          <w:szCs w:val="28"/>
        </w:rPr>
        <w:t>пунктом</w:t>
      </w:r>
      <w:r w:rsidRPr="000D4CAF">
        <w:rPr>
          <w:sz w:val="28"/>
          <w:szCs w:val="28"/>
        </w:rPr>
        <w:t xml:space="preserve"> 5.6. настоящих Методических рекомендаций.</w:t>
      </w:r>
    </w:p>
    <w:p w:rsidR="00F434BF" w:rsidRPr="000D4CAF" w:rsidRDefault="00F434BF" w:rsidP="00F434BF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 w:rsidRPr="000D4CAF">
        <w:rPr>
          <w:bCs/>
          <w:sz w:val="28"/>
          <w:szCs w:val="28"/>
        </w:rPr>
        <w:t xml:space="preserve">Ответственным за организацию работы с </w:t>
      </w:r>
      <w:r>
        <w:rPr>
          <w:bCs/>
          <w:sz w:val="28"/>
          <w:szCs w:val="28"/>
        </w:rPr>
        <w:t>П</w:t>
      </w:r>
      <w:r w:rsidRPr="000D4CAF">
        <w:rPr>
          <w:bCs/>
          <w:sz w:val="28"/>
          <w:szCs w:val="28"/>
        </w:rPr>
        <w:t xml:space="preserve">аспортами на межрегиональном уровне является </w:t>
      </w:r>
      <w:r w:rsidRPr="000D4CAF">
        <w:rPr>
          <w:sz w:val="28"/>
          <w:szCs w:val="28"/>
        </w:rPr>
        <w:t>руководитель группы повседневной проверки – заместитель начальника РЦ МЧС России, курирующий вопросы антикризисного управления или защиты, мониторинга и предупреждения ЧС, назначенный приказом руководителя соответствующего территориального органа МЧС России.</w:t>
      </w:r>
    </w:p>
    <w:p w:rsidR="00F434BF" w:rsidRPr="000D4CAF" w:rsidRDefault="00F434BF" w:rsidP="00F434BF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 w:rsidRPr="000D4CAF">
        <w:rPr>
          <w:bCs/>
          <w:sz w:val="28"/>
          <w:szCs w:val="28"/>
        </w:rPr>
        <w:t>Группа круглосуточного контроля</w:t>
      </w:r>
      <w:r w:rsidRPr="000D4CAF">
        <w:rPr>
          <w:sz w:val="28"/>
          <w:szCs w:val="28"/>
        </w:rPr>
        <w:t xml:space="preserve"> создается из числа специалистов ЦУКС РЦ МЧС России по направлениям деятельности.</w:t>
      </w:r>
    </w:p>
    <w:p w:rsidR="00F434BF" w:rsidRPr="000D4CAF" w:rsidRDefault="00F434BF" w:rsidP="00F434BF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 w:rsidRPr="000D4CAF">
        <w:rPr>
          <w:sz w:val="28"/>
          <w:szCs w:val="28"/>
        </w:rPr>
        <w:t>Руководителем группы круглосуточного контроля, осуществляющим непосредственную организацию проверки в ходе дежурства, является старший оперативный дежурный (далее – СОД) ЦУКС РЦ МЧС России.</w:t>
      </w:r>
    </w:p>
    <w:p w:rsidR="00F434BF" w:rsidRDefault="00600CE4" w:rsidP="00F434BF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434BF" w:rsidRPr="000D4CAF">
        <w:rPr>
          <w:sz w:val="28"/>
          <w:szCs w:val="28"/>
        </w:rPr>
        <w:t>аспорта федеральных округов Российской Федерации носят справочный характер и формируются посредством обобщения сведений о субъектах Российской Федерации, входящих в его состав, разрабатываются группами повседневной пров</w:t>
      </w:r>
      <w:r w:rsidR="00F434BF">
        <w:rPr>
          <w:sz w:val="28"/>
          <w:szCs w:val="28"/>
        </w:rPr>
        <w:t>ерки и круглосуточного контроля.</w:t>
      </w:r>
    </w:p>
    <w:p w:rsidR="00852D0B" w:rsidRDefault="00852D0B" w:rsidP="00F434BF">
      <w:pPr>
        <w:widowControl w:val="0"/>
        <w:autoSpaceDE w:val="0"/>
        <w:autoSpaceDN w:val="0"/>
        <w:adjustRightInd w:val="0"/>
        <w:spacing w:line="30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852D0B" w:rsidRDefault="00852D0B" w:rsidP="0000416E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b/>
          <w:color w:val="000000"/>
          <w:sz w:val="28"/>
          <w:szCs w:val="28"/>
        </w:rPr>
      </w:pPr>
      <w:bookmarkStart w:id="13" w:name="_Toc432598900"/>
      <w:r>
        <w:rPr>
          <w:b/>
          <w:color w:val="000000"/>
          <w:sz w:val="28"/>
          <w:szCs w:val="28"/>
        </w:rPr>
        <w:lastRenderedPageBreak/>
        <w:t xml:space="preserve">5.3. Порядок организации работы с </w:t>
      </w:r>
      <w:r w:rsidRPr="00185D2F">
        <w:rPr>
          <w:b/>
          <w:color w:val="000000"/>
          <w:sz w:val="28"/>
          <w:szCs w:val="28"/>
        </w:rPr>
        <w:t>электронн</w:t>
      </w:r>
      <w:r>
        <w:rPr>
          <w:b/>
          <w:color w:val="000000"/>
          <w:sz w:val="28"/>
          <w:szCs w:val="28"/>
        </w:rPr>
        <w:t>ыми</w:t>
      </w:r>
      <w:r w:rsidRPr="00185D2F">
        <w:rPr>
          <w:b/>
          <w:color w:val="000000"/>
          <w:sz w:val="28"/>
          <w:szCs w:val="28"/>
        </w:rPr>
        <w:t xml:space="preserve"> паспорт</w:t>
      </w:r>
      <w:r>
        <w:rPr>
          <w:b/>
          <w:color w:val="000000"/>
          <w:sz w:val="28"/>
          <w:szCs w:val="28"/>
        </w:rPr>
        <w:t xml:space="preserve">ами </w:t>
      </w:r>
      <w:r w:rsidRPr="00185D2F">
        <w:rPr>
          <w:b/>
          <w:color w:val="000000"/>
          <w:sz w:val="28"/>
          <w:szCs w:val="28"/>
        </w:rPr>
        <w:t>территори</w:t>
      </w:r>
      <w:r>
        <w:rPr>
          <w:b/>
          <w:color w:val="000000"/>
          <w:sz w:val="28"/>
          <w:szCs w:val="28"/>
        </w:rPr>
        <w:t>й</w:t>
      </w:r>
      <w:r w:rsidRPr="00185D2F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(объектов) </w:t>
      </w:r>
      <w:r w:rsidRPr="00185D2F">
        <w:rPr>
          <w:b/>
          <w:color w:val="000000"/>
          <w:sz w:val="28"/>
          <w:szCs w:val="28"/>
        </w:rPr>
        <w:t xml:space="preserve">на </w:t>
      </w:r>
      <w:r>
        <w:rPr>
          <w:b/>
          <w:color w:val="000000"/>
          <w:sz w:val="28"/>
          <w:szCs w:val="28"/>
        </w:rPr>
        <w:t>региональном уровне</w:t>
      </w:r>
      <w:bookmarkEnd w:id="13"/>
    </w:p>
    <w:p w:rsidR="00852D0B" w:rsidRPr="00226847" w:rsidRDefault="00852D0B" w:rsidP="00852D0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16"/>
          <w:szCs w:val="16"/>
        </w:rPr>
      </w:pPr>
    </w:p>
    <w:p w:rsidR="00F434BF" w:rsidRPr="00922C80" w:rsidRDefault="00F434BF" w:rsidP="005D1F85">
      <w:pPr>
        <w:spacing w:line="322" w:lineRule="auto"/>
        <w:ind w:firstLine="851"/>
        <w:jc w:val="both"/>
        <w:rPr>
          <w:sz w:val="28"/>
        </w:rPr>
      </w:pPr>
      <w:r w:rsidRPr="00922C80">
        <w:rPr>
          <w:sz w:val="28"/>
        </w:rPr>
        <w:t xml:space="preserve">Непосредственное руководство </w:t>
      </w:r>
      <w:r w:rsidRPr="00922C80">
        <w:rPr>
          <w:bCs/>
          <w:sz w:val="28"/>
          <w:szCs w:val="28"/>
        </w:rPr>
        <w:t xml:space="preserve">за разработкой, корректировкой, совершенствованием и использованием </w:t>
      </w:r>
      <w:r>
        <w:rPr>
          <w:bCs/>
          <w:sz w:val="28"/>
          <w:szCs w:val="28"/>
        </w:rPr>
        <w:t>П</w:t>
      </w:r>
      <w:r w:rsidRPr="00922C80">
        <w:rPr>
          <w:bCs/>
          <w:sz w:val="28"/>
          <w:szCs w:val="28"/>
        </w:rPr>
        <w:t xml:space="preserve">аспортов, а также осуществлением сбора и обмена необходимой информацией </w:t>
      </w:r>
      <w:r w:rsidRPr="00922C80">
        <w:rPr>
          <w:sz w:val="28"/>
        </w:rPr>
        <w:t xml:space="preserve">на </w:t>
      </w:r>
      <w:r w:rsidRPr="00922C80">
        <w:rPr>
          <w:color w:val="000000"/>
          <w:sz w:val="28"/>
          <w:szCs w:val="28"/>
        </w:rPr>
        <w:t>региональном уровне</w:t>
      </w:r>
      <w:r w:rsidRPr="00922C80">
        <w:rPr>
          <w:sz w:val="28"/>
        </w:rPr>
        <w:t xml:space="preserve"> возлагается на ФОИВ, уполномоченный на решение задач в области защиты населения и территорий от </w:t>
      </w:r>
      <w:r w:rsidR="00954BE7">
        <w:rPr>
          <w:sz w:val="28"/>
        </w:rPr>
        <w:t>ЧС</w:t>
      </w:r>
      <w:r w:rsidRPr="00922C80">
        <w:rPr>
          <w:sz w:val="28"/>
        </w:rPr>
        <w:t xml:space="preserve"> через ОПУ МЧС России – ЦУКС </w:t>
      </w:r>
      <w:r w:rsidR="00954BE7">
        <w:rPr>
          <w:sz w:val="28"/>
        </w:rPr>
        <w:t>ГУ МЧС России</w:t>
      </w:r>
      <w:r w:rsidRPr="00922C80">
        <w:rPr>
          <w:sz w:val="28"/>
        </w:rPr>
        <w:t xml:space="preserve">, обеспечивающих координацию деятельности ОПУ на </w:t>
      </w:r>
      <w:r>
        <w:rPr>
          <w:sz w:val="28"/>
        </w:rPr>
        <w:t>регионально</w:t>
      </w:r>
      <w:r w:rsidRPr="00922C80">
        <w:rPr>
          <w:sz w:val="28"/>
        </w:rPr>
        <w:t>м уровне РСЧС.</w:t>
      </w:r>
    </w:p>
    <w:p w:rsidR="00F434BF" w:rsidRPr="000021DD" w:rsidRDefault="00F434BF" w:rsidP="005D1F85">
      <w:pPr>
        <w:spacing w:line="322" w:lineRule="auto"/>
        <w:ind w:firstLine="851"/>
        <w:jc w:val="both"/>
        <w:rPr>
          <w:sz w:val="28"/>
        </w:rPr>
      </w:pPr>
      <w:r w:rsidRPr="000021DD">
        <w:rPr>
          <w:sz w:val="28"/>
        </w:rPr>
        <w:t xml:space="preserve">Территориальные органы управления ФОИВ и уполномоченных организаций, имеющие территориальные звенья функциональных подсистем РСЧС на региональном уровне заключают двусторонние Соглашения с </w:t>
      </w:r>
      <w:r w:rsidR="00954BE7">
        <w:rPr>
          <w:sz w:val="28"/>
        </w:rPr>
        <w:t>ГУ МЧС России</w:t>
      </w:r>
      <w:r>
        <w:rPr>
          <w:sz w:val="28"/>
        </w:rPr>
        <w:t xml:space="preserve"> </w:t>
      </w:r>
      <w:r w:rsidRPr="000021DD">
        <w:rPr>
          <w:sz w:val="28"/>
        </w:rPr>
        <w:t>об информационном обмене в области предупреждения и ликвидации ЧС.</w:t>
      </w:r>
    </w:p>
    <w:p w:rsidR="00F434BF" w:rsidRDefault="00F434BF" w:rsidP="005D1F85">
      <w:pPr>
        <w:spacing w:line="322" w:lineRule="auto"/>
        <w:ind w:firstLine="851"/>
        <w:jc w:val="both"/>
        <w:rPr>
          <w:sz w:val="28"/>
        </w:rPr>
      </w:pPr>
      <w:r w:rsidRPr="000021DD">
        <w:rPr>
          <w:sz w:val="28"/>
        </w:rPr>
        <w:t>Порядок представления сведений в области защиты населения и территорий от территориальных органов управления ФОИВ (уполномоче</w:t>
      </w:r>
      <w:r w:rsidR="00954BE7">
        <w:rPr>
          <w:sz w:val="28"/>
        </w:rPr>
        <w:t>нных организаций) включается в Р</w:t>
      </w:r>
      <w:r w:rsidRPr="000021DD">
        <w:rPr>
          <w:sz w:val="28"/>
        </w:rPr>
        <w:t>егламенты, которые разрабатываются между Сторонами на основании Соглашений.</w:t>
      </w:r>
    </w:p>
    <w:p w:rsidR="00F434BF" w:rsidRPr="000D4CAF" w:rsidRDefault="00954BE7" w:rsidP="005D1F85">
      <w:pPr>
        <w:spacing w:line="322" w:lineRule="auto"/>
        <w:ind w:firstLine="851"/>
        <w:jc w:val="both"/>
        <w:rPr>
          <w:sz w:val="28"/>
        </w:rPr>
      </w:pPr>
      <w:r>
        <w:rPr>
          <w:sz w:val="28"/>
        </w:rPr>
        <w:t>В Р</w:t>
      </w:r>
      <w:r w:rsidR="00F434BF" w:rsidRPr="000D4CAF">
        <w:rPr>
          <w:sz w:val="28"/>
        </w:rPr>
        <w:t xml:space="preserve">егламенты включается раздел о совместной работе с Паспортами между МЧС России и </w:t>
      </w:r>
      <w:r w:rsidR="00F434BF">
        <w:rPr>
          <w:sz w:val="28"/>
        </w:rPr>
        <w:t xml:space="preserve">ТО </w:t>
      </w:r>
      <w:r w:rsidR="00F434BF" w:rsidRPr="000D4CAF">
        <w:rPr>
          <w:sz w:val="28"/>
        </w:rPr>
        <w:t>ФОИВ (уполномоченн</w:t>
      </w:r>
      <w:r w:rsidR="00F434BF">
        <w:rPr>
          <w:sz w:val="28"/>
        </w:rPr>
        <w:t>ых</w:t>
      </w:r>
      <w:r w:rsidR="00F434BF" w:rsidRPr="000D4CAF">
        <w:rPr>
          <w:sz w:val="28"/>
        </w:rPr>
        <w:t xml:space="preserve"> организаци</w:t>
      </w:r>
      <w:r w:rsidR="00F434BF">
        <w:rPr>
          <w:sz w:val="28"/>
        </w:rPr>
        <w:t>й</w:t>
      </w:r>
      <w:r w:rsidR="00F434BF" w:rsidRPr="000D4CAF">
        <w:rPr>
          <w:sz w:val="28"/>
        </w:rPr>
        <w:t>)</w:t>
      </w:r>
      <w:r w:rsidR="00F434BF">
        <w:rPr>
          <w:sz w:val="28"/>
        </w:rPr>
        <w:t xml:space="preserve"> регионального уровня</w:t>
      </w:r>
      <w:r w:rsidR="00F434BF" w:rsidRPr="000D4CAF">
        <w:rPr>
          <w:sz w:val="28"/>
        </w:rPr>
        <w:t xml:space="preserve">, на основании которых ОПУ </w:t>
      </w:r>
      <w:r w:rsidR="00F434BF">
        <w:rPr>
          <w:sz w:val="28"/>
        </w:rPr>
        <w:t xml:space="preserve">ТО </w:t>
      </w:r>
      <w:r w:rsidR="00F434BF" w:rsidRPr="000D4CAF">
        <w:rPr>
          <w:sz w:val="28"/>
          <w:szCs w:val="28"/>
        </w:rPr>
        <w:t xml:space="preserve">ФОИВ </w:t>
      </w:r>
      <w:r w:rsidR="00F434BF" w:rsidRPr="000D4CAF">
        <w:rPr>
          <w:sz w:val="28"/>
        </w:rPr>
        <w:t xml:space="preserve">представляют информацию в ЦУКС </w:t>
      </w:r>
      <w:r w:rsidR="00F434BF">
        <w:rPr>
          <w:sz w:val="28"/>
        </w:rPr>
        <w:t xml:space="preserve">ГУ </w:t>
      </w:r>
      <w:r w:rsidR="00F434BF" w:rsidRPr="000D4CAF">
        <w:rPr>
          <w:sz w:val="28"/>
        </w:rPr>
        <w:t xml:space="preserve">МЧС России. </w:t>
      </w:r>
    </w:p>
    <w:p w:rsidR="00F434BF" w:rsidRDefault="00F434BF" w:rsidP="005D1F85">
      <w:pPr>
        <w:spacing w:line="322" w:lineRule="auto"/>
        <w:ind w:firstLine="851"/>
        <w:jc w:val="both"/>
        <w:rPr>
          <w:sz w:val="28"/>
        </w:rPr>
      </w:pPr>
      <w:r w:rsidRPr="000D4CAF">
        <w:rPr>
          <w:sz w:val="28"/>
        </w:rPr>
        <w:t xml:space="preserve">Информация включает базы данных по каждому риску возникновения </w:t>
      </w:r>
      <w:r w:rsidR="00954BE7">
        <w:rPr>
          <w:sz w:val="28"/>
        </w:rPr>
        <w:t>ЧС</w:t>
      </w:r>
      <w:r w:rsidRPr="000D4CAF">
        <w:rPr>
          <w:sz w:val="28"/>
        </w:rPr>
        <w:t xml:space="preserve"> в соответствии с функциональными задачами ФОИВ в области предупреждения и ликвидации ЧС</w:t>
      </w:r>
      <w:r>
        <w:rPr>
          <w:sz w:val="28"/>
        </w:rPr>
        <w:t xml:space="preserve"> на региональном уровне</w:t>
      </w:r>
      <w:r w:rsidRPr="000D4CAF">
        <w:rPr>
          <w:sz w:val="28"/>
        </w:rPr>
        <w:t>.</w:t>
      </w:r>
    </w:p>
    <w:p w:rsidR="00F434BF" w:rsidRPr="00922C80" w:rsidRDefault="00F434BF" w:rsidP="005D1F85">
      <w:pPr>
        <w:spacing w:line="322" w:lineRule="auto"/>
        <w:ind w:firstLine="851"/>
        <w:jc w:val="both"/>
        <w:rPr>
          <w:sz w:val="28"/>
        </w:rPr>
      </w:pPr>
      <w:r w:rsidRPr="00BE2A05">
        <w:rPr>
          <w:sz w:val="28"/>
        </w:rPr>
        <w:t>Координационными</w:t>
      </w:r>
      <w:r w:rsidRPr="00922C80">
        <w:rPr>
          <w:sz w:val="28"/>
        </w:rPr>
        <w:t xml:space="preserve"> органами, уполномоченными в вопросах организации разработки, корректировки и совершенствования </w:t>
      </w:r>
      <w:r>
        <w:rPr>
          <w:sz w:val="28"/>
        </w:rPr>
        <w:t>П</w:t>
      </w:r>
      <w:r w:rsidRPr="00922C80">
        <w:rPr>
          <w:sz w:val="28"/>
        </w:rPr>
        <w:t>аспортов, осуществления сбора и обмена необходимой информацией, а также обеспечения согласованности действий всех участников информационного обмена в рамках РСЧС, являются КЧС и ОПБ ОИВ субъектов Российской Федерации, в том числе по вопросам привлечения соответствующих специалистов территориальных органов ФОИВ и ОИВ субъектов Российской Федерации.</w:t>
      </w:r>
    </w:p>
    <w:p w:rsidR="00F434BF" w:rsidRPr="00922C80" w:rsidRDefault="00F434BF" w:rsidP="005D1F85">
      <w:pPr>
        <w:widowControl w:val="0"/>
        <w:autoSpaceDE w:val="0"/>
        <w:autoSpaceDN w:val="0"/>
        <w:adjustRightInd w:val="0"/>
        <w:spacing w:line="322" w:lineRule="auto"/>
        <w:ind w:firstLine="709"/>
        <w:jc w:val="both"/>
        <w:rPr>
          <w:bCs/>
          <w:sz w:val="28"/>
          <w:szCs w:val="28"/>
        </w:rPr>
      </w:pPr>
      <w:r w:rsidRPr="00922C80">
        <w:rPr>
          <w:bCs/>
          <w:sz w:val="28"/>
          <w:szCs w:val="28"/>
        </w:rPr>
        <w:t xml:space="preserve">Основными задачами КЧС и ОПБ ОИВ субъекта Российской Федерации по </w:t>
      </w:r>
      <w:r w:rsidR="0012629A">
        <w:rPr>
          <w:bCs/>
          <w:sz w:val="28"/>
          <w:szCs w:val="28"/>
        </w:rPr>
        <w:t>организации работы с П</w:t>
      </w:r>
      <w:r w:rsidRPr="00922C80">
        <w:rPr>
          <w:bCs/>
          <w:sz w:val="28"/>
          <w:szCs w:val="28"/>
        </w:rPr>
        <w:t>аспортами в соответствии с их компетенцией являются:</w:t>
      </w:r>
    </w:p>
    <w:p w:rsidR="00F434BF" w:rsidRPr="00922C80" w:rsidRDefault="00F434BF" w:rsidP="005D1F85">
      <w:pPr>
        <w:widowControl w:val="0"/>
        <w:autoSpaceDE w:val="0"/>
        <w:autoSpaceDN w:val="0"/>
        <w:adjustRightInd w:val="0"/>
        <w:spacing w:line="322" w:lineRule="auto"/>
        <w:ind w:firstLine="709"/>
        <w:jc w:val="both"/>
        <w:rPr>
          <w:bCs/>
          <w:sz w:val="28"/>
          <w:szCs w:val="28"/>
        </w:rPr>
      </w:pPr>
      <w:r w:rsidRPr="00922C80">
        <w:rPr>
          <w:bCs/>
          <w:sz w:val="28"/>
          <w:szCs w:val="28"/>
        </w:rPr>
        <w:t>организация деятельности по вопросам разработки, корректировки и совершенствования</w:t>
      </w:r>
      <w:r w:rsidR="00600CE4">
        <w:rPr>
          <w:bCs/>
          <w:sz w:val="28"/>
          <w:szCs w:val="28"/>
        </w:rPr>
        <w:t xml:space="preserve"> Паспортов</w:t>
      </w:r>
      <w:r w:rsidRPr="00922C80">
        <w:rPr>
          <w:bCs/>
          <w:sz w:val="28"/>
          <w:szCs w:val="28"/>
        </w:rPr>
        <w:t>, а также сбора и обмена необходимой информацией;</w:t>
      </w:r>
    </w:p>
    <w:p w:rsidR="00F434BF" w:rsidRPr="00922C80" w:rsidRDefault="00F434BF" w:rsidP="005D1F85">
      <w:pPr>
        <w:widowControl w:val="0"/>
        <w:autoSpaceDE w:val="0"/>
        <w:autoSpaceDN w:val="0"/>
        <w:adjustRightInd w:val="0"/>
        <w:spacing w:line="322" w:lineRule="auto"/>
        <w:ind w:firstLine="709"/>
        <w:jc w:val="both"/>
        <w:rPr>
          <w:bCs/>
          <w:sz w:val="28"/>
          <w:szCs w:val="28"/>
        </w:rPr>
      </w:pPr>
      <w:r w:rsidRPr="00922C80">
        <w:rPr>
          <w:bCs/>
          <w:sz w:val="28"/>
          <w:szCs w:val="28"/>
        </w:rPr>
        <w:t xml:space="preserve">координация деятельности ОПУ соответствующего уровня РСЧС по вопросам представления в </w:t>
      </w:r>
      <w:r>
        <w:rPr>
          <w:bCs/>
          <w:sz w:val="28"/>
          <w:szCs w:val="28"/>
        </w:rPr>
        <w:t xml:space="preserve">ЦУКС ГУ </w:t>
      </w:r>
      <w:r w:rsidRPr="00922C80">
        <w:rPr>
          <w:bCs/>
          <w:sz w:val="28"/>
          <w:szCs w:val="28"/>
        </w:rPr>
        <w:t xml:space="preserve">МЧС России информации, необходимой для разработки, </w:t>
      </w:r>
      <w:r w:rsidRPr="00922C80">
        <w:rPr>
          <w:bCs/>
          <w:sz w:val="28"/>
          <w:szCs w:val="28"/>
        </w:rPr>
        <w:lastRenderedPageBreak/>
        <w:t xml:space="preserve">практического применения, корректировки и совершенствования </w:t>
      </w:r>
      <w:r>
        <w:rPr>
          <w:bCs/>
          <w:sz w:val="28"/>
          <w:szCs w:val="28"/>
        </w:rPr>
        <w:t xml:space="preserve">Паспортов </w:t>
      </w:r>
      <w:r w:rsidRPr="00922C80">
        <w:rPr>
          <w:bCs/>
          <w:sz w:val="28"/>
          <w:szCs w:val="28"/>
        </w:rPr>
        <w:t>на региональном уровне;</w:t>
      </w:r>
    </w:p>
    <w:p w:rsidR="00F434BF" w:rsidRDefault="00F434BF" w:rsidP="005D1F85">
      <w:pPr>
        <w:widowControl w:val="0"/>
        <w:autoSpaceDE w:val="0"/>
        <w:autoSpaceDN w:val="0"/>
        <w:adjustRightInd w:val="0"/>
        <w:spacing w:line="322" w:lineRule="auto"/>
        <w:ind w:firstLine="709"/>
        <w:jc w:val="both"/>
        <w:rPr>
          <w:sz w:val="28"/>
          <w:szCs w:val="28"/>
        </w:rPr>
      </w:pPr>
      <w:r w:rsidRPr="00922C80">
        <w:rPr>
          <w:bCs/>
          <w:sz w:val="28"/>
          <w:szCs w:val="28"/>
        </w:rPr>
        <w:t xml:space="preserve">обеспечение согласованности действий и привлечение органов управления территориальных органов ФОИВ, ОИВ субъектов Российской Федерации, ОМСУ и </w:t>
      </w:r>
      <w:r>
        <w:rPr>
          <w:bCs/>
          <w:sz w:val="28"/>
          <w:szCs w:val="28"/>
        </w:rPr>
        <w:t>учреждений</w:t>
      </w:r>
      <w:r w:rsidRPr="00922C80">
        <w:rPr>
          <w:bCs/>
          <w:sz w:val="28"/>
          <w:szCs w:val="28"/>
        </w:rPr>
        <w:t xml:space="preserve"> для организации работы по сбору и обмену необходимой информации, а также определения единых подходов в целях реализации (практического применения) </w:t>
      </w:r>
      <w:r>
        <w:rPr>
          <w:bCs/>
          <w:sz w:val="28"/>
          <w:szCs w:val="28"/>
        </w:rPr>
        <w:t>П</w:t>
      </w:r>
      <w:r w:rsidRPr="00922C80">
        <w:rPr>
          <w:bCs/>
          <w:sz w:val="28"/>
          <w:szCs w:val="28"/>
        </w:rPr>
        <w:t>аспортов, их корректировки и дальнейшего совершенствования в ОПУ РСЧС соответствующих уровней, в том числе в ЕДДС муниципальных образований.</w:t>
      </w:r>
      <w:r w:rsidRPr="001D0F67">
        <w:rPr>
          <w:sz w:val="28"/>
          <w:szCs w:val="28"/>
        </w:rPr>
        <w:t xml:space="preserve"> </w:t>
      </w:r>
    </w:p>
    <w:p w:rsidR="00F434BF" w:rsidRPr="001D0F67" w:rsidRDefault="00F434BF" w:rsidP="005D1F85">
      <w:pPr>
        <w:widowControl w:val="0"/>
        <w:autoSpaceDE w:val="0"/>
        <w:autoSpaceDN w:val="0"/>
        <w:adjustRightInd w:val="0"/>
        <w:spacing w:line="322" w:lineRule="auto"/>
        <w:ind w:firstLine="709"/>
        <w:jc w:val="both"/>
        <w:rPr>
          <w:color w:val="000000"/>
          <w:sz w:val="28"/>
          <w:szCs w:val="28"/>
        </w:rPr>
      </w:pPr>
      <w:r w:rsidRPr="00922C80">
        <w:rPr>
          <w:sz w:val="28"/>
          <w:szCs w:val="28"/>
        </w:rPr>
        <w:t xml:space="preserve">Порядок организации и требования к разработке </w:t>
      </w:r>
      <w:r>
        <w:rPr>
          <w:sz w:val="28"/>
          <w:szCs w:val="28"/>
        </w:rPr>
        <w:t>П</w:t>
      </w:r>
      <w:r w:rsidRPr="00922C80">
        <w:rPr>
          <w:sz w:val="28"/>
          <w:szCs w:val="28"/>
        </w:rPr>
        <w:t xml:space="preserve">аспортов регионального уровня (паспорта субъектов Российской Федерации), а также сбор и обмен необходимой информацией, </w:t>
      </w:r>
      <w:r w:rsidRPr="00922C80">
        <w:rPr>
          <w:color w:val="000000"/>
          <w:sz w:val="28"/>
          <w:szCs w:val="28"/>
        </w:rPr>
        <w:t xml:space="preserve">определяются в решениях КЧС и ОПБ ОИВ субъектов Российской Федерации </w:t>
      </w:r>
      <w:r w:rsidRPr="00922C80">
        <w:rPr>
          <w:sz w:val="28"/>
          <w:szCs w:val="28"/>
        </w:rPr>
        <w:t>(иных нормативн</w:t>
      </w:r>
      <w:r>
        <w:rPr>
          <w:sz w:val="28"/>
          <w:szCs w:val="28"/>
        </w:rPr>
        <w:t xml:space="preserve">ых </w:t>
      </w:r>
      <w:r w:rsidRPr="00922C80">
        <w:rPr>
          <w:sz w:val="28"/>
          <w:szCs w:val="28"/>
        </w:rPr>
        <w:t xml:space="preserve">правовых актах </w:t>
      </w:r>
      <w:r>
        <w:rPr>
          <w:sz w:val="28"/>
          <w:szCs w:val="28"/>
        </w:rPr>
        <w:t>ОИВ субъектов Российской Федерации</w:t>
      </w:r>
      <w:r w:rsidRPr="00922C80">
        <w:rPr>
          <w:sz w:val="28"/>
          <w:szCs w:val="28"/>
        </w:rPr>
        <w:t>)</w:t>
      </w:r>
      <w:r w:rsidRPr="00922C80">
        <w:rPr>
          <w:color w:val="000000"/>
          <w:sz w:val="28"/>
          <w:szCs w:val="28"/>
        </w:rPr>
        <w:t xml:space="preserve"> и </w:t>
      </w:r>
      <w:r w:rsidRPr="00922C80">
        <w:rPr>
          <w:sz w:val="28"/>
          <w:szCs w:val="28"/>
        </w:rPr>
        <w:t>осуществляются в соответствии с п</w:t>
      </w:r>
      <w:r w:rsidR="008813AC">
        <w:rPr>
          <w:sz w:val="28"/>
          <w:szCs w:val="28"/>
        </w:rPr>
        <w:t>унктом</w:t>
      </w:r>
      <w:r w:rsidRPr="00922C80">
        <w:rPr>
          <w:sz w:val="28"/>
          <w:szCs w:val="28"/>
        </w:rPr>
        <w:t xml:space="preserve"> 5.6. настоящих Методических рекомендаций.</w:t>
      </w:r>
    </w:p>
    <w:p w:rsidR="00F434BF" w:rsidRPr="00922C80" w:rsidRDefault="00F434BF" w:rsidP="005D1F85">
      <w:pPr>
        <w:widowControl w:val="0"/>
        <w:autoSpaceDE w:val="0"/>
        <w:autoSpaceDN w:val="0"/>
        <w:adjustRightInd w:val="0"/>
        <w:spacing w:line="322" w:lineRule="auto"/>
        <w:ind w:firstLine="709"/>
        <w:jc w:val="both"/>
        <w:rPr>
          <w:color w:val="000000"/>
          <w:sz w:val="28"/>
          <w:szCs w:val="28"/>
        </w:rPr>
      </w:pPr>
      <w:r w:rsidRPr="00922C80">
        <w:rPr>
          <w:color w:val="000000"/>
          <w:sz w:val="28"/>
          <w:szCs w:val="28"/>
        </w:rPr>
        <w:t xml:space="preserve">В решениях КЧС и ОПБ ОИВ субъектов Российской </w:t>
      </w:r>
      <w:r w:rsidR="00F50238">
        <w:rPr>
          <w:color w:val="000000"/>
          <w:sz w:val="28"/>
          <w:szCs w:val="28"/>
        </w:rPr>
        <w:t xml:space="preserve">Федерации </w:t>
      </w:r>
      <w:r w:rsidRPr="00922C80">
        <w:rPr>
          <w:color w:val="000000"/>
          <w:sz w:val="28"/>
          <w:szCs w:val="28"/>
        </w:rPr>
        <w:t>должны быть определены:</w:t>
      </w:r>
    </w:p>
    <w:p w:rsidR="00F434BF" w:rsidRPr="00922C80" w:rsidRDefault="00F434BF" w:rsidP="005D1F85">
      <w:pPr>
        <w:widowControl w:val="0"/>
        <w:autoSpaceDE w:val="0"/>
        <w:autoSpaceDN w:val="0"/>
        <w:adjustRightInd w:val="0"/>
        <w:spacing w:line="322" w:lineRule="auto"/>
        <w:ind w:firstLine="709"/>
        <w:jc w:val="both"/>
        <w:rPr>
          <w:sz w:val="28"/>
          <w:szCs w:val="28"/>
        </w:rPr>
      </w:pPr>
      <w:r w:rsidRPr="00922C80">
        <w:rPr>
          <w:sz w:val="28"/>
          <w:szCs w:val="28"/>
        </w:rPr>
        <w:t xml:space="preserve">ответственные за организацию разработки </w:t>
      </w:r>
      <w:r>
        <w:rPr>
          <w:sz w:val="28"/>
          <w:szCs w:val="28"/>
        </w:rPr>
        <w:t>П</w:t>
      </w:r>
      <w:r w:rsidRPr="00922C80">
        <w:rPr>
          <w:sz w:val="28"/>
          <w:szCs w:val="28"/>
        </w:rPr>
        <w:t>аспортов;</w:t>
      </w:r>
    </w:p>
    <w:p w:rsidR="00F434BF" w:rsidRPr="00922C80" w:rsidRDefault="00F434BF" w:rsidP="005D1F85">
      <w:pPr>
        <w:widowControl w:val="0"/>
        <w:autoSpaceDE w:val="0"/>
        <w:autoSpaceDN w:val="0"/>
        <w:adjustRightInd w:val="0"/>
        <w:spacing w:line="322" w:lineRule="auto"/>
        <w:ind w:firstLine="709"/>
        <w:jc w:val="both"/>
        <w:rPr>
          <w:color w:val="000000"/>
          <w:sz w:val="28"/>
          <w:szCs w:val="28"/>
        </w:rPr>
      </w:pPr>
      <w:r w:rsidRPr="00922C80">
        <w:rPr>
          <w:sz w:val="28"/>
          <w:szCs w:val="28"/>
        </w:rPr>
        <w:t xml:space="preserve">порядок создания и состав межведомственной рабочей группы по разработке </w:t>
      </w:r>
      <w:r>
        <w:rPr>
          <w:sz w:val="28"/>
          <w:szCs w:val="28"/>
        </w:rPr>
        <w:t>П</w:t>
      </w:r>
      <w:r w:rsidRPr="00922C80">
        <w:rPr>
          <w:sz w:val="28"/>
          <w:szCs w:val="28"/>
        </w:rPr>
        <w:t>аспортов</w:t>
      </w:r>
      <w:r w:rsidRPr="00922C80">
        <w:rPr>
          <w:color w:val="000000"/>
          <w:sz w:val="28"/>
          <w:szCs w:val="28"/>
        </w:rPr>
        <w:t>;</w:t>
      </w:r>
    </w:p>
    <w:p w:rsidR="00F434BF" w:rsidRDefault="00F434BF" w:rsidP="005D1F85">
      <w:pPr>
        <w:widowControl w:val="0"/>
        <w:autoSpaceDE w:val="0"/>
        <w:autoSpaceDN w:val="0"/>
        <w:adjustRightInd w:val="0"/>
        <w:spacing w:line="322" w:lineRule="auto"/>
        <w:ind w:firstLine="709"/>
        <w:jc w:val="both"/>
        <w:rPr>
          <w:sz w:val="28"/>
          <w:szCs w:val="28"/>
        </w:rPr>
      </w:pPr>
      <w:r w:rsidRPr="00922C80">
        <w:rPr>
          <w:sz w:val="28"/>
          <w:szCs w:val="28"/>
        </w:rPr>
        <w:t xml:space="preserve">порядок организации деятельности межведомственных рабочих групп </w:t>
      </w:r>
      <w:r w:rsidRPr="00922C80">
        <w:rPr>
          <w:color w:val="000000"/>
          <w:sz w:val="28"/>
          <w:szCs w:val="28"/>
        </w:rPr>
        <w:t xml:space="preserve">по </w:t>
      </w:r>
      <w:r>
        <w:rPr>
          <w:color w:val="000000"/>
          <w:sz w:val="28"/>
          <w:szCs w:val="28"/>
        </w:rPr>
        <w:t>разработке П</w:t>
      </w:r>
      <w:r w:rsidRPr="00922C80">
        <w:rPr>
          <w:color w:val="000000"/>
          <w:sz w:val="28"/>
          <w:szCs w:val="28"/>
        </w:rPr>
        <w:t>аспортов</w:t>
      </w:r>
      <w:r>
        <w:rPr>
          <w:sz w:val="28"/>
          <w:szCs w:val="28"/>
        </w:rPr>
        <w:t>;</w:t>
      </w:r>
    </w:p>
    <w:p w:rsidR="00F434BF" w:rsidRPr="00922C80" w:rsidRDefault="00F434BF" w:rsidP="005D1F85">
      <w:pPr>
        <w:widowControl w:val="0"/>
        <w:autoSpaceDE w:val="0"/>
        <w:autoSpaceDN w:val="0"/>
        <w:adjustRightInd w:val="0"/>
        <w:spacing w:line="32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обязанности </w:t>
      </w:r>
      <w:r w:rsidRPr="00922C80">
        <w:rPr>
          <w:sz w:val="28"/>
          <w:szCs w:val="28"/>
        </w:rPr>
        <w:t>должностных лиц</w:t>
      </w:r>
      <w:r>
        <w:rPr>
          <w:sz w:val="28"/>
          <w:szCs w:val="28"/>
        </w:rPr>
        <w:t>, входящих в рабочую группу от</w:t>
      </w:r>
      <w:r w:rsidRPr="00922C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 </w:t>
      </w:r>
      <w:r w:rsidRPr="00922C80">
        <w:rPr>
          <w:sz w:val="28"/>
          <w:szCs w:val="28"/>
        </w:rPr>
        <w:t xml:space="preserve">ФОИВ, ОИВ субъектов Российской Федерации, ОМСУ и администраций объектов, ответственных за разработку </w:t>
      </w:r>
      <w:r>
        <w:rPr>
          <w:sz w:val="28"/>
          <w:szCs w:val="28"/>
        </w:rPr>
        <w:t xml:space="preserve">Паспортов </w:t>
      </w:r>
      <w:r w:rsidRPr="00922C80">
        <w:rPr>
          <w:sz w:val="28"/>
          <w:szCs w:val="28"/>
        </w:rPr>
        <w:t>на региональном, муниципальном и объектовом уровнях;</w:t>
      </w:r>
    </w:p>
    <w:p w:rsidR="00F434BF" w:rsidRPr="00922C80" w:rsidRDefault="00F434BF" w:rsidP="005D1F85">
      <w:pPr>
        <w:widowControl w:val="0"/>
        <w:autoSpaceDE w:val="0"/>
        <w:autoSpaceDN w:val="0"/>
        <w:adjustRightInd w:val="0"/>
        <w:spacing w:line="322" w:lineRule="auto"/>
        <w:ind w:firstLine="709"/>
        <w:jc w:val="both"/>
        <w:rPr>
          <w:sz w:val="28"/>
          <w:szCs w:val="28"/>
        </w:rPr>
      </w:pPr>
      <w:r w:rsidRPr="00922C80">
        <w:rPr>
          <w:sz w:val="28"/>
          <w:szCs w:val="28"/>
        </w:rPr>
        <w:t xml:space="preserve">перечень задач по отработке и корректировке </w:t>
      </w:r>
      <w:r>
        <w:rPr>
          <w:sz w:val="28"/>
          <w:szCs w:val="28"/>
        </w:rPr>
        <w:t>П</w:t>
      </w:r>
      <w:r w:rsidRPr="00922C80">
        <w:rPr>
          <w:sz w:val="28"/>
          <w:szCs w:val="28"/>
        </w:rPr>
        <w:t xml:space="preserve">аспортов, сроки (период представления сведений) их выполнения должностными лицами территориальных органов ФОИВ, ОИВ субъектов Российской Федерации, ОМСУ, администраций объектов; </w:t>
      </w:r>
    </w:p>
    <w:p w:rsidR="00F434BF" w:rsidRPr="00922C80" w:rsidRDefault="00F434BF" w:rsidP="005D1F85">
      <w:pPr>
        <w:widowControl w:val="0"/>
        <w:autoSpaceDE w:val="0"/>
        <w:autoSpaceDN w:val="0"/>
        <w:adjustRightInd w:val="0"/>
        <w:spacing w:line="322" w:lineRule="auto"/>
        <w:ind w:firstLine="709"/>
        <w:jc w:val="both"/>
        <w:rPr>
          <w:sz w:val="28"/>
          <w:szCs w:val="28"/>
        </w:rPr>
      </w:pPr>
      <w:r w:rsidRPr="00922C80">
        <w:rPr>
          <w:sz w:val="28"/>
          <w:szCs w:val="28"/>
        </w:rPr>
        <w:t xml:space="preserve">основные этапы разработки, порядок хранения, проверки и корректировки </w:t>
      </w:r>
      <w:r>
        <w:rPr>
          <w:sz w:val="28"/>
          <w:szCs w:val="28"/>
        </w:rPr>
        <w:t>П</w:t>
      </w:r>
      <w:r w:rsidRPr="00922C80">
        <w:rPr>
          <w:sz w:val="28"/>
          <w:szCs w:val="28"/>
        </w:rPr>
        <w:t>аспортов, а также внесения в них дополнений;</w:t>
      </w:r>
    </w:p>
    <w:p w:rsidR="00F434BF" w:rsidRPr="00922C80" w:rsidRDefault="00F434BF" w:rsidP="005D1F85">
      <w:pPr>
        <w:widowControl w:val="0"/>
        <w:autoSpaceDE w:val="0"/>
        <w:autoSpaceDN w:val="0"/>
        <w:adjustRightInd w:val="0"/>
        <w:spacing w:line="322" w:lineRule="auto"/>
        <w:ind w:firstLine="709"/>
        <w:jc w:val="both"/>
        <w:rPr>
          <w:sz w:val="28"/>
          <w:szCs w:val="28"/>
        </w:rPr>
      </w:pPr>
      <w:r w:rsidRPr="00922C80">
        <w:rPr>
          <w:color w:val="000000"/>
          <w:sz w:val="28"/>
          <w:szCs w:val="28"/>
        </w:rPr>
        <w:t xml:space="preserve">сроки и графики разработки </w:t>
      </w:r>
      <w:r>
        <w:rPr>
          <w:color w:val="000000"/>
          <w:sz w:val="28"/>
          <w:szCs w:val="28"/>
        </w:rPr>
        <w:t>П</w:t>
      </w:r>
      <w:r w:rsidRPr="00922C80">
        <w:rPr>
          <w:color w:val="000000"/>
          <w:sz w:val="28"/>
          <w:szCs w:val="28"/>
        </w:rPr>
        <w:t>аспортов с учётом исходных данных</w:t>
      </w:r>
      <w:r w:rsidRPr="00922C80">
        <w:rPr>
          <w:sz w:val="28"/>
          <w:szCs w:val="28"/>
        </w:rPr>
        <w:t>;</w:t>
      </w:r>
    </w:p>
    <w:p w:rsidR="00F434BF" w:rsidRPr="00922C80" w:rsidRDefault="00F434BF" w:rsidP="005D1F85">
      <w:pPr>
        <w:widowControl w:val="0"/>
        <w:autoSpaceDE w:val="0"/>
        <w:autoSpaceDN w:val="0"/>
        <w:adjustRightInd w:val="0"/>
        <w:spacing w:line="322" w:lineRule="auto"/>
        <w:ind w:firstLine="709"/>
        <w:jc w:val="both"/>
        <w:rPr>
          <w:sz w:val="28"/>
          <w:szCs w:val="28"/>
        </w:rPr>
      </w:pPr>
      <w:r w:rsidRPr="00922C80">
        <w:rPr>
          <w:sz w:val="28"/>
          <w:szCs w:val="28"/>
        </w:rPr>
        <w:t>периодичность корректировки с учетом цикличности рисков, характерных для территорий (объектов);</w:t>
      </w:r>
    </w:p>
    <w:p w:rsidR="00F434BF" w:rsidRPr="00922C80" w:rsidRDefault="00F434BF" w:rsidP="005D1F85">
      <w:pPr>
        <w:widowControl w:val="0"/>
        <w:autoSpaceDE w:val="0"/>
        <w:autoSpaceDN w:val="0"/>
        <w:adjustRightInd w:val="0"/>
        <w:spacing w:line="322" w:lineRule="auto"/>
        <w:ind w:firstLine="709"/>
        <w:jc w:val="both"/>
        <w:rPr>
          <w:sz w:val="28"/>
          <w:szCs w:val="28"/>
        </w:rPr>
      </w:pPr>
      <w:r w:rsidRPr="00922C80">
        <w:rPr>
          <w:sz w:val="28"/>
          <w:szCs w:val="28"/>
        </w:rPr>
        <w:t xml:space="preserve">порядок и периодичность проведения заседаний межведомственных рабочих </w:t>
      </w:r>
      <w:r w:rsidRPr="00922C80">
        <w:rPr>
          <w:sz w:val="28"/>
          <w:szCs w:val="28"/>
        </w:rPr>
        <w:lastRenderedPageBreak/>
        <w:t xml:space="preserve">групп по вопросам корректировки </w:t>
      </w:r>
      <w:r>
        <w:rPr>
          <w:sz w:val="28"/>
          <w:szCs w:val="28"/>
        </w:rPr>
        <w:t>П</w:t>
      </w:r>
      <w:r w:rsidRPr="00922C80">
        <w:rPr>
          <w:sz w:val="28"/>
          <w:szCs w:val="28"/>
        </w:rPr>
        <w:t>аспортов, а также подведения итогов работы за отчётные периоды;</w:t>
      </w:r>
    </w:p>
    <w:p w:rsidR="00F434BF" w:rsidRPr="00922C80" w:rsidRDefault="00F434BF" w:rsidP="005D1F85">
      <w:pPr>
        <w:widowControl w:val="0"/>
        <w:autoSpaceDE w:val="0"/>
        <w:autoSpaceDN w:val="0"/>
        <w:adjustRightInd w:val="0"/>
        <w:spacing w:line="322" w:lineRule="auto"/>
        <w:ind w:firstLine="709"/>
        <w:jc w:val="both"/>
        <w:rPr>
          <w:sz w:val="28"/>
          <w:szCs w:val="28"/>
        </w:rPr>
      </w:pPr>
      <w:r w:rsidRPr="00922C80">
        <w:rPr>
          <w:sz w:val="28"/>
          <w:szCs w:val="28"/>
        </w:rPr>
        <w:t xml:space="preserve">право дежурных смен ЦУКС </w:t>
      </w:r>
      <w:r>
        <w:rPr>
          <w:sz w:val="28"/>
          <w:szCs w:val="28"/>
        </w:rPr>
        <w:t xml:space="preserve">ГУ </w:t>
      </w:r>
      <w:r w:rsidRPr="00922C80">
        <w:rPr>
          <w:sz w:val="28"/>
          <w:szCs w:val="28"/>
        </w:rPr>
        <w:t xml:space="preserve">МЧС России запрашивать необходимую информацию от представителей </w:t>
      </w:r>
      <w:r>
        <w:rPr>
          <w:sz w:val="28"/>
          <w:szCs w:val="28"/>
        </w:rPr>
        <w:t xml:space="preserve">ТО </w:t>
      </w:r>
      <w:r w:rsidRPr="00922C80">
        <w:rPr>
          <w:sz w:val="28"/>
          <w:szCs w:val="28"/>
        </w:rPr>
        <w:t xml:space="preserve">ФОИВ, ОИВ субъектов Российской Федерации, назначенных ответственными по данному вопросу, для срочных корректировок и внесения дополнительной оперативной и плановой информации в области предупреждения и ликвидации </w:t>
      </w:r>
      <w:r>
        <w:rPr>
          <w:sz w:val="28"/>
          <w:szCs w:val="28"/>
        </w:rPr>
        <w:t xml:space="preserve">ЧС </w:t>
      </w:r>
      <w:r w:rsidRPr="00922C80">
        <w:rPr>
          <w:sz w:val="28"/>
          <w:szCs w:val="28"/>
        </w:rPr>
        <w:t xml:space="preserve">в </w:t>
      </w:r>
      <w:r>
        <w:rPr>
          <w:sz w:val="28"/>
          <w:szCs w:val="28"/>
        </w:rPr>
        <w:t>П</w:t>
      </w:r>
      <w:r w:rsidRPr="00922C80">
        <w:rPr>
          <w:sz w:val="28"/>
          <w:szCs w:val="28"/>
        </w:rPr>
        <w:t>аспорта.</w:t>
      </w:r>
    </w:p>
    <w:p w:rsidR="00F434BF" w:rsidRPr="00922C80" w:rsidRDefault="00F434BF" w:rsidP="005D1F85">
      <w:pPr>
        <w:widowControl w:val="0"/>
        <w:autoSpaceDE w:val="0"/>
        <w:autoSpaceDN w:val="0"/>
        <w:adjustRightInd w:val="0"/>
        <w:spacing w:line="322" w:lineRule="auto"/>
        <w:ind w:firstLine="709"/>
        <w:jc w:val="both"/>
        <w:rPr>
          <w:bCs/>
          <w:sz w:val="28"/>
          <w:szCs w:val="28"/>
        </w:rPr>
      </w:pPr>
      <w:r w:rsidRPr="00922C80">
        <w:rPr>
          <w:bCs/>
          <w:sz w:val="28"/>
          <w:szCs w:val="28"/>
        </w:rPr>
        <w:t xml:space="preserve">Во всех </w:t>
      </w:r>
      <w:r>
        <w:rPr>
          <w:bCs/>
          <w:sz w:val="28"/>
          <w:szCs w:val="28"/>
        </w:rPr>
        <w:t xml:space="preserve">ТО </w:t>
      </w:r>
      <w:r w:rsidRPr="00922C80">
        <w:rPr>
          <w:bCs/>
          <w:sz w:val="28"/>
          <w:szCs w:val="28"/>
        </w:rPr>
        <w:t>ФОИВ разрабатыва</w:t>
      </w:r>
      <w:r>
        <w:rPr>
          <w:bCs/>
          <w:sz w:val="28"/>
          <w:szCs w:val="28"/>
        </w:rPr>
        <w:t>ют</w:t>
      </w:r>
      <w:r w:rsidRPr="00922C80">
        <w:rPr>
          <w:bCs/>
          <w:sz w:val="28"/>
          <w:szCs w:val="28"/>
        </w:rPr>
        <w:t>ся соответствующие приказы, а в ОИВ субъектов Российской Федерации – постановления или распоряжения, содержащие сведения о лицах, ответственны</w:t>
      </w:r>
      <w:r>
        <w:rPr>
          <w:bCs/>
          <w:sz w:val="28"/>
          <w:szCs w:val="28"/>
        </w:rPr>
        <w:t xml:space="preserve">х </w:t>
      </w:r>
      <w:r w:rsidRPr="00922C80">
        <w:rPr>
          <w:bCs/>
          <w:sz w:val="28"/>
          <w:szCs w:val="28"/>
        </w:rPr>
        <w:t xml:space="preserve">за сбор, обобщение, обмен и представление информации, утверждающие порядок организации сбора, обмена и представления информации, необходимой для разработки, корректировки, применения и совершенствования </w:t>
      </w:r>
      <w:r>
        <w:rPr>
          <w:bCs/>
          <w:sz w:val="28"/>
          <w:szCs w:val="28"/>
        </w:rPr>
        <w:t>П</w:t>
      </w:r>
      <w:r w:rsidRPr="00922C80">
        <w:rPr>
          <w:bCs/>
          <w:sz w:val="28"/>
          <w:szCs w:val="28"/>
        </w:rPr>
        <w:t>аспортов в рамках своей сферы деятельности и полномочий в соответствии с имеющимся федеральным законодательством, нормативными правовыми актами Российской Федерации и субъектов Российской Федерации.</w:t>
      </w:r>
    </w:p>
    <w:p w:rsidR="00F434BF" w:rsidRPr="00922C80" w:rsidRDefault="00F434BF" w:rsidP="005D1F85">
      <w:pPr>
        <w:spacing w:line="322" w:lineRule="auto"/>
        <w:ind w:firstLine="709"/>
        <w:jc w:val="both"/>
        <w:rPr>
          <w:sz w:val="28"/>
          <w:szCs w:val="28"/>
        </w:rPr>
      </w:pPr>
      <w:r w:rsidRPr="00922C80">
        <w:rPr>
          <w:sz w:val="28"/>
          <w:szCs w:val="28"/>
        </w:rPr>
        <w:t xml:space="preserve">Непосредственное представление информации в ЦУКС </w:t>
      </w:r>
      <w:r>
        <w:rPr>
          <w:sz w:val="28"/>
          <w:szCs w:val="28"/>
        </w:rPr>
        <w:t xml:space="preserve">ГУ </w:t>
      </w:r>
      <w:r w:rsidRPr="00922C80">
        <w:rPr>
          <w:sz w:val="28"/>
          <w:szCs w:val="28"/>
        </w:rPr>
        <w:t xml:space="preserve">МЧС России, в том числе оперативных сведений о прогнозируемых и (или) возникших </w:t>
      </w:r>
      <w:r w:rsidR="008813AC">
        <w:rPr>
          <w:sz w:val="28"/>
          <w:szCs w:val="28"/>
        </w:rPr>
        <w:t>ЧС</w:t>
      </w:r>
      <w:r w:rsidRPr="00922C80">
        <w:rPr>
          <w:sz w:val="28"/>
          <w:szCs w:val="28"/>
        </w:rPr>
        <w:t xml:space="preserve"> и их последствиях, сведениях о силах и средствах РСЧС постоянной готовности, привлекаемых для предупреждения и ликвидации </w:t>
      </w:r>
      <w:r w:rsidR="008813AC">
        <w:rPr>
          <w:sz w:val="28"/>
          <w:szCs w:val="28"/>
        </w:rPr>
        <w:t>ЧС</w:t>
      </w:r>
      <w:r w:rsidRPr="00922C80">
        <w:rPr>
          <w:sz w:val="28"/>
          <w:szCs w:val="28"/>
        </w:rPr>
        <w:t>, а также информации, необходимой для заблаговременного планирования мероприятий по предупреждению и ликвидации</w:t>
      </w:r>
      <w:r>
        <w:rPr>
          <w:sz w:val="28"/>
          <w:szCs w:val="28"/>
        </w:rPr>
        <w:t xml:space="preserve"> ЧС</w:t>
      </w:r>
      <w:r w:rsidRPr="00922C80">
        <w:rPr>
          <w:sz w:val="28"/>
          <w:szCs w:val="28"/>
        </w:rPr>
        <w:t>, осуществляется ОПУ РСЧС регионального уровня</w:t>
      </w:r>
      <w:r>
        <w:rPr>
          <w:sz w:val="28"/>
          <w:szCs w:val="28"/>
        </w:rPr>
        <w:t>, ЕДДС муниципальных образований, ДДС объектов</w:t>
      </w:r>
      <w:r w:rsidRPr="00922C80">
        <w:rPr>
          <w:sz w:val="28"/>
          <w:szCs w:val="28"/>
        </w:rPr>
        <w:t xml:space="preserve">. </w:t>
      </w:r>
    </w:p>
    <w:p w:rsidR="00F434BF" w:rsidRPr="00922C80" w:rsidRDefault="00F434BF" w:rsidP="005D1F85">
      <w:pPr>
        <w:spacing w:line="322" w:lineRule="auto"/>
        <w:ind w:firstLine="709"/>
        <w:jc w:val="both"/>
        <w:rPr>
          <w:sz w:val="28"/>
          <w:szCs w:val="28"/>
        </w:rPr>
      </w:pPr>
      <w:r w:rsidRPr="00922C80">
        <w:rPr>
          <w:sz w:val="28"/>
          <w:szCs w:val="28"/>
        </w:rPr>
        <w:t xml:space="preserve">Для непрерывной организации </w:t>
      </w:r>
      <w:r w:rsidRPr="00922C80">
        <w:rPr>
          <w:bCs/>
          <w:sz w:val="28"/>
          <w:szCs w:val="28"/>
        </w:rPr>
        <w:t xml:space="preserve">работы с </w:t>
      </w:r>
      <w:r>
        <w:rPr>
          <w:bCs/>
          <w:sz w:val="28"/>
          <w:szCs w:val="28"/>
        </w:rPr>
        <w:t>П</w:t>
      </w:r>
      <w:r w:rsidRPr="00922C80">
        <w:rPr>
          <w:bCs/>
          <w:sz w:val="28"/>
          <w:szCs w:val="28"/>
        </w:rPr>
        <w:t xml:space="preserve">аспортами на региональном уровне, в том числе по их корректировке и внесению дополнительной оперативной и плановой информации в области предупреждения и ликвидации </w:t>
      </w:r>
      <w:r w:rsidR="008813AC">
        <w:rPr>
          <w:bCs/>
          <w:sz w:val="28"/>
          <w:szCs w:val="28"/>
        </w:rPr>
        <w:t>ЧС</w:t>
      </w:r>
      <w:r w:rsidRPr="00922C80">
        <w:rPr>
          <w:bCs/>
          <w:sz w:val="28"/>
          <w:szCs w:val="28"/>
        </w:rPr>
        <w:t xml:space="preserve">, на базе ГУ МЧС России создаются группы повседневной проверки </w:t>
      </w:r>
      <w:r w:rsidRPr="00922C80">
        <w:rPr>
          <w:sz w:val="28"/>
          <w:szCs w:val="28"/>
        </w:rPr>
        <w:t xml:space="preserve">и </w:t>
      </w:r>
      <w:r w:rsidRPr="00922C80">
        <w:rPr>
          <w:bCs/>
          <w:sz w:val="28"/>
          <w:szCs w:val="28"/>
        </w:rPr>
        <w:t xml:space="preserve">круглосуточного контроля. </w:t>
      </w:r>
      <w:r w:rsidRPr="00922C80">
        <w:rPr>
          <w:sz w:val="28"/>
          <w:szCs w:val="28"/>
        </w:rPr>
        <w:t xml:space="preserve">В зависимости от предписанных группам задач их состав должен носить межведомственный характер с возможностью привлечения заинтересованных специалистов подразделений </w:t>
      </w:r>
      <w:r>
        <w:rPr>
          <w:sz w:val="28"/>
          <w:szCs w:val="28"/>
        </w:rPr>
        <w:t xml:space="preserve">ТО </w:t>
      </w:r>
      <w:r w:rsidRPr="00922C80">
        <w:rPr>
          <w:sz w:val="28"/>
          <w:szCs w:val="28"/>
        </w:rPr>
        <w:t>ФОИВ, ОИВ субъектов Российской Федерации и организаций, осуществляющих свою деятельность на региональном уровне, по направлениям деятельности.</w:t>
      </w:r>
    </w:p>
    <w:p w:rsidR="00F434BF" w:rsidRDefault="00F434BF" w:rsidP="005D1F85">
      <w:pPr>
        <w:widowControl w:val="0"/>
        <w:autoSpaceDE w:val="0"/>
        <w:autoSpaceDN w:val="0"/>
        <w:adjustRightInd w:val="0"/>
        <w:spacing w:line="322" w:lineRule="auto"/>
        <w:ind w:firstLine="709"/>
        <w:jc w:val="both"/>
        <w:rPr>
          <w:sz w:val="28"/>
          <w:szCs w:val="28"/>
        </w:rPr>
      </w:pPr>
      <w:r w:rsidRPr="00922C80">
        <w:rPr>
          <w:bCs/>
          <w:sz w:val="28"/>
          <w:szCs w:val="28"/>
        </w:rPr>
        <w:t xml:space="preserve">Группа повседневной проверки создается </w:t>
      </w:r>
      <w:r w:rsidRPr="00922C80">
        <w:rPr>
          <w:sz w:val="28"/>
          <w:szCs w:val="28"/>
        </w:rPr>
        <w:t xml:space="preserve">из числа специалистов структурных подразделений ГУ МЧС России, выполняющих задачи оперативного реагирования, мониторинга и прогнозирования ЧС, с возможностью привлечения специалистов ОПУ Ф и ТП РСЧС, взаимодействующих подразделений </w:t>
      </w:r>
      <w:r>
        <w:rPr>
          <w:sz w:val="28"/>
          <w:szCs w:val="28"/>
        </w:rPr>
        <w:t xml:space="preserve">ТО </w:t>
      </w:r>
      <w:r w:rsidRPr="00922C80">
        <w:rPr>
          <w:sz w:val="28"/>
          <w:szCs w:val="28"/>
        </w:rPr>
        <w:t>ФОИВ, ОМСУ</w:t>
      </w:r>
      <w:r w:rsidR="001000D9">
        <w:rPr>
          <w:sz w:val="28"/>
          <w:szCs w:val="28"/>
        </w:rPr>
        <w:t xml:space="preserve"> и организаций (межведомственная рабочая группа</w:t>
      </w:r>
      <w:r w:rsidRPr="00922C80">
        <w:rPr>
          <w:sz w:val="28"/>
          <w:szCs w:val="28"/>
        </w:rPr>
        <w:t xml:space="preserve"> на уровне субъектов Российской </w:t>
      </w:r>
      <w:r w:rsidRPr="00922C80">
        <w:rPr>
          <w:sz w:val="28"/>
          <w:szCs w:val="28"/>
        </w:rPr>
        <w:lastRenderedPageBreak/>
        <w:t>Федерации, состав кот</w:t>
      </w:r>
      <w:r w:rsidR="001000D9">
        <w:rPr>
          <w:sz w:val="28"/>
          <w:szCs w:val="28"/>
        </w:rPr>
        <w:t>орой утвержден решением</w:t>
      </w:r>
      <w:r w:rsidRPr="00922C80">
        <w:rPr>
          <w:sz w:val="28"/>
          <w:szCs w:val="28"/>
        </w:rPr>
        <w:t xml:space="preserve"> КЧС и ОПБ), осуществляющих свою деятельность на региональном уровне, по направ</w:t>
      </w:r>
      <w:r w:rsidR="001000D9">
        <w:rPr>
          <w:sz w:val="28"/>
          <w:szCs w:val="28"/>
        </w:rPr>
        <w:t>лениям деятельности, назначенной</w:t>
      </w:r>
      <w:r w:rsidRPr="00922C80">
        <w:rPr>
          <w:sz w:val="28"/>
          <w:szCs w:val="28"/>
        </w:rPr>
        <w:t xml:space="preserve"> для работы с </w:t>
      </w:r>
      <w:r>
        <w:rPr>
          <w:sz w:val="28"/>
          <w:szCs w:val="28"/>
        </w:rPr>
        <w:t>П</w:t>
      </w:r>
      <w:r w:rsidRPr="00922C80">
        <w:rPr>
          <w:sz w:val="28"/>
          <w:szCs w:val="28"/>
        </w:rPr>
        <w:t xml:space="preserve">аспортами на основании приказов (постановлений, распоряжений) соответствующих органов управления </w:t>
      </w:r>
      <w:r>
        <w:rPr>
          <w:sz w:val="28"/>
          <w:szCs w:val="28"/>
        </w:rPr>
        <w:t xml:space="preserve">ТО </w:t>
      </w:r>
      <w:r w:rsidRPr="00922C80">
        <w:rPr>
          <w:sz w:val="28"/>
          <w:szCs w:val="28"/>
        </w:rPr>
        <w:t xml:space="preserve">ФОИВ, </w:t>
      </w:r>
      <w:r w:rsidR="001000D9">
        <w:rPr>
          <w:bCs/>
          <w:sz w:val="28"/>
          <w:szCs w:val="28"/>
        </w:rPr>
        <w:t>ОИВ субъекта</w:t>
      </w:r>
      <w:r w:rsidRPr="00922C80">
        <w:rPr>
          <w:bCs/>
          <w:sz w:val="28"/>
          <w:szCs w:val="28"/>
        </w:rPr>
        <w:t xml:space="preserve"> Российской Федерации </w:t>
      </w:r>
      <w:r w:rsidRPr="00922C80">
        <w:rPr>
          <w:sz w:val="28"/>
          <w:szCs w:val="28"/>
        </w:rPr>
        <w:t>и организаций.</w:t>
      </w:r>
      <w:r w:rsidRPr="00DE0C1D">
        <w:rPr>
          <w:sz w:val="28"/>
          <w:szCs w:val="28"/>
        </w:rPr>
        <w:t xml:space="preserve"> </w:t>
      </w:r>
    </w:p>
    <w:p w:rsidR="00F434BF" w:rsidRPr="00226D2B" w:rsidRDefault="00F434BF" w:rsidP="005D1F85">
      <w:pPr>
        <w:widowControl w:val="0"/>
        <w:autoSpaceDE w:val="0"/>
        <w:autoSpaceDN w:val="0"/>
        <w:adjustRightInd w:val="0"/>
        <w:spacing w:line="322" w:lineRule="auto"/>
        <w:ind w:firstLine="709"/>
        <w:jc w:val="both"/>
        <w:rPr>
          <w:sz w:val="28"/>
          <w:szCs w:val="28"/>
        </w:rPr>
      </w:pPr>
      <w:r w:rsidRPr="00922C80">
        <w:rPr>
          <w:bCs/>
          <w:sz w:val="28"/>
          <w:szCs w:val="28"/>
        </w:rPr>
        <w:t xml:space="preserve">Ответственным за организацию работы с </w:t>
      </w:r>
      <w:r>
        <w:rPr>
          <w:bCs/>
          <w:sz w:val="28"/>
          <w:szCs w:val="28"/>
        </w:rPr>
        <w:t>П</w:t>
      </w:r>
      <w:r w:rsidRPr="00922C80">
        <w:rPr>
          <w:bCs/>
          <w:sz w:val="28"/>
          <w:szCs w:val="28"/>
        </w:rPr>
        <w:t xml:space="preserve">аспортами на региональном уровне является </w:t>
      </w:r>
      <w:r w:rsidRPr="00922C80">
        <w:rPr>
          <w:sz w:val="28"/>
          <w:szCs w:val="28"/>
        </w:rPr>
        <w:t xml:space="preserve">руководитель группы повседневной проверки – заместитель руководителя </w:t>
      </w:r>
      <w:r>
        <w:rPr>
          <w:sz w:val="28"/>
          <w:szCs w:val="28"/>
        </w:rPr>
        <w:t xml:space="preserve">ГУ </w:t>
      </w:r>
      <w:r w:rsidRPr="00922C80">
        <w:rPr>
          <w:sz w:val="28"/>
          <w:szCs w:val="28"/>
        </w:rPr>
        <w:t>МЧС России</w:t>
      </w:r>
      <w:r>
        <w:rPr>
          <w:sz w:val="28"/>
          <w:szCs w:val="28"/>
        </w:rPr>
        <w:t xml:space="preserve"> по субъекту Российской Федерации</w:t>
      </w:r>
      <w:r w:rsidRPr="00922C80">
        <w:rPr>
          <w:sz w:val="28"/>
          <w:szCs w:val="28"/>
        </w:rPr>
        <w:t xml:space="preserve">, курирующий вопросы антикризисного управления или защиты, мониторинга и предупреждения ЧС, назначенный приказом руководителя </w:t>
      </w:r>
      <w:r w:rsidRPr="00226D2B">
        <w:rPr>
          <w:sz w:val="28"/>
          <w:szCs w:val="28"/>
        </w:rPr>
        <w:t xml:space="preserve">соответствующего ГУ МЧС России. </w:t>
      </w:r>
    </w:p>
    <w:p w:rsidR="00F434BF" w:rsidRPr="00226D2B" w:rsidRDefault="00F434BF" w:rsidP="005D1F85">
      <w:pPr>
        <w:widowControl w:val="0"/>
        <w:autoSpaceDE w:val="0"/>
        <w:autoSpaceDN w:val="0"/>
        <w:adjustRightInd w:val="0"/>
        <w:spacing w:line="322" w:lineRule="auto"/>
        <w:ind w:firstLine="709"/>
        <w:jc w:val="both"/>
        <w:rPr>
          <w:sz w:val="28"/>
          <w:szCs w:val="28"/>
        </w:rPr>
      </w:pPr>
      <w:r w:rsidRPr="00226D2B">
        <w:rPr>
          <w:bCs/>
          <w:sz w:val="28"/>
          <w:szCs w:val="28"/>
        </w:rPr>
        <w:t>Группа круглосуточного контроля</w:t>
      </w:r>
      <w:r w:rsidRPr="00226D2B">
        <w:rPr>
          <w:sz w:val="28"/>
          <w:szCs w:val="28"/>
        </w:rPr>
        <w:t xml:space="preserve"> создается из числа специалистов ОДС ЦУКС ГУ МЧС России по направлениям деятельности.</w:t>
      </w:r>
    </w:p>
    <w:p w:rsidR="00F434BF" w:rsidRPr="00922C80" w:rsidRDefault="00F434BF" w:rsidP="005D1F85">
      <w:pPr>
        <w:spacing w:line="322" w:lineRule="auto"/>
        <w:ind w:firstLine="709"/>
        <w:jc w:val="both"/>
        <w:rPr>
          <w:sz w:val="28"/>
          <w:szCs w:val="28"/>
        </w:rPr>
      </w:pPr>
      <w:r w:rsidRPr="00922C80">
        <w:rPr>
          <w:sz w:val="28"/>
          <w:szCs w:val="28"/>
        </w:rPr>
        <w:t>Руководителем группы круглосуточного контроля, осуществляющим непосредственную организацию проверки и корректировки в ходе дежурства, является СОД ЦУКС ГУ МЧС России.</w:t>
      </w:r>
    </w:p>
    <w:p w:rsidR="00F434BF" w:rsidRPr="00922C80" w:rsidRDefault="00600CE4" w:rsidP="005D1F85">
      <w:pPr>
        <w:widowControl w:val="0"/>
        <w:autoSpaceDE w:val="0"/>
        <w:autoSpaceDN w:val="0"/>
        <w:adjustRightInd w:val="0"/>
        <w:spacing w:line="322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</w:t>
      </w:r>
      <w:r w:rsidR="00F434BF" w:rsidRPr="00922C80">
        <w:rPr>
          <w:color w:val="000000"/>
          <w:sz w:val="28"/>
          <w:szCs w:val="28"/>
        </w:rPr>
        <w:t>аспорта субъектов Российской Федерации разрабатываются группами повседневной проверки и круглосуточного контроля соответствующего уровня.</w:t>
      </w:r>
    </w:p>
    <w:p w:rsidR="00852D0B" w:rsidRPr="00FB1125" w:rsidRDefault="00F434BF" w:rsidP="005D1F85">
      <w:pPr>
        <w:widowControl w:val="0"/>
        <w:autoSpaceDE w:val="0"/>
        <w:autoSpaceDN w:val="0"/>
        <w:adjustRightInd w:val="0"/>
        <w:spacing w:line="322" w:lineRule="auto"/>
        <w:ind w:firstLine="709"/>
        <w:jc w:val="both"/>
      </w:pPr>
      <w:r w:rsidRPr="00922C80">
        <w:rPr>
          <w:color w:val="000000"/>
          <w:sz w:val="28"/>
          <w:szCs w:val="28"/>
        </w:rPr>
        <w:t xml:space="preserve">Анализ состояния </w:t>
      </w:r>
      <w:r>
        <w:rPr>
          <w:color w:val="000000"/>
          <w:sz w:val="28"/>
          <w:szCs w:val="28"/>
        </w:rPr>
        <w:t>П</w:t>
      </w:r>
      <w:r w:rsidRPr="00922C80">
        <w:rPr>
          <w:color w:val="000000"/>
          <w:sz w:val="28"/>
          <w:szCs w:val="28"/>
        </w:rPr>
        <w:t xml:space="preserve">аспортов включается в план заседаний КЧС и ОПБ субъектов Российской Федерации тематическим вопросом не реже двух раз в год с целью совершенствования работы с </w:t>
      </w:r>
      <w:r>
        <w:rPr>
          <w:color w:val="000000"/>
          <w:sz w:val="28"/>
          <w:szCs w:val="28"/>
        </w:rPr>
        <w:t>П</w:t>
      </w:r>
      <w:r w:rsidRPr="00922C80">
        <w:rPr>
          <w:color w:val="000000"/>
          <w:sz w:val="28"/>
          <w:szCs w:val="28"/>
        </w:rPr>
        <w:t>аспортами и</w:t>
      </w:r>
      <w:r>
        <w:rPr>
          <w:color w:val="000000"/>
          <w:sz w:val="28"/>
          <w:szCs w:val="28"/>
        </w:rPr>
        <w:t xml:space="preserve"> актуализации</w:t>
      </w:r>
      <w:r w:rsidRPr="00922C80">
        <w:rPr>
          <w:color w:val="000000"/>
          <w:sz w:val="28"/>
          <w:szCs w:val="28"/>
        </w:rPr>
        <w:t xml:space="preserve"> содержащихся в них сведений.</w:t>
      </w:r>
      <w:r w:rsidR="00852D0B" w:rsidRPr="00FB1125">
        <w:rPr>
          <w:b/>
          <w:color w:val="000000"/>
          <w:sz w:val="28"/>
          <w:szCs w:val="28"/>
        </w:rPr>
        <w:br w:type="page"/>
      </w:r>
    </w:p>
    <w:p w:rsidR="00852D0B" w:rsidRPr="00FB1125" w:rsidRDefault="00852D0B" w:rsidP="0000416E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b/>
          <w:color w:val="000000"/>
          <w:sz w:val="28"/>
          <w:szCs w:val="28"/>
        </w:rPr>
      </w:pPr>
      <w:bookmarkStart w:id="14" w:name="_Toc432598901"/>
      <w:r w:rsidRPr="00FB1125">
        <w:rPr>
          <w:b/>
          <w:color w:val="000000"/>
          <w:sz w:val="28"/>
          <w:szCs w:val="28"/>
        </w:rPr>
        <w:lastRenderedPageBreak/>
        <w:t>5.4. Порядок организации работы с электронными паспортами территорий (объектов) на муниципальном уровне</w:t>
      </w:r>
      <w:bookmarkEnd w:id="14"/>
    </w:p>
    <w:p w:rsidR="00852D0B" w:rsidRPr="00226847" w:rsidRDefault="00852D0B" w:rsidP="0000416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outlineLvl w:val="2"/>
        <w:rPr>
          <w:bCs/>
          <w:sz w:val="16"/>
          <w:szCs w:val="16"/>
        </w:rPr>
      </w:pPr>
    </w:p>
    <w:p w:rsidR="00F434BF" w:rsidRPr="00922C80" w:rsidRDefault="00F434BF" w:rsidP="00F434BF">
      <w:pPr>
        <w:spacing w:line="336" w:lineRule="auto"/>
        <w:ind w:firstLine="851"/>
        <w:jc w:val="both"/>
        <w:rPr>
          <w:sz w:val="28"/>
        </w:rPr>
      </w:pPr>
      <w:r w:rsidRPr="00922C80">
        <w:rPr>
          <w:sz w:val="28"/>
        </w:rPr>
        <w:t xml:space="preserve">Непосредственное руководство </w:t>
      </w:r>
      <w:r w:rsidRPr="00922C80">
        <w:rPr>
          <w:bCs/>
          <w:sz w:val="28"/>
          <w:szCs w:val="28"/>
        </w:rPr>
        <w:t xml:space="preserve">за разработкой, корректировкой, совершенствованием и использованием </w:t>
      </w:r>
      <w:r>
        <w:rPr>
          <w:bCs/>
          <w:sz w:val="28"/>
          <w:szCs w:val="28"/>
        </w:rPr>
        <w:t>П</w:t>
      </w:r>
      <w:r w:rsidRPr="00922C80">
        <w:rPr>
          <w:bCs/>
          <w:sz w:val="28"/>
          <w:szCs w:val="28"/>
        </w:rPr>
        <w:t xml:space="preserve">аспортов, а также осуществлением сбора и обмена необходимой информацией </w:t>
      </w:r>
      <w:r w:rsidRPr="00922C80">
        <w:rPr>
          <w:sz w:val="28"/>
        </w:rPr>
        <w:t xml:space="preserve">на </w:t>
      </w:r>
      <w:r w:rsidRPr="00922C80">
        <w:rPr>
          <w:color w:val="000000"/>
          <w:sz w:val="28"/>
          <w:szCs w:val="28"/>
        </w:rPr>
        <w:t>муниципальном уровне</w:t>
      </w:r>
      <w:r w:rsidRPr="00922C80">
        <w:rPr>
          <w:sz w:val="28"/>
        </w:rPr>
        <w:t xml:space="preserve"> возлагается на должностных лиц</w:t>
      </w:r>
      <w:r>
        <w:rPr>
          <w:sz w:val="28"/>
        </w:rPr>
        <w:t xml:space="preserve"> ОМСУ</w:t>
      </w:r>
      <w:r w:rsidRPr="00922C80">
        <w:rPr>
          <w:sz w:val="28"/>
        </w:rPr>
        <w:t xml:space="preserve">, уполномоченных на решение задач в области защиты населения и территорий от </w:t>
      </w:r>
      <w:r w:rsidR="006A1A10">
        <w:rPr>
          <w:sz w:val="28"/>
        </w:rPr>
        <w:t>ЧС</w:t>
      </w:r>
      <w:r w:rsidRPr="00922C80">
        <w:rPr>
          <w:sz w:val="28"/>
        </w:rPr>
        <w:t xml:space="preserve"> и ЕДДС муниципальных образований.</w:t>
      </w:r>
    </w:p>
    <w:p w:rsidR="00F434BF" w:rsidRPr="00922C80" w:rsidRDefault="00F434BF" w:rsidP="00F434BF">
      <w:pPr>
        <w:spacing w:line="336" w:lineRule="auto"/>
        <w:ind w:firstLine="851"/>
        <w:jc w:val="both"/>
        <w:rPr>
          <w:sz w:val="28"/>
        </w:rPr>
      </w:pPr>
      <w:r w:rsidRPr="00922C80">
        <w:rPr>
          <w:sz w:val="28"/>
        </w:rPr>
        <w:t xml:space="preserve">Координационными органами на муниципальном уровне, уполномоченными в вопросах организации разработки, корректировки и совершенствования </w:t>
      </w:r>
      <w:r>
        <w:rPr>
          <w:sz w:val="28"/>
        </w:rPr>
        <w:t>П</w:t>
      </w:r>
      <w:r w:rsidRPr="00922C80">
        <w:rPr>
          <w:sz w:val="28"/>
        </w:rPr>
        <w:t>аспортов, осуществления сбора и обмена необходимой информацией, а также обеспечения согласованности действий всех участников информационного обмена в рамках РСЧС, являются КЧС и ОПБ ОМСУ, в том числе по вопросам привлечения соответствующих специалистов ОМСУ.</w:t>
      </w:r>
    </w:p>
    <w:p w:rsidR="00F434BF" w:rsidRPr="00922C80" w:rsidRDefault="00F434BF" w:rsidP="00F434BF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bCs/>
          <w:sz w:val="28"/>
          <w:szCs w:val="28"/>
        </w:rPr>
      </w:pPr>
      <w:r w:rsidRPr="00922C80">
        <w:rPr>
          <w:bCs/>
          <w:sz w:val="28"/>
          <w:szCs w:val="28"/>
        </w:rPr>
        <w:t xml:space="preserve">Основными задачами КЧС и ОПБ ОМСУ по организации работы с </w:t>
      </w:r>
      <w:r>
        <w:rPr>
          <w:bCs/>
          <w:sz w:val="28"/>
          <w:szCs w:val="28"/>
        </w:rPr>
        <w:t>П</w:t>
      </w:r>
      <w:r w:rsidRPr="00922C80">
        <w:rPr>
          <w:bCs/>
          <w:sz w:val="28"/>
          <w:szCs w:val="28"/>
        </w:rPr>
        <w:t>аспортами в соответствии с их компетенцией являются:</w:t>
      </w:r>
    </w:p>
    <w:p w:rsidR="00F434BF" w:rsidRPr="00922C80" w:rsidRDefault="00F434BF" w:rsidP="00F434BF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bCs/>
          <w:sz w:val="28"/>
          <w:szCs w:val="28"/>
        </w:rPr>
      </w:pPr>
      <w:r w:rsidRPr="00922C80">
        <w:rPr>
          <w:bCs/>
          <w:sz w:val="28"/>
          <w:szCs w:val="28"/>
        </w:rPr>
        <w:t xml:space="preserve">разработка, корректировка и совершенствование </w:t>
      </w:r>
      <w:r>
        <w:rPr>
          <w:bCs/>
          <w:sz w:val="28"/>
          <w:szCs w:val="28"/>
        </w:rPr>
        <w:t>Паспортов, а также сбор и обмен</w:t>
      </w:r>
      <w:r w:rsidRPr="00922C80">
        <w:rPr>
          <w:bCs/>
          <w:sz w:val="28"/>
          <w:szCs w:val="28"/>
        </w:rPr>
        <w:t xml:space="preserve"> необходимой информацией;</w:t>
      </w:r>
    </w:p>
    <w:p w:rsidR="00F434BF" w:rsidRPr="00922C80" w:rsidRDefault="00F434BF" w:rsidP="00F434BF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bCs/>
          <w:sz w:val="28"/>
          <w:szCs w:val="28"/>
        </w:rPr>
      </w:pPr>
      <w:r w:rsidRPr="00922C80">
        <w:rPr>
          <w:bCs/>
          <w:sz w:val="28"/>
          <w:szCs w:val="28"/>
        </w:rPr>
        <w:t xml:space="preserve">координация деятельности ОМСУ по вопросам представления в ЕДДС муниципальных образований информации, необходимой для разработки, практического применения, корректировки и совершенствования </w:t>
      </w:r>
      <w:r>
        <w:rPr>
          <w:bCs/>
          <w:sz w:val="28"/>
          <w:szCs w:val="28"/>
        </w:rPr>
        <w:t>П</w:t>
      </w:r>
      <w:r w:rsidRPr="00922C80">
        <w:rPr>
          <w:bCs/>
          <w:sz w:val="28"/>
          <w:szCs w:val="28"/>
        </w:rPr>
        <w:t>аспортов на муниципальном уровне;</w:t>
      </w:r>
    </w:p>
    <w:p w:rsidR="00F434BF" w:rsidRPr="00922C80" w:rsidRDefault="00F434BF" w:rsidP="00F434BF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bCs/>
          <w:sz w:val="28"/>
          <w:szCs w:val="28"/>
        </w:rPr>
      </w:pPr>
      <w:r w:rsidRPr="00922C80">
        <w:rPr>
          <w:bCs/>
          <w:sz w:val="28"/>
          <w:szCs w:val="28"/>
        </w:rPr>
        <w:t>обеспечение согласованности действий и привлечение ОМСУ для организации работы по сбору</w:t>
      </w:r>
      <w:r>
        <w:rPr>
          <w:bCs/>
          <w:sz w:val="28"/>
          <w:szCs w:val="28"/>
        </w:rPr>
        <w:t xml:space="preserve"> и обмену необходимой информацией</w:t>
      </w:r>
      <w:r w:rsidRPr="00922C80">
        <w:rPr>
          <w:bCs/>
          <w:sz w:val="28"/>
          <w:szCs w:val="28"/>
        </w:rPr>
        <w:t xml:space="preserve">, а также определения единых подходов в целях реализации (практического применения) </w:t>
      </w:r>
      <w:r>
        <w:rPr>
          <w:bCs/>
          <w:sz w:val="28"/>
          <w:szCs w:val="28"/>
        </w:rPr>
        <w:t>П</w:t>
      </w:r>
      <w:r w:rsidRPr="00922C80">
        <w:rPr>
          <w:bCs/>
          <w:sz w:val="28"/>
          <w:szCs w:val="28"/>
        </w:rPr>
        <w:t>аспортов, их корректировки и дальнейшего совершенствования в ЕДДС муниципальных образований.</w:t>
      </w:r>
    </w:p>
    <w:p w:rsidR="00F434BF" w:rsidRPr="00686E67" w:rsidRDefault="00F434BF" w:rsidP="00F434BF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 w:rsidRPr="00922C80">
        <w:rPr>
          <w:sz w:val="28"/>
          <w:szCs w:val="28"/>
        </w:rPr>
        <w:t xml:space="preserve">Порядок организации и требования к разработке </w:t>
      </w:r>
      <w:r>
        <w:rPr>
          <w:sz w:val="28"/>
          <w:szCs w:val="28"/>
        </w:rPr>
        <w:t>П</w:t>
      </w:r>
      <w:r w:rsidRPr="00922C80">
        <w:rPr>
          <w:sz w:val="28"/>
          <w:szCs w:val="28"/>
        </w:rPr>
        <w:t>аспортов муниципального уровня (</w:t>
      </w:r>
      <w:r>
        <w:rPr>
          <w:sz w:val="28"/>
          <w:szCs w:val="28"/>
        </w:rPr>
        <w:t>г</w:t>
      </w:r>
      <w:r w:rsidRPr="00922C80">
        <w:rPr>
          <w:color w:val="000000"/>
          <w:sz w:val="28"/>
          <w:szCs w:val="28"/>
        </w:rPr>
        <w:t>ородских округов</w:t>
      </w:r>
      <w:r w:rsidR="001000D9">
        <w:rPr>
          <w:color w:val="000000"/>
          <w:sz w:val="28"/>
          <w:szCs w:val="28"/>
        </w:rPr>
        <w:t>,</w:t>
      </w:r>
      <w:r w:rsidRPr="00922C80">
        <w:rPr>
          <w:sz w:val="28"/>
          <w:szCs w:val="28"/>
        </w:rPr>
        <w:t xml:space="preserve"> </w:t>
      </w:r>
      <w:r w:rsidRPr="00922C80">
        <w:rPr>
          <w:color w:val="000000"/>
          <w:sz w:val="28"/>
          <w:szCs w:val="28"/>
        </w:rPr>
        <w:t xml:space="preserve">муниципальных </w:t>
      </w:r>
      <w:r>
        <w:rPr>
          <w:color w:val="000000"/>
          <w:sz w:val="28"/>
          <w:szCs w:val="28"/>
        </w:rPr>
        <w:t>районов,</w:t>
      </w:r>
      <w:r w:rsidRPr="00922C80">
        <w:rPr>
          <w:color w:val="000000"/>
          <w:sz w:val="28"/>
          <w:szCs w:val="28"/>
        </w:rPr>
        <w:t xml:space="preserve"> внутригородских территорий, городов федерального значения, городских поселений, сельских поселений, муниципальных округов внутригородских территорий городов федерального значения, сельских населенных пунктов</w:t>
      </w:r>
      <w:r w:rsidRPr="00922C80">
        <w:rPr>
          <w:sz w:val="28"/>
          <w:szCs w:val="28"/>
        </w:rPr>
        <w:t xml:space="preserve">), а также сбор и обмен необходимой информацией, </w:t>
      </w:r>
      <w:r w:rsidRPr="00922C80">
        <w:rPr>
          <w:color w:val="000000"/>
          <w:sz w:val="28"/>
          <w:szCs w:val="28"/>
        </w:rPr>
        <w:t xml:space="preserve">определяются в решениях КЧС и ОПБ ОМСУ </w:t>
      </w:r>
      <w:r w:rsidRPr="00922C80">
        <w:rPr>
          <w:sz w:val="28"/>
          <w:szCs w:val="28"/>
        </w:rPr>
        <w:t>(иных нормативн</w:t>
      </w:r>
      <w:r>
        <w:rPr>
          <w:sz w:val="28"/>
          <w:szCs w:val="28"/>
        </w:rPr>
        <w:t xml:space="preserve">ых </w:t>
      </w:r>
      <w:r w:rsidRPr="00922C80">
        <w:rPr>
          <w:sz w:val="28"/>
          <w:szCs w:val="28"/>
        </w:rPr>
        <w:t>правовых актах</w:t>
      </w:r>
      <w:r>
        <w:rPr>
          <w:sz w:val="28"/>
          <w:szCs w:val="28"/>
        </w:rPr>
        <w:t xml:space="preserve"> ОМСУ</w:t>
      </w:r>
      <w:r w:rsidRPr="00922C80">
        <w:rPr>
          <w:sz w:val="28"/>
          <w:szCs w:val="28"/>
        </w:rPr>
        <w:t>)</w:t>
      </w:r>
      <w:r w:rsidRPr="00922C80">
        <w:rPr>
          <w:color w:val="000000"/>
          <w:sz w:val="28"/>
          <w:szCs w:val="28"/>
        </w:rPr>
        <w:t xml:space="preserve"> и </w:t>
      </w:r>
      <w:r w:rsidRPr="00922C80">
        <w:rPr>
          <w:sz w:val="28"/>
          <w:szCs w:val="28"/>
        </w:rPr>
        <w:t>осуществляются в соответствии</w:t>
      </w:r>
      <w:r w:rsidRPr="001000D9">
        <w:rPr>
          <w:sz w:val="28"/>
          <w:szCs w:val="28"/>
        </w:rPr>
        <w:t xml:space="preserve"> с </w:t>
      </w:r>
      <w:r w:rsidR="001000D9">
        <w:rPr>
          <w:sz w:val="28"/>
          <w:szCs w:val="28"/>
        </w:rPr>
        <w:t>пунктом</w:t>
      </w:r>
      <w:r w:rsidRPr="00F77412">
        <w:rPr>
          <w:sz w:val="28"/>
          <w:szCs w:val="28"/>
        </w:rPr>
        <w:t xml:space="preserve"> 5.6. </w:t>
      </w:r>
      <w:r w:rsidRPr="00922C80">
        <w:rPr>
          <w:sz w:val="28"/>
          <w:szCs w:val="28"/>
        </w:rPr>
        <w:t>настоящих Методических рекомендаций.</w:t>
      </w:r>
    </w:p>
    <w:p w:rsidR="00F434BF" w:rsidRPr="00922C80" w:rsidRDefault="00F434BF" w:rsidP="00F434BF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 w:rsidRPr="00922C80">
        <w:rPr>
          <w:color w:val="000000"/>
          <w:sz w:val="28"/>
          <w:szCs w:val="28"/>
        </w:rPr>
        <w:lastRenderedPageBreak/>
        <w:t xml:space="preserve">В решениях КЧС и ОПБ ОМСУ </w:t>
      </w:r>
      <w:r w:rsidRPr="00922C80">
        <w:rPr>
          <w:sz w:val="28"/>
          <w:szCs w:val="28"/>
        </w:rPr>
        <w:t>(нормативных правовых актах</w:t>
      </w:r>
      <w:r>
        <w:rPr>
          <w:sz w:val="28"/>
          <w:szCs w:val="28"/>
        </w:rPr>
        <w:t xml:space="preserve"> ОМСУ</w:t>
      </w:r>
      <w:r w:rsidRPr="00922C80">
        <w:rPr>
          <w:sz w:val="28"/>
          <w:szCs w:val="28"/>
        </w:rPr>
        <w:t xml:space="preserve">) </w:t>
      </w:r>
      <w:r w:rsidRPr="00922C80">
        <w:rPr>
          <w:color w:val="000000"/>
          <w:sz w:val="28"/>
          <w:szCs w:val="28"/>
        </w:rPr>
        <w:t>должны быть определены:</w:t>
      </w:r>
    </w:p>
    <w:p w:rsidR="00F434BF" w:rsidRPr="00922C80" w:rsidRDefault="00F434BF" w:rsidP="00F434BF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 w:rsidRPr="00922C80">
        <w:rPr>
          <w:sz w:val="28"/>
          <w:szCs w:val="28"/>
        </w:rPr>
        <w:t xml:space="preserve">ответственные за организацию разработки </w:t>
      </w:r>
      <w:r>
        <w:rPr>
          <w:sz w:val="28"/>
          <w:szCs w:val="28"/>
        </w:rPr>
        <w:t>П</w:t>
      </w:r>
      <w:r w:rsidRPr="00922C80">
        <w:rPr>
          <w:sz w:val="28"/>
          <w:szCs w:val="28"/>
        </w:rPr>
        <w:t>аспортов;</w:t>
      </w:r>
    </w:p>
    <w:p w:rsidR="00F434BF" w:rsidRPr="00922C80" w:rsidRDefault="00F434BF" w:rsidP="00F434BF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 w:rsidRPr="00922C80">
        <w:rPr>
          <w:sz w:val="28"/>
          <w:szCs w:val="28"/>
        </w:rPr>
        <w:t xml:space="preserve">порядок создания и состав рабочей группы в муниципальных образованиях (далее – рабочая группа) по разработке </w:t>
      </w:r>
      <w:r>
        <w:rPr>
          <w:sz w:val="28"/>
          <w:szCs w:val="28"/>
        </w:rPr>
        <w:t>П</w:t>
      </w:r>
      <w:r w:rsidRPr="00922C80">
        <w:rPr>
          <w:sz w:val="28"/>
          <w:szCs w:val="28"/>
        </w:rPr>
        <w:t>аспортов</w:t>
      </w:r>
      <w:r w:rsidRPr="00922C80">
        <w:rPr>
          <w:color w:val="000000"/>
          <w:sz w:val="28"/>
          <w:szCs w:val="28"/>
        </w:rPr>
        <w:t>;</w:t>
      </w:r>
    </w:p>
    <w:p w:rsidR="00F434BF" w:rsidRPr="00922C80" w:rsidRDefault="00F434BF" w:rsidP="00F434BF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 w:rsidRPr="00922C80">
        <w:rPr>
          <w:sz w:val="28"/>
          <w:szCs w:val="28"/>
        </w:rPr>
        <w:t xml:space="preserve">обязанности и порядок организации деятельности рабочих групп </w:t>
      </w:r>
      <w:r w:rsidRPr="00922C80">
        <w:rPr>
          <w:color w:val="000000"/>
          <w:sz w:val="28"/>
          <w:szCs w:val="28"/>
        </w:rPr>
        <w:t xml:space="preserve">по разработке </w:t>
      </w:r>
      <w:r>
        <w:rPr>
          <w:color w:val="000000"/>
          <w:sz w:val="28"/>
          <w:szCs w:val="28"/>
        </w:rPr>
        <w:t>Па</w:t>
      </w:r>
      <w:r w:rsidRPr="00922C80">
        <w:rPr>
          <w:color w:val="000000"/>
          <w:sz w:val="28"/>
          <w:szCs w:val="28"/>
        </w:rPr>
        <w:t>спортов</w:t>
      </w:r>
      <w:r w:rsidRPr="00922C80">
        <w:rPr>
          <w:sz w:val="28"/>
          <w:szCs w:val="28"/>
        </w:rPr>
        <w:t xml:space="preserve">, а также должностных лиц ОМСУ и администраций объектов, ответственных за разработку </w:t>
      </w:r>
      <w:r>
        <w:rPr>
          <w:sz w:val="28"/>
          <w:szCs w:val="28"/>
        </w:rPr>
        <w:t>Па</w:t>
      </w:r>
      <w:r w:rsidRPr="00922C80">
        <w:rPr>
          <w:sz w:val="28"/>
          <w:szCs w:val="28"/>
        </w:rPr>
        <w:t>спортов на муниципальном и объектовом уровнях;</w:t>
      </w:r>
    </w:p>
    <w:p w:rsidR="00F434BF" w:rsidRPr="00922C80" w:rsidRDefault="00F434BF" w:rsidP="00F434BF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 w:rsidRPr="00922C80">
        <w:rPr>
          <w:sz w:val="28"/>
          <w:szCs w:val="28"/>
        </w:rPr>
        <w:t>перечень задач по отработке и корректировке</w:t>
      </w:r>
      <w:r w:rsidR="00600CE4">
        <w:rPr>
          <w:sz w:val="28"/>
          <w:szCs w:val="28"/>
        </w:rPr>
        <w:t xml:space="preserve"> Паспортов</w:t>
      </w:r>
      <w:r w:rsidRPr="00922C80">
        <w:rPr>
          <w:sz w:val="28"/>
          <w:szCs w:val="28"/>
        </w:rPr>
        <w:t>, сроки (период представления сведений) их выполнения должностными лицами ОМСУ и администраций объектов;</w:t>
      </w:r>
    </w:p>
    <w:p w:rsidR="00F434BF" w:rsidRPr="00922C80" w:rsidRDefault="00F434BF" w:rsidP="00F434BF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 w:rsidRPr="00922C80">
        <w:rPr>
          <w:sz w:val="28"/>
          <w:szCs w:val="28"/>
        </w:rPr>
        <w:t xml:space="preserve">основные этапы разработки, порядок хранения, проверки и корректировки </w:t>
      </w:r>
      <w:r>
        <w:rPr>
          <w:sz w:val="28"/>
          <w:szCs w:val="28"/>
        </w:rPr>
        <w:t>П</w:t>
      </w:r>
      <w:r w:rsidRPr="00922C80">
        <w:rPr>
          <w:sz w:val="28"/>
          <w:szCs w:val="28"/>
        </w:rPr>
        <w:t>аспортов, а также внесение в них дополнений;</w:t>
      </w:r>
    </w:p>
    <w:p w:rsidR="00F434BF" w:rsidRPr="00922C80" w:rsidRDefault="00F434BF" w:rsidP="00F434BF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 w:rsidRPr="00922C80">
        <w:rPr>
          <w:color w:val="000000"/>
          <w:sz w:val="28"/>
          <w:szCs w:val="28"/>
        </w:rPr>
        <w:t xml:space="preserve">сроки и графики разработки </w:t>
      </w:r>
      <w:r>
        <w:rPr>
          <w:color w:val="000000"/>
          <w:sz w:val="28"/>
          <w:szCs w:val="28"/>
        </w:rPr>
        <w:t>П</w:t>
      </w:r>
      <w:r w:rsidRPr="00922C80">
        <w:rPr>
          <w:color w:val="000000"/>
          <w:sz w:val="28"/>
          <w:szCs w:val="28"/>
        </w:rPr>
        <w:t>аспортов с учётом исходных данных</w:t>
      </w:r>
      <w:r w:rsidRPr="00922C80">
        <w:rPr>
          <w:sz w:val="28"/>
          <w:szCs w:val="28"/>
        </w:rPr>
        <w:t>;</w:t>
      </w:r>
    </w:p>
    <w:p w:rsidR="00F434BF" w:rsidRPr="00922C80" w:rsidRDefault="00F434BF" w:rsidP="00F434BF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 w:rsidRPr="00922C80">
        <w:rPr>
          <w:sz w:val="28"/>
          <w:szCs w:val="28"/>
        </w:rPr>
        <w:t>периодичность корректировки с учетом цикличности рисков, характерных для территорий (объектов);</w:t>
      </w:r>
    </w:p>
    <w:p w:rsidR="00F434BF" w:rsidRPr="00922C80" w:rsidRDefault="00F434BF" w:rsidP="00F434BF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 w:rsidRPr="00922C80">
        <w:rPr>
          <w:sz w:val="28"/>
          <w:szCs w:val="28"/>
        </w:rPr>
        <w:t xml:space="preserve">порядок и периодичность проведения заседаний рабочих групп по вопросам корректировки </w:t>
      </w:r>
      <w:r>
        <w:rPr>
          <w:sz w:val="28"/>
          <w:szCs w:val="28"/>
        </w:rPr>
        <w:t>П</w:t>
      </w:r>
      <w:r w:rsidRPr="00922C80">
        <w:rPr>
          <w:sz w:val="28"/>
          <w:szCs w:val="28"/>
        </w:rPr>
        <w:t>аспортов, а также подведения итогов работы за отчётные периоды;</w:t>
      </w:r>
    </w:p>
    <w:p w:rsidR="00F434BF" w:rsidRPr="00922C80" w:rsidRDefault="00F434BF" w:rsidP="00F434BF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 w:rsidRPr="00922C80">
        <w:rPr>
          <w:sz w:val="28"/>
          <w:szCs w:val="28"/>
        </w:rPr>
        <w:t xml:space="preserve">право ЕДДС муниципальных образований запрашивать необходимую информацию от представителей ОМСУ и организаций объектов, назначенных ответственными по данному вопросу, для срочных корректировок и внесения в </w:t>
      </w:r>
      <w:r>
        <w:rPr>
          <w:sz w:val="28"/>
          <w:szCs w:val="28"/>
        </w:rPr>
        <w:t>П</w:t>
      </w:r>
      <w:r w:rsidRPr="00922C80">
        <w:rPr>
          <w:sz w:val="28"/>
          <w:szCs w:val="28"/>
        </w:rPr>
        <w:t xml:space="preserve">аспорта дополнительной оперативной и плановой информации в области предупреждения и ликвидации </w:t>
      </w:r>
      <w:r w:rsidR="006A1A10">
        <w:rPr>
          <w:sz w:val="28"/>
          <w:szCs w:val="28"/>
        </w:rPr>
        <w:t>ЧС</w:t>
      </w:r>
      <w:r w:rsidRPr="00922C80">
        <w:rPr>
          <w:sz w:val="28"/>
          <w:szCs w:val="28"/>
        </w:rPr>
        <w:t>.</w:t>
      </w:r>
    </w:p>
    <w:p w:rsidR="00F434BF" w:rsidRPr="00922C80" w:rsidRDefault="00F434BF" w:rsidP="00F434BF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bCs/>
          <w:sz w:val="28"/>
          <w:szCs w:val="28"/>
        </w:rPr>
      </w:pPr>
      <w:r w:rsidRPr="00922C80">
        <w:rPr>
          <w:bCs/>
          <w:sz w:val="28"/>
          <w:szCs w:val="28"/>
        </w:rPr>
        <w:t>Во всех ОМСУ должны разрабатываться соответствующие постановления (распоряжения), содержащие сведения о лицах, ответственны</w:t>
      </w:r>
      <w:r>
        <w:rPr>
          <w:bCs/>
          <w:sz w:val="28"/>
          <w:szCs w:val="28"/>
        </w:rPr>
        <w:t>х</w:t>
      </w:r>
      <w:r w:rsidRPr="00922C80">
        <w:rPr>
          <w:bCs/>
          <w:sz w:val="28"/>
          <w:szCs w:val="28"/>
        </w:rPr>
        <w:t xml:space="preserve"> за сбор, обобщение, обмен и представление информации, утверждающие порядок организации сбора, обмена и представления информации, необходимой для разработки, корректировки, применения и совершенствования </w:t>
      </w:r>
      <w:r>
        <w:rPr>
          <w:bCs/>
          <w:sz w:val="28"/>
          <w:szCs w:val="28"/>
        </w:rPr>
        <w:t>П</w:t>
      </w:r>
      <w:r w:rsidRPr="00922C80">
        <w:rPr>
          <w:bCs/>
          <w:sz w:val="28"/>
          <w:szCs w:val="28"/>
        </w:rPr>
        <w:t>аспортов в рамках своей сферы деятельности и полномочий в соответствии с имеющимися нормативными правовыми актами субъектов Российской Федерации и ОМСУ.</w:t>
      </w:r>
    </w:p>
    <w:p w:rsidR="00F434BF" w:rsidRPr="00922C80" w:rsidRDefault="00F434BF" w:rsidP="00F434BF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bCs/>
          <w:sz w:val="28"/>
          <w:szCs w:val="28"/>
        </w:rPr>
      </w:pPr>
      <w:r w:rsidRPr="00922C80">
        <w:rPr>
          <w:bCs/>
          <w:sz w:val="28"/>
          <w:szCs w:val="28"/>
        </w:rPr>
        <w:t xml:space="preserve">Организация работы с </w:t>
      </w:r>
      <w:r>
        <w:rPr>
          <w:bCs/>
          <w:sz w:val="28"/>
          <w:szCs w:val="28"/>
        </w:rPr>
        <w:t>П</w:t>
      </w:r>
      <w:r w:rsidRPr="00922C80">
        <w:rPr>
          <w:bCs/>
          <w:sz w:val="28"/>
          <w:szCs w:val="28"/>
        </w:rPr>
        <w:t>аспортами на муниципальном уровне осуществляется на базе ЕДДС муниципальных образований в суточном режиме.</w:t>
      </w:r>
    </w:p>
    <w:p w:rsidR="00F434BF" w:rsidRDefault="00F434BF" w:rsidP="00F434BF">
      <w:pPr>
        <w:spacing w:line="336" w:lineRule="auto"/>
        <w:ind w:firstLine="709"/>
        <w:jc w:val="both"/>
        <w:rPr>
          <w:sz w:val="28"/>
          <w:szCs w:val="28"/>
        </w:rPr>
      </w:pPr>
      <w:r w:rsidRPr="00922C80">
        <w:rPr>
          <w:sz w:val="28"/>
          <w:szCs w:val="28"/>
        </w:rPr>
        <w:t xml:space="preserve">ЕДДС муниципального образования осуществляет непосредственное представление информации в ЦУКС ГУ МЧС России, в том числе оперативных сведений о прогнозируемых и (или) возникших </w:t>
      </w:r>
      <w:r>
        <w:rPr>
          <w:sz w:val="28"/>
          <w:szCs w:val="28"/>
        </w:rPr>
        <w:t xml:space="preserve">ЧС </w:t>
      </w:r>
      <w:r w:rsidRPr="00922C80">
        <w:rPr>
          <w:sz w:val="28"/>
          <w:szCs w:val="28"/>
        </w:rPr>
        <w:t xml:space="preserve">и их последствиях, сведениях о </w:t>
      </w:r>
      <w:r w:rsidRPr="00922C80">
        <w:rPr>
          <w:sz w:val="28"/>
          <w:szCs w:val="28"/>
        </w:rPr>
        <w:lastRenderedPageBreak/>
        <w:t>силах и средствах РСЧС постоянной готовности, привлекаемых для предупреждения и ликвидации</w:t>
      </w:r>
      <w:r>
        <w:rPr>
          <w:sz w:val="28"/>
          <w:szCs w:val="28"/>
        </w:rPr>
        <w:t xml:space="preserve"> ЧС</w:t>
      </w:r>
      <w:r w:rsidRPr="00922C80">
        <w:rPr>
          <w:sz w:val="28"/>
          <w:szCs w:val="28"/>
        </w:rPr>
        <w:t>, а также информации, необходимой для заблаговременного планирования мероприятий по предупреждению и ликвидации</w:t>
      </w:r>
      <w:r>
        <w:rPr>
          <w:sz w:val="28"/>
          <w:szCs w:val="28"/>
        </w:rPr>
        <w:t xml:space="preserve"> ЧС</w:t>
      </w:r>
      <w:r w:rsidRPr="00922C80">
        <w:rPr>
          <w:sz w:val="28"/>
          <w:szCs w:val="28"/>
        </w:rPr>
        <w:t>.</w:t>
      </w:r>
    </w:p>
    <w:p w:rsidR="001000D9" w:rsidRPr="00922C80" w:rsidRDefault="001000D9" w:rsidP="00F434BF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решению ОМСУ и согласованию с соответствующим территориальным органом МЧС России базы данных организаций, находящихся на территории ОМСУ включаются базы данных этого органа ОМСУ.</w:t>
      </w:r>
    </w:p>
    <w:p w:rsidR="00F434BF" w:rsidRPr="00B549D6" w:rsidRDefault="00F434BF" w:rsidP="00F434BF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 w:rsidRPr="00922C80">
        <w:rPr>
          <w:bCs/>
          <w:sz w:val="28"/>
          <w:szCs w:val="28"/>
        </w:rPr>
        <w:t xml:space="preserve">Ответственным за организацию работы с </w:t>
      </w:r>
      <w:r>
        <w:rPr>
          <w:bCs/>
          <w:sz w:val="28"/>
          <w:szCs w:val="28"/>
        </w:rPr>
        <w:t>П</w:t>
      </w:r>
      <w:r w:rsidRPr="00922C80">
        <w:rPr>
          <w:bCs/>
          <w:sz w:val="28"/>
          <w:szCs w:val="28"/>
        </w:rPr>
        <w:t xml:space="preserve">аспортами на </w:t>
      </w:r>
      <w:r w:rsidRPr="00922C80">
        <w:rPr>
          <w:sz w:val="28"/>
          <w:szCs w:val="28"/>
        </w:rPr>
        <w:t xml:space="preserve">муниципальном </w:t>
      </w:r>
      <w:r w:rsidRPr="00922C80">
        <w:rPr>
          <w:bCs/>
          <w:sz w:val="28"/>
          <w:szCs w:val="28"/>
        </w:rPr>
        <w:t xml:space="preserve">уровне является </w:t>
      </w:r>
      <w:r w:rsidRPr="00A12F9A">
        <w:rPr>
          <w:sz w:val="28"/>
          <w:szCs w:val="28"/>
        </w:rPr>
        <w:t xml:space="preserve">должностное лицо в ОМСУ, уполномоченное на решение задач в области защиты населения и территорий от </w:t>
      </w:r>
      <w:r w:rsidR="006A1A10">
        <w:rPr>
          <w:sz w:val="28"/>
          <w:szCs w:val="28"/>
        </w:rPr>
        <w:t>ЧС</w:t>
      </w:r>
      <w:r w:rsidRPr="00A12F9A">
        <w:rPr>
          <w:sz w:val="28"/>
          <w:szCs w:val="28"/>
        </w:rPr>
        <w:t>.</w:t>
      </w:r>
      <w:r w:rsidRPr="00E914E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922C80">
        <w:rPr>
          <w:color w:val="000000"/>
          <w:sz w:val="28"/>
          <w:szCs w:val="28"/>
        </w:rPr>
        <w:t xml:space="preserve">аспорта </w:t>
      </w:r>
      <w:r w:rsidRPr="00922C80">
        <w:rPr>
          <w:sz w:val="28"/>
          <w:szCs w:val="28"/>
        </w:rPr>
        <w:t xml:space="preserve">муниципального уровня </w:t>
      </w:r>
      <w:r w:rsidRPr="00922C80">
        <w:rPr>
          <w:color w:val="000000"/>
          <w:sz w:val="28"/>
          <w:szCs w:val="28"/>
        </w:rPr>
        <w:t xml:space="preserve">разрабатываются в ЕДДС муниципальных </w:t>
      </w:r>
      <w:r w:rsidRPr="00B549D6">
        <w:rPr>
          <w:color w:val="000000"/>
          <w:sz w:val="28"/>
          <w:szCs w:val="28"/>
        </w:rPr>
        <w:t>образований.</w:t>
      </w:r>
    </w:p>
    <w:p w:rsidR="00852D0B" w:rsidRPr="00FB1125" w:rsidRDefault="00F434BF" w:rsidP="00F434BF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 w:rsidRPr="00B549D6">
        <w:rPr>
          <w:color w:val="000000"/>
          <w:sz w:val="28"/>
          <w:szCs w:val="28"/>
        </w:rPr>
        <w:t>Анализ состояния Паспортов включается в план заседаний КЧС и ОПБ ОМСУ тематическим вопросом не реже двух раз</w:t>
      </w:r>
      <w:r w:rsidRPr="00922C80">
        <w:rPr>
          <w:color w:val="000000"/>
          <w:sz w:val="28"/>
          <w:szCs w:val="28"/>
        </w:rPr>
        <w:t xml:space="preserve"> в год с целью совершенствования работы с </w:t>
      </w:r>
      <w:r>
        <w:rPr>
          <w:color w:val="000000"/>
          <w:sz w:val="28"/>
          <w:szCs w:val="28"/>
        </w:rPr>
        <w:t>П</w:t>
      </w:r>
      <w:r w:rsidRPr="00922C80">
        <w:rPr>
          <w:color w:val="000000"/>
          <w:sz w:val="28"/>
          <w:szCs w:val="28"/>
        </w:rPr>
        <w:t xml:space="preserve">аспортами и </w:t>
      </w:r>
      <w:r>
        <w:rPr>
          <w:color w:val="000000"/>
          <w:sz w:val="28"/>
          <w:szCs w:val="28"/>
        </w:rPr>
        <w:t xml:space="preserve">актуализации </w:t>
      </w:r>
      <w:r w:rsidRPr="00922C80">
        <w:rPr>
          <w:color w:val="000000"/>
          <w:sz w:val="28"/>
          <w:szCs w:val="28"/>
        </w:rPr>
        <w:t>сведений, содержащихся в них.</w:t>
      </w:r>
      <w:r w:rsidR="00852D0B" w:rsidRPr="00FB1125">
        <w:rPr>
          <w:color w:val="000000"/>
          <w:sz w:val="28"/>
          <w:szCs w:val="28"/>
        </w:rPr>
        <w:br w:type="page"/>
      </w:r>
    </w:p>
    <w:p w:rsidR="00852D0B" w:rsidRPr="00FB1125" w:rsidRDefault="00852D0B" w:rsidP="0000416E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b/>
          <w:color w:val="000000"/>
          <w:sz w:val="28"/>
          <w:szCs w:val="28"/>
        </w:rPr>
      </w:pPr>
      <w:bookmarkStart w:id="15" w:name="_Toc432598902"/>
      <w:r w:rsidRPr="00FB1125">
        <w:rPr>
          <w:b/>
          <w:color w:val="000000"/>
          <w:sz w:val="28"/>
          <w:szCs w:val="28"/>
        </w:rPr>
        <w:lastRenderedPageBreak/>
        <w:t>5.5. Порядок организации работы с электронными паспортами объектов на объектовом уровне</w:t>
      </w:r>
      <w:bookmarkEnd w:id="15"/>
    </w:p>
    <w:p w:rsidR="00852D0B" w:rsidRPr="00FB1125" w:rsidRDefault="00852D0B" w:rsidP="00852D0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16"/>
          <w:szCs w:val="28"/>
        </w:rPr>
      </w:pPr>
    </w:p>
    <w:p w:rsidR="00F434BF" w:rsidRPr="00922C80" w:rsidRDefault="00F434BF" w:rsidP="00BF62D5">
      <w:pPr>
        <w:spacing w:line="336" w:lineRule="auto"/>
        <w:ind w:firstLine="709"/>
        <w:jc w:val="both"/>
        <w:rPr>
          <w:sz w:val="28"/>
        </w:rPr>
      </w:pPr>
      <w:r w:rsidRPr="00922C80">
        <w:rPr>
          <w:sz w:val="28"/>
        </w:rPr>
        <w:t xml:space="preserve">Непосредственное руководство </w:t>
      </w:r>
      <w:r w:rsidRPr="00922C80">
        <w:rPr>
          <w:bCs/>
          <w:sz w:val="28"/>
          <w:szCs w:val="28"/>
        </w:rPr>
        <w:t>за разработкой, корректировкой, совершенствованием и использование</w:t>
      </w:r>
      <w:r w:rsidR="00600CE4">
        <w:rPr>
          <w:bCs/>
          <w:sz w:val="28"/>
          <w:szCs w:val="28"/>
        </w:rPr>
        <w:t>м Паспортов</w:t>
      </w:r>
      <w:r w:rsidRPr="00922C80">
        <w:rPr>
          <w:bCs/>
          <w:sz w:val="28"/>
          <w:szCs w:val="28"/>
        </w:rPr>
        <w:t xml:space="preserve">, а также осуществлением сбора и обмена необходимой информацией, на объектовом уровне </w:t>
      </w:r>
      <w:r w:rsidRPr="00922C80">
        <w:rPr>
          <w:sz w:val="28"/>
        </w:rPr>
        <w:t xml:space="preserve">возлагается на должностных лиц администраций объектов (предприятий, организаций), уполномоченных на решение задач в области защиты населения и территорий от </w:t>
      </w:r>
      <w:r w:rsidR="006A1A10">
        <w:rPr>
          <w:sz w:val="28"/>
        </w:rPr>
        <w:t>ЧС</w:t>
      </w:r>
      <w:r w:rsidRPr="00922C80">
        <w:rPr>
          <w:sz w:val="28"/>
        </w:rPr>
        <w:t>, а также</w:t>
      </w:r>
      <w:r w:rsidR="001000D9">
        <w:rPr>
          <w:sz w:val="28"/>
        </w:rPr>
        <w:t xml:space="preserve"> на</w:t>
      </w:r>
      <w:r w:rsidRPr="00922C80">
        <w:rPr>
          <w:sz w:val="28"/>
        </w:rPr>
        <w:t xml:space="preserve"> ДДС объектов.</w:t>
      </w:r>
    </w:p>
    <w:p w:rsidR="00F434BF" w:rsidRPr="00922C80" w:rsidRDefault="00F434BF" w:rsidP="00BF62D5">
      <w:pPr>
        <w:spacing w:line="336" w:lineRule="auto"/>
        <w:ind w:firstLine="709"/>
        <w:jc w:val="both"/>
        <w:rPr>
          <w:sz w:val="28"/>
        </w:rPr>
      </w:pPr>
      <w:r w:rsidRPr="00922C80">
        <w:rPr>
          <w:sz w:val="28"/>
        </w:rPr>
        <w:t>Координационными органами на объектовом уровне, уполномоченными в вопросах организации разработки, корректировки и совершенствовани</w:t>
      </w:r>
      <w:r w:rsidR="00600CE4">
        <w:rPr>
          <w:sz w:val="28"/>
        </w:rPr>
        <w:t>я Паспортов</w:t>
      </w:r>
      <w:r w:rsidRPr="00922C80">
        <w:rPr>
          <w:sz w:val="28"/>
        </w:rPr>
        <w:t>, осуществления сбора и обмена необходимой информацией, являются КЧС и ОПБ организаций.</w:t>
      </w:r>
    </w:p>
    <w:p w:rsidR="00F434BF" w:rsidRPr="00922C80" w:rsidRDefault="00F434BF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bCs/>
          <w:sz w:val="28"/>
          <w:szCs w:val="28"/>
        </w:rPr>
      </w:pPr>
      <w:r w:rsidRPr="00922C80">
        <w:rPr>
          <w:bCs/>
          <w:sz w:val="28"/>
          <w:szCs w:val="28"/>
        </w:rPr>
        <w:t xml:space="preserve">Основными задачами КЧС и ОПБ организаций по работе с </w:t>
      </w:r>
      <w:r>
        <w:rPr>
          <w:bCs/>
          <w:sz w:val="28"/>
          <w:szCs w:val="28"/>
        </w:rPr>
        <w:t>П</w:t>
      </w:r>
      <w:r w:rsidRPr="00922C80">
        <w:rPr>
          <w:bCs/>
          <w:sz w:val="28"/>
          <w:szCs w:val="28"/>
        </w:rPr>
        <w:t>аспортами объектов в соответствии с их компетенцией являются:</w:t>
      </w:r>
    </w:p>
    <w:p w:rsidR="00F434BF" w:rsidRPr="00922C80" w:rsidRDefault="00F434BF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bCs/>
          <w:sz w:val="28"/>
          <w:szCs w:val="28"/>
        </w:rPr>
      </w:pPr>
      <w:r w:rsidRPr="00922C80">
        <w:rPr>
          <w:bCs/>
          <w:sz w:val="28"/>
          <w:szCs w:val="28"/>
        </w:rPr>
        <w:t xml:space="preserve">разработка, корректировка и совершенствование </w:t>
      </w:r>
      <w:r>
        <w:rPr>
          <w:bCs/>
          <w:sz w:val="28"/>
          <w:szCs w:val="28"/>
        </w:rPr>
        <w:t>П</w:t>
      </w:r>
      <w:r w:rsidRPr="00922C80">
        <w:rPr>
          <w:bCs/>
          <w:sz w:val="28"/>
          <w:szCs w:val="28"/>
        </w:rPr>
        <w:t>аспортов объектов, а также сбор и обобщение необходимой информации;</w:t>
      </w:r>
    </w:p>
    <w:p w:rsidR="00F434BF" w:rsidRPr="00922C80" w:rsidRDefault="00F434BF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bCs/>
          <w:sz w:val="28"/>
          <w:szCs w:val="28"/>
        </w:rPr>
      </w:pPr>
      <w:r w:rsidRPr="00922C80">
        <w:rPr>
          <w:bCs/>
          <w:sz w:val="28"/>
          <w:szCs w:val="28"/>
        </w:rPr>
        <w:t xml:space="preserve">взаимодействие с ОПУ РСЧС </w:t>
      </w:r>
      <w:r>
        <w:rPr>
          <w:bCs/>
          <w:sz w:val="28"/>
          <w:szCs w:val="28"/>
        </w:rPr>
        <w:t xml:space="preserve">муниципального и регионального уровней </w:t>
      </w:r>
      <w:r w:rsidRPr="00922C80">
        <w:rPr>
          <w:bCs/>
          <w:sz w:val="28"/>
          <w:szCs w:val="28"/>
        </w:rPr>
        <w:t xml:space="preserve">по вопросам разработки, практического применения, корректировки и совершенствования </w:t>
      </w:r>
      <w:r>
        <w:rPr>
          <w:bCs/>
          <w:sz w:val="28"/>
          <w:szCs w:val="28"/>
        </w:rPr>
        <w:t>П</w:t>
      </w:r>
      <w:r w:rsidRPr="00922C80">
        <w:rPr>
          <w:bCs/>
          <w:sz w:val="28"/>
          <w:szCs w:val="28"/>
        </w:rPr>
        <w:t xml:space="preserve">аспортов объектов, а также представления необходимой информации в </w:t>
      </w:r>
      <w:r>
        <w:rPr>
          <w:bCs/>
          <w:sz w:val="28"/>
          <w:szCs w:val="28"/>
        </w:rPr>
        <w:t xml:space="preserve">ЦУКС ГУ </w:t>
      </w:r>
      <w:r w:rsidRPr="00922C80">
        <w:rPr>
          <w:bCs/>
          <w:sz w:val="28"/>
          <w:szCs w:val="28"/>
        </w:rPr>
        <w:t>МЧС России;</w:t>
      </w:r>
    </w:p>
    <w:p w:rsidR="00F434BF" w:rsidRDefault="00F434BF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bCs/>
          <w:sz w:val="28"/>
          <w:szCs w:val="28"/>
        </w:rPr>
      </w:pPr>
      <w:r w:rsidRPr="00922C80">
        <w:rPr>
          <w:bCs/>
          <w:sz w:val="28"/>
          <w:szCs w:val="28"/>
        </w:rPr>
        <w:t xml:space="preserve">привлечение к данной работе руководителей организаций, объектов, предприятий в целях реализации (практического применения) </w:t>
      </w:r>
      <w:r>
        <w:rPr>
          <w:bCs/>
          <w:sz w:val="28"/>
          <w:szCs w:val="28"/>
        </w:rPr>
        <w:t>П</w:t>
      </w:r>
      <w:r w:rsidRPr="00922C80">
        <w:rPr>
          <w:bCs/>
          <w:sz w:val="28"/>
          <w:szCs w:val="28"/>
        </w:rPr>
        <w:t xml:space="preserve">аспортов объектов, их корректировки и дальнейшего совершенствования в ДДС организаций (объектов). </w:t>
      </w:r>
    </w:p>
    <w:p w:rsidR="00F434BF" w:rsidRPr="00922C80" w:rsidRDefault="00F434BF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bCs/>
          <w:sz w:val="28"/>
          <w:szCs w:val="28"/>
        </w:rPr>
      </w:pPr>
      <w:r w:rsidRPr="00922C80">
        <w:rPr>
          <w:bCs/>
          <w:sz w:val="28"/>
          <w:szCs w:val="28"/>
        </w:rPr>
        <w:t xml:space="preserve">При отсутствии ДДС на объекте (организации) – </w:t>
      </w:r>
      <w:r>
        <w:rPr>
          <w:bCs/>
          <w:sz w:val="28"/>
          <w:szCs w:val="28"/>
        </w:rPr>
        <w:t>ответственность за разработку, корректировку и совершенствование Паспорта на данный объект возлагается</w:t>
      </w:r>
      <w:r w:rsidRPr="000D42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 w:rsidRPr="00A12F9A">
        <w:rPr>
          <w:sz w:val="28"/>
          <w:szCs w:val="28"/>
        </w:rPr>
        <w:t>должностное лицо в ОМСУ, уполномоченное на решение задач в области защиты населения и территорий от</w:t>
      </w:r>
      <w:r>
        <w:rPr>
          <w:sz w:val="28"/>
          <w:szCs w:val="28"/>
        </w:rPr>
        <w:t xml:space="preserve"> ЧС, на территории которого</w:t>
      </w:r>
      <w:r w:rsidRPr="000D429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расположен объект.</w:t>
      </w:r>
      <w:r w:rsidRPr="00792B9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Паспорт объекта соответственно разрабатывается </w:t>
      </w:r>
      <w:r w:rsidRPr="00922C80">
        <w:rPr>
          <w:bCs/>
          <w:sz w:val="28"/>
          <w:szCs w:val="28"/>
        </w:rPr>
        <w:t>в ЕДДС муниципальн</w:t>
      </w:r>
      <w:r>
        <w:rPr>
          <w:bCs/>
          <w:sz w:val="28"/>
          <w:szCs w:val="28"/>
        </w:rPr>
        <w:t>ого</w:t>
      </w:r>
      <w:r w:rsidRPr="00922C80">
        <w:rPr>
          <w:bCs/>
          <w:sz w:val="28"/>
          <w:szCs w:val="28"/>
        </w:rPr>
        <w:t xml:space="preserve"> образовани</w:t>
      </w:r>
      <w:r>
        <w:rPr>
          <w:bCs/>
          <w:sz w:val="28"/>
          <w:szCs w:val="28"/>
        </w:rPr>
        <w:t>я</w:t>
      </w:r>
      <w:r w:rsidRPr="00922C8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 </w:t>
      </w:r>
      <w:r w:rsidRPr="00922C80">
        <w:rPr>
          <w:bCs/>
          <w:sz w:val="28"/>
          <w:szCs w:val="28"/>
        </w:rPr>
        <w:t>территориальн</w:t>
      </w:r>
      <w:r>
        <w:rPr>
          <w:bCs/>
          <w:sz w:val="28"/>
          <w:szCs w:val="28"/>
        </w:rPr>
        <w:t>ому</w:t>
      </w:r>
      <w:r w:rsidRPr="00922C80">
        <w:rPr>
          <w:bCs/>
          <w:sz w:val="28"/>
          <w:szCs w:val="28"/>
        </w:rPr>
        <w:t xml:space="preserve"> принцип</w:t>
      </w:r>
      <w:r>
        <w:rPr>
          <w:bCs/>
          <w:sz w:val="28"/>
          <w:szCs w:val="28"/>
        </w:rPr>
        <w:t>у</w:t>
      </w:r>
      <w:r w:rsidRPr="00922C80">
        <w:rPr>
          <w:bCs/>
          <w:sz w:val="28"/>
          <w:szCs w:val="28"/>
        </w:rPr>
        <w:t>.</w:t>
      </w:r>
    </w:p>
    <w:p w:rsidR="00F434BF" w:rsidRPr="00922C80" w:rsidRDefault="00F434BF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</w:t>
      </w:r>
      <w:r w:rsidRPr="00922C80">
        <w:rPr>
          <w:bCs/>
          <w:sz w:val="28"/>
          <w:szCs w:val="28"/>
        </w:rPr>
        <w:t xml:space="preserve">всех объектах </w:t>
      </w:r>
      <w:r>
        <w:rPr>
          <w:bCs/>
          <w:sz w:val="28"/>
          <w:szCs w:val="28"/>
        </w:rPr>
        <w:t>(</w:t>
      </w:r>
      <w:r w:rsidRPr="00922C80">
        <w:rPr>
          <w:bCs/>
          <w:sz w:val="28"/>
          <w:szCs w:val="28"/>
        </w:rPr>
        <w:t>организациях</w:t>
      </w:r>
      <w:r>
        <w:rPr>
          <w:bCs/>
          <w:sz w:val="28"/>
          <w:szCs w:val="28"/>
        </w:rPr>
        <w:t>)</w:t>
      </w:r>
      <w:r w:rsidRPr="00922C80">
        <w:rPr>
          <w:bCs/>
          <w:sz w:val="28"/>
          <w:szCs w:val="28"/>
        </w:rPr>
        <w:t xml:space="preserve"> разрабатыва</w:t>
      </w:r>
      <w:r>
        <w:rPr>
          <w:bCs/>
          <w:sz w:val="28"/>
          <w:szCs w:val="28"/>
        </w:rPr>
        <w:t>ют</w:t>
      </w:r>
      <w:r w:rsidRPr="00922C80">
        <w:rPr>
          <w:bCs/>
          <w:sz w:val="28"/>
          <w:szCs w:val="28"/>
        </w:rPr>
        <w:t>ся соответствующие распоряжения (приказы), содержащие сведения о лицах, ответственны</w:t>
      </w:r>
      <w:r>
        <w:rPr>
          <w:bCs/>
          <w:sz w:val="28"/>
          <w:szCs w:val="28"/>
        </w:rPr>
        <w:t>х</w:t>
      </w:r>
      <w:r w:rsidRPr="00922C80">
        <w:rPr>
          <w:bCs/>
          <w:sz w:val="28"/>
          <w:szCs w:val="28"/>
        </w:rPr>
        <w:t xml:space="preserve"> за сбор, обобщение, обмен и представление информации, утверждающие порядок организации сбора, обмена и представления информации, необходимой для </w:t>
      </w:r>
      <w:r w:rsidRPr="00922C80">
        <w:rPr>
          <w:bCs/>
          <w:sz w:val="28"/>
          <w:szCs w:val="28"/>
        </w:rPr>
        <w:lastRenderedPageBreak/>
        <w:t xml:space="preserve">разработки, корректировки, </w:t>
      </w:r>
      <w:r w:rsidR="001000D9">
        <w:rPr>
          <w:bCs/>
          <w:sz w:val="28"/>
          <w:szCs w:val="28"/>
        </w:rPr>
        <w:t>применения и совершенствования П</w:t>
      </w:r>
      <w:r w:rsidRPr="00922C80">
        <w:rPr>
          <w:bCs/>
          <w:sz w:val="28"/>
          <w:szCs w:val="28"/>
        </w:rPr>
        <w:t>аспортов в рамках своей сферы деятельности и полномочий в соответствии с нормативными правовыми актами ФОИВ, в ведении которых находятся объекты</w:t>
      </w:r>
      <w:r>
        <w:rPr>
          <w:bCs/>
          <w:sz w:val="28"/>
          <w:szCs w:val="28"/>
        </w:rPr>
        <w:t xml:space="preserve"> ведомственного подчинения</w:t>
      </w:r>
      <w:r w:rsidRPr="00922C80">
        <w:rPr>
          <w:bCs/>
          <w:sz w:val="28"/>
          <w:szCs w:val="28"/>
        </w:rPr>
        <w:t>; нормативными правовыми актами субъектов Российской Федерации – по территориальному принципу.</w:t>
      </w:r>
    </w:p>
    <w:p w:rsidR="00F434BF" w:rsidRPr="00922C80" w:rsidRDefault="00F434BF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bCs/>
          <w:sz w:val="28"/>
          <w:szCs w:val="28"/>
        </w:rPr>
      </w:pPr>
      <w:r w:rsidRPr="00922C80">
        <w:rPr>
          <w:bCs/>
          <w:sz w:val="28"/>
          <w:szCs w:val="28"/>
        </w:rPr>
        <w:t xml:space="preserve">Организация работы с </w:t>
      </w:r>
      <w:r>
        <w:rPr>
          <w:bCs/>
          <w:sz w:val="28"/>
          <w:szCs w:val="28"/>
        </w:rPr>
        <w:t>П</w:t>
      </w:r>
      <w:r w:rsidRPr="00922C80">
        <w:rPr>
          <w:bCs/>
          <w:sz w:val="28"/>
          <w:szCs w:val="28"/>
        </w:rPr>
        <w:t xml:space="preserve">аспортами объектов ведомственного подчинения осуществляется руководством объектов (потенциально опасных и т. д.) во взаимодействии с соответствующими </w:t>
      </w:r>
      <w:r>
        <w:rPr>
          <w:bCs/>
          <w:sz w:val="28"/>
          <w:szCs w:val="28"/>
        </w:rPr>
        <w:t xml:space="preserve">ТО </w:t>
      </w:r>
      <w:r w:rsidRPr="00922C80">
        <w:rPr>
          <w:bCs/>
          <w:sz w:val="28"/>
          <w:szCs w:val="28"/>
        </w:rPr>
        <w:t xml:space="preserve">ФОИВ по согласованию с </w:t>
      </w:r>
      <w:r>
        <w:rPr>
          <w:bCs/>
          <w:sz w:val="28"/>
          <w:szCs w:val="28"/>
        </w:rPr>
        <w:t xml:space="preserve">ЦУКС ГУ </w:t>
      </w:r>
      <w:r w:rsidR="006A1A10">
        <w:rPr>
          <w:bCs/>
          <w:sz w:val="28"/>
          <w:szCs w:val="28"/>
        </w:rPr>
        <w:t>МЧС России</w:t>
      </w:r>
      <w:r w:rsidRPr="00922C80">
        <w:rPr>
          <w:bCs/>
          <w:sz w:val="28"/>
          <w:szCs w:val="28"/>
        </w:rPr>
        <w:t xml:space="preserve"> в суточном режиме.</w:t>
      </w:r>
    </w:p>
    <w:p w:rsidR="00F434BF" w:rsidRPr="00922C80" w:rsidRDefault="00F434BF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bCs/>
          <w:sz w:val="28"/>
          <w:szCs w:val="28"/>
        </w:rPr>
      </w:pPr>
      <w:r w:rsidRPr="00922C80">
        <w:rPr>
          <w:bCs/>
          <w:sz w:val="28"/>
          <w:szCs w:val="28"/>
        </w:rPr>
        <w:t xml:space="preserve">Организация работы с </w:t>
      </w:r>
      <w:r>
        <w:rPr>
          <w:bCs/>
          <w:sz w:val="28"/>
          <w:szCs w:val="28"/>
        </w:rPr>
        <w:t>П</w:t>
      </w:r>
      <w:r w:rsidRPr="00922C80">
        <w:rPr>
          <w:bCs/>
          <w:sz w:val="28"/>
          <w:szCs w:val="28"/>
        </w:rPr>
        <w:t>аспортами объектов территориального подчинения (объекты с массовым пребыванием людей и т. д.) осуществляется на базе ЕДДС муниципальных образований, на территории которых расположены данные объекты</w:t>
      </w:r>
      <w:r w:rsidR="001000D9">
        <w:rPr>
          <w:bCs/>
          <w:sz w:val="28"/>
          <w:szCs w:val="28"/>
        </w:rPr>
        <w:t>,</w:t>
      </w:r>
      <w:r w:rsidRPr="00922C80">
        <w:rPr>
          <w:bCs/>
          <w:sz w:val="28"/>
          <w:szCs w:val="28"/>
        </w:rPr>
        <w:t xml:space="preserve"> в суточном режиме.</w:t>
      </w:r>
    </w:p>
    <w:p w:rsidR="00F434BF" w:rsidRPr="00922C80" w:rsidRDefault="00F434BF" w:rsidP="00BF62D5">
      <w:pPr>
        <w:spacing w:line="336" w:lineRule="auto"/>
        <w:ind w:firstLine="709"/>
        <w:jc w:val="both"/>
        <w:rPr>
          <w:sz w:val="28"/>
          <w:szCs w:val="28"/>
        </w:rPr>
      </w:pPr>
      <w:r w:rsidRPr="00922C80">
        <w:rPr>
          <w:sz w:val="28"/>
          <w:szCs w:val="28"/>
        </w:rPr>
        <w:t xml:space="preserve">ДДС объекта осуществляет непосредственное представление информации в ЦУКС ГУ МЧС России по субъекту Российской Федерации, в том числе оперативных сведений о прогнозируемых и (или) возникших </w:t>
      </w:r>
      <w:r w:rsidR="006A1A10">
        <w:rPr>
          <w:sz w:val="28"/>
          <w:szCs w:val="28"/>
        </w:rPr>
        <w:t>ЧС</w:t>
      </w:r>
      <w:r w:rsidRPr="00922C80">
        <w:rPr>
          <w:sz w:val="28"/>
          <w:szCs w:val="28"/>
        </w:rPr>
        <w:t xml:space="preserve"> и их последствиях, сведениях о силах и средствах РСЧС постоянной готовности, привлекаемых для предупреждения и ликвидации </w:t>
      </w:r>
      <w:r w:rsidR="006A1A10">
        <w:rPr>
          <w:sz w:val="28"/>
          <w:szCs w:val="28"/>
        </w:rPr>
        <w:t>ЧС</w:t>
      </w:r>
      <w:r w:rsidRPr="00922C80">
        <w:rPr>
          <w:sz w:val="28"/>
          <w:szCs w:val="28"/>
        </w:rPr>
        <w:t xml:space="preserve">, а также информации, необходимой для заблаговременного планирования мероприятий по предупреждению и ликвидации </w:t>
      </w:r>
      <w:r w:rsidR="006A1A10">
        <w:rPr>
          <w:sz w:val="28"/>
          <w:szCs w:val="28"/>
        </w:rPr>
        <w:t>ЧС</w:t>
      </w:r>
      <w:r w:rsidRPr="00922C80">
        <w:rPr>
          <w:sz w:val="28"/>
          <w:szCs w:val="28"/>
        </w:rPr>
        <w:t>.</w:t>
      </w:r>
    </w:p>
    <w:p w:rsidR="00F434BF" w:rsidRPr="00922C80" w:rsidRDefault="00F434BF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 w:rsidRPr="00922C80">
        <w:rPr>
          <w:sz w:val="28"/>
          <w:szCs w:val="28"/>
        </w:rPr>
        <w:t xml:space="preserve">Порядок организации и требования к разработке </w:t>
      </w:r>
      <w:r>
        <w:rPr>
          <w:sz w:val="28"/>
          <w:szCs w:val="28"/>
        </w:rPr>
        <w:t>П</w:t>
      </w:r>
      <w:r w:rsidRPr="00922C80">
        <w:rPr>
          <w:sz w:val="28"/>
          <w:szCs w:val="28"/>
        </w:rPr>
        <w:t xml:space="preserve">аспортов объектов, а также сбор и обмен необходимой информацией, </w:t>
      </w:r>
      <w:r w:rsidRPr="00922C80">
        <w:rPr>
          <w:color w:val="000000"/>
          <w:sz w:val="28"/>
          <w:szCs w:val="28"/>
        </w:rPr>
        <w:t xml:space="preserve">определяются </w:t>
      </w:r>
      <w:r>
        <w:rPr>
          <w:color w:val="000000"/>
          <w:sz w:val="28"/>
          <w:szCs w:val="28"/>
        </w:rPr>
        <w:t>в решениях КЧС и ОПБ</w:t>
      </w:r>
      <w:r w:rsidRPr="00922C80">
        <w:rPr>
          <w:color w:val="000000"/>
          <w:sz w:val="28"/>
          <w:szCs w:val="28"/>
        </w:rPr>
        <w:t xml:space="preserve"> и </w:t>
      </w:r>
      <w:r>
        <w:rPr>
          <w:sz w:val="28"/>
          <w:szCs w:val="28"/>
        </w:rPr>
        <w:t>осуществляю</w:t>
      </w:r>
      <w:r w:rsidRPr="00922C80">
        <w:rPr>
          <w:sz w:val="28"/>
          <w:szCs w:val="28"/>
        </w:rPr>
        <w:t>тся в соответствии с п</w:t>
      </w:r>
      <w:r w:rsidR="001000D9">
        <w:rPr>
          <w:sz w:val="28"/>
          <w:szCs w:val="28"/>
        </w:rPr>
        <w:t>унктом</w:t>
      </w:r>
      <w:r w:rsidRPr="00922C80">
        <w:rPr>
          <w:sz w:val="28"/>
          <w:szCs w:val="28"/>
        </w:rPr>
        <w:t xml:space="preserve"> 5.6. настоящих Методических рекомендаций.</w:t>
      </w:r>
    </w:p>
    <w:p w:rsidR="00F434BF" w:rsidRPr="00922C80" w:rsidRDefault="00F434BF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 w:rsidRPr="00922C80">
        <w:rPr>
          <w:color w:val="000000"/>
          <w:sz w:val="28"/>
          <w:szCs w:val="28"/>
        </w:rPr>
        <w:t xml:space="preserve">В решениях </w:t>
      </w:r>
      <w:r w:rsidRPr="00922C80">
        <w:rPr>
          <w:sz w:val="28"/>
          <w:szCs w:val="28"/>
        </w:rPr>
        <w:t>(нормативн</w:t>
      </w:r>
      <w:r>
        <w:rPr>
          <w:sz w:val="28"/>
          <w:szCs w:val="28"/>
        </w:rPr>
        <w:t xml:space="preserve">ых </w:t>
      </w:r>
      <w:r w:rsidRPr="00922C80">
        <w:rPr>
          <w:sz w:val="28"/>
          <w:szCs w:val="28"/>
        </w:rPr>
        <w:t>правовых актах)</w:t>
      </w:r>
      <w:r>
        <w:rPr>
          <w:sz w:val="28"/>
          <w:szCs w:val="28"/>
        </w:rPr>
        <w:t xml:space="preserve"> </w:t>
      </w:r>
      <w:r w:rsidRPr="00922C80">
        <w:rPr>
          <w:color w:val="000000"/>
          <w:sz w:val="28"/>
          <w:szCs w:val="28"/>
        </w:rPr>
        <w:t xml:space="preserve">КЧС и ОПБ </w:t>
      </w:r>
      <w:r>
        <w:rPr>
          <w:color w:val="000000"/>
          <w:sz w:val="28"/>
          <w:szCs w:val="28"/>
        </w:rPr>
        <w:t>объектов (</w:t>
      </w:r>
      <w:r w:rsidRPr="00922C80">
        <w:rPr>
          <w:color w:val="000000"/>
          <w:sz w:val="28"/>
          <w:szCs w:val="28"/>
        </w:rPr>
        <w:t>организаций</w:t>
      </w:r>
      <w:r>
        <w:rPr>
          <w:color w:val="000000"/>
          <w:sz w:val="28"/>
          <w:szCs w:val="28"/>
        </w:rPr>
        <w:t>)</w:t>
      </w:r>
      <w:r w:rsidRPr="00922C80">
        <w:rPr>
          <w:color w:val="000000"/>
          <w:sz w:val="28"/>
          <w:szCs w:val="28"/>
        </w:rPr>
        <w:t xml:space="preserve"> должны быть определены:</w:t>
      </w:r>
    </w:p>
    <w:p w:rsidR="00F434BF" w:rsidRPr="00922C80" w:rsidRDefault="00F434BF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 w:rsidRPr="00922C80">
        <w:rPr>
          <w:sz w:val="28"/>
          <w:szCs w:val="28"/>
        </w:rPr>
        <w:t xml:space="preserve">ответственные за организацию разработки </w:t>
      </w:r>
      <w:r>
        <w:rPr>
          <w:sz w:val="28"/>
          <w:szCs w:val="28"/>
        </w:rPr>
        <w:t>П</w:t>
      </w:r>
      <w:r w:rsidRPr="00922C80">
        <w:rPr>
          <w:sz w:val="28"/>
          <w:szCs w:val="28"/>
        </w:rPr>
        <w:t>аспортов объектов;</w:t>
      </w:r>
    </w:p>
    <w:p w:rsidR="00F434BF" w:rsidRPr="00922C80" w:rsidRDefault="00F434BF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 w:rsidRPr="00922C80">
        <w:rPr>
          <w:sz w:val="28"/>
          <w:szCs w:val="28"/>
        </w:rPr>
        <w:t xml:space="preserve">порядок создания и </w:t>
      </w:r>
      <w:r w:rsidRPr="00922C80">
        <w:rPr>
          <w:color w:val="000000"/>
          <w:sz w:val="28"/>
          <w:szCs w:val="28"/>
        </w:rPr>
        <w:t>состав</w:t>
      </w:r>
      <w:r w:rsidRPr="00922C80">
        <w:rPr>
          <w:sz w:val="28"/>
          <w:szCs w:val="28"/>
        </w:rPr>
        <w:t xml:space="preserve"> рабочей группы по разработке </w:t>
      </w:r>
      <w:r>
        <w:rPr>
          <w:sz w:val="28"/>
          <w:szCs w:val="28"/>
        </w:rPr>
        <w:t>П</w:t>
      </w:r>
      <w:r w:rsidRPr="00922C80">
        <w:rPr>
          <w:sz w:val="28"/>
          <w:szCs w:val="28"/>
        </w:rPr>
        <w:t>аспортов объектов</w:t>
      </w:r>
      <w:r w:rsidRPr="00922C80">
        <w:rPr>
          <w:color w:val="000000"/>
          <w:sz w:val="28"/>
          <w:szCs w:val="28"/>
        </w:rPr>
        <w:t>;</w:t>
      </w:r>
    </w:p>
    <w:p w:rsidR="00F434BF" w:rsidRPr="00922C80" w:rsidRDefault="00F434BF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 w:rsidRPr="00922C80">
        <w:rPr>
          <w:sz w:val="28"/>
          <w:szCs w:val="28"/>
        </w:rPr>
        <w:t xml:space="preserve">обязанности и порядок организации деятельности рабочих групп </w:t>
      </w:r>
      <w:r w:rsidRPr="00922C80">
        <w:rPr>
          <w:color w:val="000000"/>
          <w:sz w:val="28"/>
          <w:szCs w:val="28"/>
        </w:rPr>
        <w:t xml:space="preserve">по разработке </w:t>
      </w:r>
      <w:r>
        <w:rPr>
          <w:color w:val="000000"/>
          <w:sz w:val="28"/>
          <w:szCs w:val="28"/>
        </w:rPr>
        <w:t>П</w:t>
      </w:r>
      <w:r w:rsidRPr="00922C80">
        <w:rPr>
          <w:color w:val="000000"/>
          <w:sz w:val="28"/>
          <w:szCs w:val="28"/>
        </w:rPr>
        <w:t>аспортов объектов</w:t>
      </w:r>
      <w:r w:rsidRPr="00922C80">
        <w:rPr>
          <w:sz w:val="28"/>
          <w:szCs w:val="28"/>
        </w:rPr>
        <w:t xml:space="preserve">, а также должностных лиц администраций объектов, ответственных за разработку </w:t>
      </w:r>
      <w:r>
        <w:rPr>
          <w:sz w:val="28"/>
          <w:szCs w:val="28"/>
        </w:rPr>
        <w:t>Паспортов объектов</w:t>
      </w:r>
      <w:r w:rsidRPr="00922C80">
        <w:rPr>
          <w:sz w:val="28"/>
          <w:szCs w:val="28"/>
        </w:rPr>
        <w:t>;</w:t>
      </w:r>
    </w:p>
    <w:p w:rsidR="00F434BF" w:rsidRPr="00922C80" w:rsidRDefault="00F434BF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 w:rsidRPr="00922C80">
        <w:rPr>
          <w:sz w:val="28"/>
          <w:szCs w:val="28"/>
        </w:rPr>
        <w:t xml:space="preserve">перечень задач по отработке и корректировке </w:t>
      </w:r>
      <w:r>
        <w:rPr>
          <w:sz w:val="28"/>
          <w:szCs w:val="28"/>
        </w:rPr>
        <w:t>П</w:t>
      </w:r>
      <w:r w:rsidRPr="00922C80">
        <w:rPr>
          <w:sz w:val="28"/>
          <w:szCs w:val="28"/>
        </w:rPr>
        <w:t>аспортов объектов, сроки (период представления сведений) их выполнения должностными лицами администраций объектов;</w:t>
      </w:r>
    </w:p>
    <w:p w:rsidR="00F434BF" w:rsidRPr="00922C80" w:rsidRDefault="00F434BF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 w:rsidRPr="00922C80">
        <w:rPr>
          <w:sz w:val="28"/>
          <w:szCs w:val="28"/>
        </w:rPr>
        <w:t xml:space="preserve">основные этапы разработки, порядок хранения, проверки и корректировки </w:t>
      </w:r>
      <w:r>
        <w:rPr>
          <w:sz w:val="28"/>
          <w:szCs w:val="28"/>
        </w:rPr>
        <w:lastRenderedPageBreak/>
        <w:t>П</w:t>
      </w:r>
      <w:r w:rsidRPr="00922C80">
        <w:rPr>
          <w:sz w:val="28"/>
          <w:szCs w:val="28"/>
        </w:rPr>
        <w:t>аспортов объектов, а также внесени</w:t>
      </w:r>
      <w:r>
        <w:rPr>
          <w:sz w:val="28"/>
          <w:szCs w:val="28"/>
        </w:rPr>
        <w:t>я</w:t>
      </w:r>
      <w:r w:rsidRPr="00922C80">
        <w:rPr>
          <w:sz w:val="28"/>
          <w:szCs w:val="28"/>
        </w:rPr>
        <w:t xml:space="preserve"> в них дополнений;</w:t>
      </w:r>
    </w:p>
    <w:p w:rsidR="00F434BF" w:rsidRPr="00922C80" w:rsidRDefault="00F434BF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 w:rsidRPr="00922C80">
        <w:rPr>
          <w:color w:val="000000"/>
          <w:sz w:val="28"/>
          <w:szCs w:val="28"/>
        </w:rPr>
        <w:t xml:space="preserve">сроки и графики разработки </w:t>
      </w:r>
      <w:r>
        <w:rPr>
          <w:color w:val="000000"/>
          <w:sz w:val="28"/>
          <w:szCs w:val="28"/>
        </w:rPr>
        <w:t>П</w:t>
      </w:r>
      <w:r w:rsidRPr="00922C80">
        <w:rPr>
          <w:color w:val="000000"/>
          <w:sz w:val="28"/>
          <w:szCs w:val="28"/>
        </w:rPr>
        <w:t>аспортов объектов с учётом исходных данных</w:t>
      </w:r>
      <w:r w:rsidRPr="00922C80">
        <w:rPr>
          <w:sz w:val="28"/>
          <w:szCs w:val="28"/>
        </w:rPr>
        <w:t>;</w:t>
      </w:r>
    </w:p>
    <w:p w:rsidR="00F434BF" w:rsidRPr="00922C80" w:rsidRDefault="00F434BF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 w:rsidRPr="00922C80">
        <w:rPr>
          <w:sz w:val="28"/>
          <w:szCs w:val="28"/>
        </w:rPr>
        <w:t>периодичность корректировки с учетом цикличности рисков, характерных для объектов;</w:t>
      </w:r>
    </w:p>
    <w:p w:rsidR="00F434BF" w:rsidRPr="00922C80" w:rsidRDefault="00F434BF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 w:rsidRPr="00922C80">
        <w:rPr>
          <w:sz w:val="28"/>
          <w:szCs w:val="28"/>
        </w:rPr>
        <w:t xml:space="preserve">порядок и периодичность проведения заседаний рабочих групп по вопросам корректировки </w:t>
      </w:r>
      <w:r>
        <w:rPr>
          <w:sz w:val="28"/>
          <w:szCs w:val="28"/>
        </w:rPr>
        <w:t>П</w:t>
      </w:r>
      <w:r w:rsidRPr="00922C80">
        <w:rPr>
          <w:sz w:val="28"/>
          <w:szCs w:val="28"/>
        </w:rPr>
        <w:t>аспортов объектов, а также подведения итогов работы за отчётные периоды;</w:t>
      </w:r>
    </w:p>
    <w:p w:rsidR="00F434BF" w:rsidRPr="00922C80" w:rsidRDefault="00F434BF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 w:rsidRPr="00922C80">
        <w:rPr>
          <w:sz w:val="28"/>
          <w:szCs w:val="28"/>
        </w:rPr>
        <w:t xml:space="preserve">право ДДС организаций запрашивать необходимую информацию от специалистов групп, назначенных ответственными по данному вопросу, для срочных корректировок и внесения дополнительной оперативной и плановой информации в области предупреждения и ликвидации </w:t>
      </w:r>
      <w:r>
        <w:rPr>
          <w:sz w:val="28"/>
          <w:szCs w:val="28"/>
        </w:rPr>
        <w:t xml:space="preserve">ЧС </w:t>
      </w:r>
      <w:r w:rsidRPr="00922C80">
        <w:rPr>
          <w:sz w:val="28"/>
          <w:szCs w:val="28"/>
        </w:rPr>
        <w:t xml:space="preserve">в </w:t>
      </w:r>
      <w:r>
        <w:rPr>
          <w:sz w:val="28"/>
          <w:szCs w:val="28"/>
        </w:rPr>
        <w:t>П</w:t>
      </w:r>
      <w:r w:rsidRPr="00922C80">
        <w:rPr>
          <w:sz w:val="28"/>
          <w:szCs w:val="28"/>
        </w:rPr>
        <w:t>аспорта объектов.</w:t>
      </w:r>
    </w:p>
    <w:p w:rsidR="00F434BF" w:rsidRPr="00922C80" w:rsidRDefault="00F434BF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 w:rsidRPr="00922C80">
        <w:rPr>
          <w:bCs/>
          <w:sz w:val="28"/>
          <w:szCs w:val="28"/>
        </w:rPr>
        <w:t xml:space="preserve">Ответственным за организацию работы с </w:t>
      </w:r>
      <w:r>
        <w:rPr>
          <w:bCs/>
          <w:sz w:val="28"/>
          <w:szCs w:val="28"/>
        </w:rPr>
        <w:t>П</w:t>
      </w:r>
      <w:r w:rsidRPr="00922C80">
        <w:rPr>
          <w:bCs/>
          <w:sz w:val="28"/>
          <w:szCs w:val="28"/>
        </w:rPr>
        <w:t xml:space="preserve">аспортами объектов является </w:t>
      </w:r>
      <w:r w:rsidRPr="00922C80">
        <w:rPr>
          <w:sz w:val="28"/>
          <w:szCs w:val="28"/>
        </w:rPr>
        <w:t>должностное лицо ад</w:t>
      </w:r>
      <w:r>
        <w:rPr>
          <w:sz w:val="28"/>
          <w:szCs w:val="28"/>
        </w:rPr>
        <w:t>министрации объекта (предприятия</w:t>
      </w:r>
      <w:r w:rsidRPr="00922C80">
        <w:rPr>
          <w:sz w:val="28"/>
          <w:szCs w:val="28"/>
        </w:rPr>
        <w:t xml:space="preserve">, </w:t>
      </w:r>
      <w:r>
        <w:rPr>
          <w:sz w:val="28"/>
          <w:szCs w:val="28"/>
        </w:rPr>
        <w:t>организации</w:t>
      </w:r>
      <w:r w:rsidRPr="00922C80">
        <w:rPr>
          <w:sz w:val="28"/>
          <w:szCs w:val="28"/>
        </w:rPr>
        <w:t xml:space="preserve">), уполномоченное на решение задач в области защиты населения и территорий от </w:t>
      </w:r>
      <w:r w:rsidR="006A1A10">
        <w:rPr>
          <w:sz w:val="28"/>
          <w:szCs w:val="28"/>
        </w:rPr>
        <w:t>ЧС</w:t>
      </w:r>
      <w:r w:rsidRPr="00922C80">
        <w:rPr>
          <w:sz w:val="28"/>
          <w:szCs w:val="28"/>
        </w:rPr>
        <w:t>.</w:t>
      </w:r>
      <w:r w:rsidRPr="00E914E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922C80">
        <w:rPr>
          <w:color w:val="000000"/>
          <w:sz w:val="28"/>
          <w:szCs w:val="28"/>
        </w:rPr>
        <w:t xml:space="preserve">аспорта </w:t>
      </w:r>
      <w:r w:rsidRPr="00922C80">
        <w:rPr>
          <w:sz w:val="28"/>
          <w:szCs w:val="28"/>
        </w:rPr>
        <w:t xml:space="preserve">объектов </w:t>
      </w:r>
      <w:r w:rsidRPr="00922C80">
        <w:rPr>
          <w:color w:val="000000"/>
          <w:sz w:val="28"/>
          <w:szCs w:val="28"/>
        </w:rPr>
        <w:t xml:space="preserve">разрабатываются </w:t>
      </w:r>
      <w:r>
        <w:rPr>
          <w:color w:val="000000"/>
          <w:sz w:val="28"/>
          <w:szCs w:val="28"/>
        </w:rPr>
        <w:t xml:space="preserve">в </w:t>
      </w:r>
      <w:r w:rsidRPr="00922C80">
        <w:rPr>
          <w:color w:val="000000"/>
          <w:sz w:val="28"/>
          <w:szCs w:val="28"/>
        </w:rPr>
        <w:t xml:space="preserve">ДДС </w:t>
      </w:r>
      <w:r>
        <w:rPr>
          <w:color w:val="000000"/>
          <w:sz w:val="28"/>
          <w:szCs w:val="28"/>
        </w:rPr>
        <w:t>объектов (</w:t>
      </w:r>
      <w:r w:rsidRPr="00922C80">
        <w:rPr>
          <w:color w:val="000000"/>
          <w:sz w:val="28"/>
          <w:szCs w:val="28"/>
        </w:rPr>
        <w:t>организаций</w:t>
      </w:r>
      <w:r>
        <w:rPr>
          <w:color w:val="000000"/>
          <w:sz w:val="28"/>
          <w:szCs w:val="28"/>
        </w:rPr>
        <w:t>)</w:t>
      </w:r>
      <w:r w:rsidRPr="00922C80">
        <w:rPr>
          <w:color w:val="000000"/>
          <w:sz w:val="28"/>
          <w:szCs w:val="28"/>
        </w:rPr>
        <w:t>.</w:t>
      </w:r>
    </w:p>
    <w:p w:rsidR="00F434BF" w:rsidRPr="00922C80" w:rsidRDefault="00F434BF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 w:rsidRPr="00922C80">
        <w:rPr>
          <w:color w:val="000000"/>
          <w:sz w:val="28"/>
          <w:szCs w:val="28"/>
        </w:rPr>
        <w:t xml:space="preserve">Анализ состояния </w:t>
      </w:r>
      <w:r>
        <w:rPr>
          <w:color w:val="000000"/>
          <w:sz w:val="28"/>
          <w:szCs w:val="28"/>
        </w:rPr>
        <w:t>П</w:t>
      </w:r>
      <w:r w:rsidRPr="00922C80">
        <w:rPr>
          <w:color w:val="000000"/>
          <w:sz w:val="28"/>
          <w:szCs w:val="28"/>
        </w:rPr>
        <w:t xml:space="preserve">аспортов объектов включается в план заседаний </w:t>
      </w:r>
      <w:r w:rsidRPr="00891CEE">
        <w:rPr>
          <w:color w:val="000000"/>
          <w:sz w:val="28"/>
          <w:szCs w:val="28"/>
        </w:rPr>
        <w:t>КЧС и ОПБ муниципального и регионального уровня</w:t>
      </w:r>
      <w:r>
        <w:rPr>
          <w:color w:val="000000"/>
          <w:sz w:val="28"/>
          <w:szCs w:val="28"/>
        </w:rPr>
        <w:t xml:space="preserve"> </w:t>
      </w:r>
      <w:r w:rsidRPr="00922C80">
        <w:rPr>
          <w:color w:val="000000"/>
          <w:sz w:val="28"/>
          <w:szCs w:val="28"/>
        </w:rPr>
        <w:t xml:space="preserve">тематическим вопросом не реже двух раз в год с целью совершенствования работы с </w:t>
      </w:r>
      <w:r>
        <w:rPr>
          <w:color w:val="000000"/>
          <w:sz w:val="28"/>
          <w:szCs w:val="28"/>
        </w:rPr>
        <w:t>П</w:t>
      </w:r>
      <w:r w:rsidRPr="00922C80">
        <w:rPr>
          <w:color w:val="000000"/>
          <w:sz w:val="28"/>
          <w:szCs w:val="28"/>
        </w:rPr>
        <w:t xml:space="preserve">аспортами и </w:t>
      </w:r>
      <w:r>
        <w:rPr>
          <w:color w:val="000000"/>
          <w:sz w:val="28"/>
          <w:szCs w:val="28"/>
        </w:rPr>
        <w:t xml:space="preserve">актуализации </w:t>
      </w:r>
      <w:r w:rsidRPr="00922C80">
        <w:rPr>
          <w:color w:val="000000"/>
          <w:sz w:val="28"/>
          <w:szCs w:val="28"/>
        </w:rPr>
        <w:t>сведений, содержащихся в них.</w:t>
      </w:r>
    </w:p>
    <w:p w:rsidR="00B472C2" w:rsidRDefault="00B472C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B472C2" w:rsidRPr="00BC7369" w:rsidRDefault="00B472C2" w:rsidP="003F64BF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b/>
          <w:sz w:val="28"/>
          <w:szCs w:val="28"/>
        </w:rPr>
      </w:pPr>
      <w:r w:rsidRPr="00BC7369">
        <w:rPr>
          <w:b/>
          <w:sz w:val="28"/>
          <w:szCs w:val="28"/>
        </w:rPr>
        <w:lastRenderedPageBreak/>
        <w:t>5.6. Порядок организации и требования к разработке электронных паспортов территорий (объектов)</w:t>
      </w:r>
    </w:p>
    <w:p w:rsidR="00B472C2" w:rsidRPr="00BC7369" w:rsidRDefault="00B472C2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bCs/>
          <w:sz w:val="10"/>
          <w:szCs w:val="28"/>
        </w:rPr>
      </w:pPr>
    </w:p>
    <w:p w:rsidR="00BF62D5" w:rsidRPr="00922C80" w:rsidRDefault="00BF62D5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922C80">
        <w:rPr>
          <w:color w:val="000000"/>
          <w:sz w:val="28"/>
          <w:szCs w:val="28"/>
        </w:rPr>
        <w:t>аспорт разрабатывается в порядке, установленном соответствующим решением КЧС и ОПБ, в тесном взаимодействии с ФОИВ, ОИВ субъектов Российской Федерации, ОМСУ, учреждениями и организациями, заблаговременно сформированными межведомственными рабочими группами.</w:t>
      </w:r>
    </w:p>
    <w:p w:rsidR="00BF62D5" w:rsidRPr="00922C80" w:rsidRDefault="00BF62D5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 w:rsidRPr="00922C80">
        <w:rPr>
          <w:b/>
          <w:bCs/>
          <w:sz w:val="28"/>
          <w:szCs w:val="28"/>
        </w:rPr>
        <w:t xml:space="preserve">Основными этапами </w:t>
      </w:r>
      <w:r w:rsidRPr="00922C80">
        <w:rPr>
          <w:color w:val="000000"/>
          <w:sz w:val="28"/>
          <w:szCs w:val="28"/>
        </w:rPr>
        <w:t xml:space="preserve">разработки </w:t>
      </w:r>
      <w:r>
        <w:rPr>
          <w:color w:val="000000"/>
          <w:sz w:val="28"/>
          <w:szCs w:val="28"/>
        </w:rPr>
        <w:t>П</w:t>
      </w:r>
      <w:r w:rsidRPr="00922C80">
        <w:rPr>
          <w:color w:val="000000"/>
          <w:sz w:val="28"/>
          <w:szCs w:val="28"/>
        </w:rPr>
        <w:t>аспортов необходимо считать:</w:t>
      </w:r>
    </w:p>
    <w:p w:rsidR="00BF62D5" w:rsidRPr="00922C80" w:rsidRDefault="00BF62D5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 w:rsidRPr="00922C80">
        <w:rPr>
          <w:color w:val="000000"/>
          <w:sz w:val="28"/>
          <w:szCs w:val="28"/>
        </w:rPr>
        <w:t xml:space="preserve">1 этап </w:t>
      </w:r>
      <w:r w:rsidRPr="00922C80">
        <w:rPr>
          <w:sz w:val="28"/>
          <w:szCs w:val="28"/>
        </w:rPr>
        <w:t>–</w:t>
      </w:r>
      <w:r w:rsidRPr="00922C80">
        <w:rPr>
          <w:color w:val="000000"/>
          <w:sz w:val="28"/>
          <w:szCs w:val="28"/>
        </w:rPr>
        <w:t xml:space="preserve"> определение исходных данных;</w:t>
      </w:r>
    </w:p>
    <w:p w:rsidR="00BF62D5" w:rsidRPr="00922C80" w:rsidRDefault="00BF62D5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 w:rsidRPr="00922C80">
        <w:rPr>
          <w:color w:val="000000"/>
          <w:sz w:val="28"/>
          <w:szCs w:val="28"/>
        </w:rPr>
        <w:t xml:space="preserve">2 этап </w:t>
      </w:r>
      <w:r w:rsidRPr="00922C80">
        <w:rPr>
          <w:sz w:val="28"/>
          <w:szCs w:val="28"/>
        </w:rPr>
        <w:t>–</w:t>
      </w:r>
      <w:r w:rsidRPr="00922C80">
        <w:rPr>
          <w:color w:val="000000"/>
          <w:sz w:val="28"/>
          <w:szCs w:val="28"/>
        </w:rPr>
        <w:t xml:space="preserve"> разработка </w:t>
      </w:r>
      <w:r>
        <w:rPr>
          <w:color w:val="000000"/>
          <w:sz w:val="28"/>
          <w:szCs w:val="28"/>
        </w:rPr>
        <w:t>П</w:t>
      </w:r>
      <w:r w:rsidRPr="00922C80">
        <w:rPr>
          <w:color w:val="000000"/>
          <w:sz w:val="28"/>
          <w:szCs w:val="28"/>
        </w:rPr>
        <w:t>аспортов;</w:t>
      </w:r>
    </w:p>
    <w:p w:rsidR="00BF62D5" w:rsidRPr="00922C80" w:rsidRDefault="00BF62D5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 w:rsidRPr="00922C80">
        <w:rPr>
          <w:color w:val="000000"/>
          <w:sz w:val="28"/>
          <w:szCs w:val="28"/>
        </w:rPr>
        <w:t xml:space="preserve">3 этап – </w:t>
      </w:r>
      <w:r w:rsidRPr="00922C80">
        <w:rPr>
          <w:sz w:val="28"/>
          <w:szCs w:val="28"/>
        </w:rPr>
        <w:t xml:space="preserve">согласование </w:t>
      </w:r>
      <w:r>
        <w:rPr>
          <w:sz w:val="28"/>
          <w:szCs w:val="28"/>
        </w:rPr>
        <w:t>П</w:t>
      </w:r>
      <w:r w:rsidRPr="00922C80">
        <w:rPr>
          <w:sz w:val="28"/>
          <w:szCs w:val="28"/>
        </w:rPr>
        <w:t xml:space="preserve">аспортов с </w:t>
      </w:r>
      <w:r w:rsidRPr="00922C80">
        <w:rPr>
          <w:color w:val="000000"/>
          <w:sz w:val="28"/>
          <w:szCs w:val="28"/>
        </w:rPr>
        <w:t>заинтересованными ведомствами, учреждениями, организациями и утверждение их КЧС и ОПБ соответствующих уровней;</w:t>
      </w:r>
    </w:p>
    <w:p w:rsidR="00BF62D5" w:rsidRPr="00922C80" w:rsidRDefault="00BF62D5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 w:rsidRPr="00922C80">
        <w:rPr>
          <w:color w:val="000000"/>
          <w:sz w:val="28"/>
          <w:szCs w:val="28"/>
        </w:rPr>
        <w:t xml:space="preserve">4 этап – реализация (практическое применение) </w:t>
      </w:r>
      <w:r>
        <w:rPr>
          <w:color w:val="000000"/>
          <w:sz w:val="28"/>
          <w:szCs w:val="28"/>
        </w:rPr>
        <w:t>П</w:t>
      </w:r>
      <w:r w:rsidRPr="00922C80">
        <w:rPr>
          <w:color w:val="000000"/>
          <w:sz w:val="28"/>
          <w:szCs w:val="28"/>
        </w:rPr>
        <w:t>аспортов, их корректировка и дальнейшее совершенствование в ОПУ Ф и ТП РСЧС соответствующих уровней.</w:t>
      </w:r>
    </w:p>
    <w:p w:rsidR="00BF62D5" w:rsidRPr="00922C80" w:rsidRDefault="00BF62D5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 w:rsidRPr="00922C80">
        <w:rPr>
          <w:color w:val="000000"/>
          <w:sz w:val="28"/>
          <w:szCs w:val="28"/>
        </w:rPr>
        <w:t xml:space="preserve">Практическая разработка разделов </w:t>
      </w:r>
      <w:r>
        <w:rPr>
          <w:color w:val="000000"/>
          <w:sz w:val="28"/>
          <w:szCs w:val="28"/>
        </w:rPr>
        <w:t>П</w:t>
      </w:r>
      <w:r w:rsidRPr="00922C80">
        <w:rPr>
          <w:color w:val="000000"/>
          <w:sz w:val="28"/>
          <w:szCs w:val="28"/>
        </w:rPr>
        <w:t>аспортов заключается в детальном прогнозировании обстановки, которая может сложиться при угрозе или возникновении производственных аварий, катастроф и стихийных бедствий, оценке разрушений, потерь и выработке решения на ликвидацию последствий.</w:t>
      </w:r>
    </w:p>
    <w:p w:rsidR="00BF62D5" w:rsidRPr="00922C80" w:rsidRDefault="00BF62D5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922C80">
        <w:rPr>
          <w:b/>
          <w:bCs/>
          <w:color w:val="000000"/>
          <w:sz w:val="28"/>
          <w:szCs w:val="28"/>
        </w:rPr>
        <w:t>В ходе первого этапа:</w:t>
      </w:r>
    </w:p>
    <w:p w:rsidR="00BF62D5" w:rsidRPr="00922C80" w:rsidRDefault="001000D9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F62D5" w:rsidRPr="00922C80">
        <w:rPr>
          <w:color w:val="000000"/>
          <w:sz w:val="28"/>
          <w:szCs w:val="28"/>
        </w:rPr>
        <w:t>определяются исходные данные;</w:t>
      </w:r>
    </w:p>
    <w:p w:rsidR="00BF62D5" w:rsidRPr="00922C80" w:rsidRDefault="001000D9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BF62D5" w:rsidRPr="00922C80">
        <w:rPr>
          <w:color w:val="000000"/>
          <w:sz w:val="28"/>
          <w:szCs w:val="28"/>
        </w:rPr>
        <w:t xml:space="preserve"> разрабатывается общая информация;</w:t>
      </w:r>
    </w:p>
    <w:p w:rsidR="00BF62D5" w:rsidRPr="00922C80" w:rsidRDefault="001000D9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BF62D5" w:rsidRPr="00922C80">
        <w:rPr>
          <w:color w:val="000000"/>
          <w:sz w:val="28"/>
          <w:szCs w:val="28"/>
        </w:rPr>
        <w:t xml:space="preserve"> определяются возможные опасности для территорий (объектов)</w:t>
      </w:r>
      <w:r w:rsidR="00BF62D5" w:rsidRPr="00922C80">
        <w:rPr>
          <w:sz w:val="28"/>
          <w:szCs w:val="28"/>
        </w:rPr>
        <w:t>;</w:t>
      </w:r>
    </w:p>
    <w:p w:rsidR="00BF62D5" w:rsidRPr="00922C80" w:rsidRDefault="001000D9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BF62D5" w:rsidRPr="00922C80">
        <w:rPr>
          <w:color w:val="000000"/>
          <w:sz w:val="28"/>
          <w:szCs w:val="28"/>
        </w:rPr>
        <w:t xml:space="preserve"> разрабатываются основные разделы </w:t>
      </w:r>
      <w:r w:rsidR="00BF62D5">
        <w:rPr>
          <w:color w:val="000000"/>
          <w:sz w:val="28"/>
          <w:szCs w:val="28"/>
        </w:rPr>
        <w:t>П</w:t>
      </w:r>
      <w:r w:rsidR="00BF62D5" w:rsidRPr="00922C80">
        <w:rPr>
          <w:color w:val="000000"/>
          <w:sz w:val="28"/>
          <w:szCs w:val="28"/>
        </w:rPr>
        <w:t>аспорта по рискам возможных ЧС</w:t>
      </w:r>
      <w:r w:rsidR="00BF62D5" w:rsidRPr="00922C80">
        <w:rPr>
          <w:sz w:val="28"/>
          <w:szCs w:val="28"/>
        </w:rPr>
        <w:t>;</w:t>
      </w:r>
    </w:p>
    <w:p w:rsidR="00BF62D5" w:rsidRPr="00922C80" w:rsidRDefault="001000D9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BF62D5" w:rsidRPr="00922C80">
        <w:rPr>
          <w:color w:val="000000"/>
          <w:sz w:val="28"/>
          <w:szCs w:val="28"/>
        </w:rPr>
        <w:t xml:space="preserve"> проводится оценка защищенности, исходя из рисков возникновения ЧС.</w:t>
      </w:r>
    </w:p>
    <w:p w:rsidR="00BF62D5" w:rsidRPr="00922C80" w:rsidRDefault="00BF62D5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 w:rsidRPr="00922C80">
        <w:rPr>
          <w:color w:val="000000"/>
          <w:sz w:val="28"/>
          <w:szCs w:val="28"/>
        </w:rPr>
        <w:t>При определении исходных данных привлекаются специалисты различных сфер деятельности, сторонние организации и соответствующие территориальные подразделения ФОИВ.</w:t>
      </w:r>
    </w:p>
    <w:p w:rsidR="00BF62D5" w:rsidRPr="00922C80" w:rsidRDefault="00BF62D5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 w:rsidRPr="00922C80">
        <w:rPr>
          <w:sz w:val="28"/>
          <w:szCs w:val="28"/>
        </w:rPr>
        <w:t xml:space="preserve">Оценка </w:t>
      </w:r>
      <w:r w:rsidRPr="00922C80">
        <w:rPr>
          <w:color w:val="000000"/>
          <w:sz w:val="28"/>
          <w:szCs w:val="28"/>
        </w:rPr>
        <w:t>защищенности</w:t>
      </w:r>
      <w:r w:rsidRPr="00922C80">
        <w:rPr>
          <w:sz w:val="28"/>
          <w:szCs w:val="28"/>
        </w:rPr>
        <w:t xml:space="preserve"> заключается в решении двух задач:</w:t>
      </w:r>
    </w:p>
    <w:p w:rsidR="00BF62D5" w:rsidRPr="00922C80" w:rsidRDefault="00BF62D5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 w:rsidRPr="00922C80">
        <w:rPr>
          <w:sz w:val="28"/>
          <w:szCs w:val="28"/>
        </w:rPr>
        <w:t xml:space="preserve">Первая ставит своей целью определить вероятность (частоту) возникновения события, инициирующего возникновение поражающих факторов (источник ЧС), которая определяется статистическим путем. </w:t>
      </w:r>
    </w:p>
    <w:p w:rsidR="00BF62D5" w:rsidRPr="00922C80" w:rsidRDefault="00BF62D5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 w:rsidRPr="00922C80">
        <w:rPr>
          <w:sz w:val="28"/>
          <w:szCs w:val="28"/>
        </w:rPr>
        <w:t xml:space="preserve">Вторая задача заключается в определении вероятности поражения человека при условии формирования заданных полей поражающих факторов, для решения которой проводится расчет индивидуального риска при различных видах ЧС и происшествий для определенных административно-территориальных образований. </w:t>
      </w:r>
      <w:r w:rsidRPr="00922C80">
        <w:rPr>
          <w:sz w:val="28"/>
          <w:szCs w:val="28"/>
        </w:rPr>
        <w:lastRenderedPageBreak/>
        <w:t xml:space="preserve">Кроме того, </w:t>
      </w:r>
      <w:r w:rsidRPr="00922C80">
        <w:rPr>
          <w:color w:val="000000"/>
          <w:sz w:val="28"/>
          <w:szCs w:val="28"/>
        </w:rPr>
        <w:t xml:space="preserve">проводится оценка возможных последствий ЧС и состояния работ по предупреждению ЧС. </w:t>
      </w:r>
    </w:p>
    <w:p w:rsidR="00BF62D5" w:rsidRPr="00922C80" w:rsidRDefault="00BF62D5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 w:rsidRPr="00922C80">
        <w:rPr>
          <w:b/>
          <w:bCs/>
          <w:color w:val="000000"/>
          <w:sz w:val="28"/>
          <w:szCs w:val="28"/>
        </w:rPr>
        <w:t xml:space="preserve">В ходе второго этапа </w:t>
      </w:r>
      <w:r w:rsidRPr="00922C80">
        <w:rPr>
          <w:color w:val="000000"/>
          <w:sz w:val="28"/>
          <w:szCs w:val="28"/>
        </w:rPr>
        <w:t>(пос</w:t>
      </w:r>
      <w:r>
        <w:rPr>
          <w:color w:val="000000"/>
          <w:sz w:val="28"/>
          <w:szCs w:val="28"/>
        </w:rPr>
        <w:t xml:space="preserve">ле определения исходных данных) </w:t>
      </w:r>
      <w:r w:rsidRPr="00922C80">
        <w:rPr>
          <w:color w:val="000000"/>
          <w:sz w:val="28"/>
          <w:szCs w:val="28"/>
        </w:rPr>
        <w:t xml:space="preserve">проводится экспертная оценка </w:t>
      </w:r>
      <w:r>
        <w:rPr>
          <w:color w:val="000000"/>
          <w:sz w:val="28"/>
          <w:szCs w:val="28"/>
        </w:rPr>
        <w:t>Паспорта.</w:t>
      </w:r>
    </w:p>
    <w:p w:rsidR="00BF62D5" w:rsidRPr="00922C80" w:rsidRDefault="00BF62D5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 w:rsidRPr="00922C80">
        <w:rPr>
          <w:color w:val="000000"/>
          <w:sz w:val="28"/>
          <w:szCs w:val="28"/>
        </w:rPr>
        <w:t xml:space="preserve">Сроки и графики разработки электронного документа, с учётом определения исходных данных, должны соответствовать типу разрабатываемого </w:t>
      </w:r>
      <w:r>
        <w:rPr>
          <w:color w:val="000000"/>
          <w:sz w:val="28"/>
          <w:szCs w:val="28"/>
        </w:rPr>
        <w:t>П</w:t>
      </w:r>
      <w:r w:rsidRPr="00922C80">
        <w:rPr>
          <w:color w:val="000000"/>
          <w:sz w:val="28"/>
          <w:szCs w:val="28"/>
        </w:rPr>
        <w:t>аспорта:</w:t>
      </w:r>
    </w:p>
    <w:p w:rsidR="00BF62D5" w:rsidRPr="00922C80" w:rsidRDefault="00BF62D5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 w:rsidRPr="00922C80">
        <w:rPr>
          <w:color w:val="000000"/>
          <w:sz w:val="28"/>
          <w:szCs w:val="28"/>
        </w:rPr>
        <w:t>- объекта – до 30-и календарных дней;</w:t>
      </w:r>
    </w:p>
    <w:p w:rsidR="00BF62D5" w:rsidRPr="00922C80" w:rsidRDefault="00BF62D5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 w:rsidRPr="00922C80">
        <w:rPr>
          <w:color w:val="000000"/>
          <w:sz w:val="28"/>
          <w:szCs w:val="28"/>
        </w:rPr>
        <w:t>- муниципального образования – до 30-и календарных дней;</w:t>
      </w:r>
    </w:p>
    <w:p w:rsidR="00BF62D5" w:rsidRPr="00922C80" w:rsidRDefault="00BF62D5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 w:rsidRPr="00922C80">
        <w:rPr>
          <w:color w:val="000000"/>
          <w:sz w:val="28"/>
          <w:szCs w:val="28"/>
        </w:rPr>
        <w:t>- субъекта Российской Федерации – до 50-и календарных дней;</w:t>
      </w:r>
    </w:p>
    <w:p w:rsidR="00BF62D5" w:rsidRPr="00922C80" w:rsidRDefault="00BF62D5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 w:rsidRPr="00922C80">
        <w:rPr>
          <w:color w:val="000000"/>
          <w:sz w:val="28"/>
          <w:szCs w:val="28"/>
        </w:rPr>
        <w:t>- федерального округа – до 60-и календарных дней.</w:t>
      </w:r>
    </w:p>
    <w:p w:rsidR="00BF62D5" w:rsidRPr="00922C80" w:rsidRDefault="00BF62D5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 w:rsidRPr="00922C80">
        <w:rPr>
          <w:b/>
          <w:bCs/>
          <w:color w:val="000000"/>
          <w:sz w:val="28"/>
          <w:szCs w:val="28"/>
        </w:rPr>
        <w:t>На третьем этапе</w:t>
      </w:r>
      <w:r w:rsidRPr="00922C80">
        <w:rPr>
          <w:color w:val="000000"/>
          <w:sz w:val="28"/>
          <w:szCs w:val="28"/>
        </w:rPr>
        <w:t xml:space="preserve"> проводится согласование </w:t>
      </w:r>
      <w:r>
        <w:rPr>
          <w:color w:val="000000"/>
          <w:sz w:val="28"/>
          <w:szCs w:val="28"/>
        </w:rPr>
        <w:t>П</w:t>
      </w:r>
      <w:r w:rsidRPr="00922C80">
        <w:rPr>
          <w:color w:val="000000"/>
          <w:sz w:val="28"/>
          <w:szCs w:val="28"/>
        </w:rPr>
        <w:t>аспортов с заинтересованными ведомствами, учреждениями, организациями и их утверждение соответствующими КЧС и ОПБ.</w:t>
      </w:r>
    </w:p>
    <w:p w:rsidR="00BF62D5" w:rsidRPr="00922C80" w:rsidRDefault="00BF62D5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 w:rsidRPr="00922C80">
        <w:rPr>
          <w:color w:val="000000"/>
          <w:sz w:val="28"/>
          <w:szCs w:val="28"/>
        </w:rPr>
        <w:t xml:space="preserve">Разработанные </w:t>
      </w:r>
      <w:r>
        <w:rPr>
          <w:color w:val="000000"/>
          <w:sz w:val="28"/>
          <w:szCs w:val="28"/>
        </w:rPr>
        <w:t>П</w:t>
      </w:r>
      <w:r w:rsidRPr="00922C80">
        <w:rPr>
          <w:color w:val="000000"/>
          <w:sz w:val="28"/>
          <w:szCs w:val="28"/>
        </w:rPr>
        <w:t xml:space="preserve">аспорта утверждаются КЧС и ОПБ соответствующего уровня. При отсутствии КЧС и ОПБ в организациях объектов (объекты системы социальной защиты, с массовым пребыванием людей, осуществляющих оптово-розничную торговлю (торговые центры, рынки) и др.) </w:t>
      </w:r>
      <w:r>
        <w:rPr>
          <w:color w:val="000000"/>
          <w:sz w:val="28"/>
          <w:szCs w:val="28"/>
        </w:rPr>
        <w:t>П</w:t>
      </w:r>
      <w:r w:rsidRPr="00922C80">
        <w:rPr>
          <w:color w:val="000000"/>
          <w:sz w:val="28"/>
          <w:szCs w:val="28"/>
        </w:rPr>
        <w:t>аспорта утверждаются КЧС и ОПБ муниципальных образований, на территории которых они расположены.</w:t>
      </w:r>
    </w:p>
    <w:p w:rsidR="00BF62D5" w:rsidRPr="00922C80" w:rsidRDefault="00BF62D5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 w:rsidRPr="00922C80">
        <w:rPr>
          <w:sz w:val="28"/>
          <w:szCs w:val="28"/>
        </w:rPr>
        <w:t xml:space="preserve">На </w:t>
      </w:r>
      <w:r w:rsidRPr="00922C80">
        <w:rPr>
          <w:b/>
          <w:color w:val="000000"/>
          <w:sz w:val="28"/>
          <w:szCs w:val="28"/>
        </w:rPr>
        <w:t xml:space="preserve">четвертом этапе производится </w:t>
      </w:r>
      <w:r w:rsidRPr="00922C80">
        <w:rPr>
          <w:color w:val="000000"/>
          <w:sz w:val="28"/>
          <w:szCs w:val="28"/>
        </w:rPr>
        <w:t xml:space="preserve">реализация </w:t>
      </w:r>
      <w:r>
        <w:rPr>
          <w:color w:val="000000"/>
          <w:sz w:val="28"/>
          <w:szCs w:val="28"/>
        </w:rPr>
        <w:t>П</w:t>
      </w:r>
      <w:r w:rsidRPr="00922C80">
        <w:rPr>
          <w:color w:val="000000"/>
          <w:sz w:val="28"/>
          <w:szCs w:val="28"/>
        </w:rPr>
        <w:t>аспортов в ОПУ РСЧС</w:t>
      </w:r>
      <w:r>
        <w:rPr>
          <w:color w:val="000000"/>
          <w:sz w:val="28"/>
          <w:szCs w:val="28"/>
        </w:rPr>
        <w:t xml:space="preserve"> на всех уровнях</w:t>
      </w:r>
      <w:r w:rsidRPr="00922C80">
        <w:rPr>
          <w:color w:val="000000"/>
          <w:sz w:val="28"/>
          <w:szCs w:val="28"/>
        </w:rPr>
        <w:t>.</w:t>
      </w:r>
    </w:p>
    <w:p w:rsidR="00BF62D5" w:rsidRPr="00656FEA" w:rsidRDefault="00BF62D5" w:rsidP="00BF62D5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b/>
          <w:bCs/>
          <w:szCs w:val="28"/>
        </w:rPr>
      </w:pPr>
      <w:r w:rsidRPr="00922C80">
        <w:rPr>
          <w:color w:val="000000"/>
          <w:sz w:val="28"/>
          <w:szCs w:val="28"/>
        </w:rPr>
        <w:t xml:space="preserve">В рамках данного этапа утвержденные </w:t>
      </w:r>
      <w:r>
        <w:rPr>
          <w:color w:val="000000"/>
          <w:sz w:val="28"/>
          <w:szCs w:val="28"/>
        </w:rPr>
        <w:t>П</w:t>
      </w:r>
      <w:r w:rsidRPr="00922C80">
        <w:rPr>
          <w:color w:val="000000"/>
          <w:sz w:val="28"/>
          <w:szCs w:val="28"/>
        </w:rPr>
        <w:t xml:space="preserve">аспорта размещаются на серверах Национального центра и территориальных органов МЧС России (администраций субъектов Российской Федерации), готовые к применению при реагировании </w:t>
      </w:r>
      <w:r w:rsidRPr="00922C80">
        <w:rPr>
          <w:color w:val="333333"/>
          <w:sz w:val="28"/>
          <w:szCs w:val="28"/>
        </w:rPr>
        <w:t xml:space="preserve">на ЧС </w:t>
      </w:r>
      <w:r>
        <w:rPr>
          <w:color w:val="333333"/>
          <w:sz w:val="28"/>
          <w:szCs w:val="28"/>
        </w:rPr>
        <w:t>(происшествие) ОПУ РСЧС.</w:t>
      </w:r>
    </w:p>
    <w:p w:rsidR="00FC4CC3" w:rsidRDefault="00FC4CC3" w:rsidP="00E862FF">
      <w:pPr>
        <w:widowControl w:val="0"/>
        <w:autoSpaceDE w:val="0"/>
        <w:autoSpaceDN w:val="0"/>
        <w:adjustRightInd w:val="0"/>
        <w:spacing w:line="341" w:lineRule="auto"/>
        <w:ind w:firstLine="709"/>
        <w:jc w:val="both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p w:rsidR="009F4246" w:rsidRDefault="009F4246" w:rsidP="009F4246">
      <w:pPr>
        <w:spacing w:line="360" w:lineRule="auto"/>
        <w:ind w:left="-142" w:firstLine="426"/>
        <w:jc w:val="center"/>
        <w:outlineLvl w:val="1"/>
        <w:rPr>
          <w:b/>
          <w:sz w:val="28"/>
          <w:szCs w:val="28"/>
        </w:rPr>
      </w:pPr>
      <w:bookmarkStart w:id="16" w:name="_Toc432598903"/>
      <w:r w:rsidRPr="00672958">
        <w:rPr>
          <w:b/>
          <w:bCs/>
          <w:sz w:val="28"/>
          <w:szCs w:val="28"/>
        </w:rPr>
        <w:lastRenderedPageBreak/>
        <w:t xml:space="preserve">VI. </w:t>
      </w:r>
      <w:r w:rsidRPr="00672958">
        <w:rPr>
          <w:b/>
          <w:sz w:val="28"/>
          <w:szCs w:val="28"/>
        </w:rPr>
        <w:t>Порядок использования методик при расчете рисков и возможных последствий ЧС</w:t>
      </w:r>
      <w:bookmarkEnd w:id="16"/>
      <w:r w:rsidR="0029164A">
        <w:rPr>
          <w:b/>
          <w:sz w:val="28"/>
          <w:szCs w:val="28"/>
        </w:rPr>
        <w:t xml:space="preserve"> в электронных паспортах территорий (объектов)</w:t>
      </w:r>
    </w:p>
    <w:p w:rsidR="0029164A" w:rsidRPr="00226847" w:rsidRDefault="0029164A" w:rsidP="009F4246">
      <w:pPr>
        <w:spacing w:line="360" w:lineRule="auto"/>
        <w:ind w:left="-142" w:firstLine="426"/>
        <w:jc w:val="center"/>
        <w:outlineLvl w:val="1"/>
        <w:rPr>
          <w:b/>
          <w:sz w:val="4"/>
          <w:szCs w:val="28"/>
        </w:rPr>
      </w:pPr>
    </w:p>
    <w:p w:rsidR="00B37480" w:rsidRDefault="00B37480" w:rsidP="00B3748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MS Mincho"/>
          <w:sz w:val="28"/>
          <w:szCs w:val="28"/>
          <w:lang w:eastAsia="ja-JP"/>
        </w:rPr>
      </w:pPr>
      <w:r w:rsidRPr="00672958">
        <w:rPr>
          <w:rFonts w:eastAsia="MS Mincho"/>
          <w:sz w:val="28"/>
          <w:szCs w:val="28"/>
          <w:lang w:eastAsia="ja-JP"/>
        </w:rPr>
        <w:t>При выявлении рисков возникновения ЧС рассматриваются статистические показатели, отражающие определённый риск, оценивается ожидаемое влияние риска на определённую территорию или объект экономики, оцениваются ресурсы, необходимые для управления рисками.</w:t>
      </w:r>
    </w:p>
    <w:p w:rsidR="00B37480" w:rsidRPr="00672958" w:rsidRDefault="00B37480" w:rsidP="00B3748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MS Mincho"/>
          <w:sz w:val="28"/>
          <w:szCs w:val="28"/>
          <w:lang w:eastAsia="ja-JP"/>
        </w:rPr>
      </w:pPr>
      <w:r w:rsidRPr="00672958">
        <w:rPr>
          <w:rFonts w:eastAsia="MS Mincho"/>
          <w:sz w:val="28"/>
          <w:szCs w:val="28"/>
          <w:lang w:eastAsia="ja-JP"/>
        </w:rPr>
        <w:t xml:space="preserve">В ходе выполнения первого этапа </w:t>
      </w:r>
      <w:r w:rsidRPr="00672958">
        <w:rPr>
          <w:color w:val="000000"/>
          <w:sz w:val="28"/>
          <w:szCs w:val="28"/>
        </w:rPr>
        <w:t xml:space="preserve">разработки </w:t>
      </w:r>
      <w:r w:rsidR="00600CE4">
        <w:rPr>
          <w:color w:val="000000"/>
          <w:sz w:val="28"/>
          <w:szCs w:val="28"/>
        </w:rPr>
        <w:t>Паспортов</w:t>
      </w:r>
      <w:r w:rsidRPr="00672958">
        <w:rPr>
          <w:sz w:val="28"/>
          <w:szCs w:val="28"/>
        </w:rPr>
        <w:t xml:space="preserve"> для оценки </w:t>
      </w:r>
      <w:r w:rsidRPr="00672958">
        <w:rPr>
          <w:color w:val="000000"/>
          <w:sz w:val="28"/>
          <w:szCs w:val="28"/>
        </w:rPr>
        <w:t>защищенности</w:t>
      </w:r>
      <w:r w:rsidRPr="00672958">
        <w:rPr>
          <w:sz w:val="28"/>
          <w:szCs w:val="28"/>
        </w:rPr>
        <w:t xml:space="preserve"> необходимо определить вероятность (частоту) возникновения события, инициирующего возникновение поражающих факторов (источник ЧС), статистическим путем для всех рассматриваемых рисков в разделе </w:t>
      </w:r>
      <w:r w:rsidRPr="00672958">
        <w:rPr>
          <w:iCs/>
          <w:sz w:val="28"/>
          <w:szCs w:val="28"/>
        </w:rPr>
        <w:t>«</w:t>
      </w:r>
      <w:r w:rsidRPr="00672958">
        <w:rPr>
          <w:color w:val="000000"/>
          <w:sz w:val="28"/>
          <w:szCs w:val="28"/>
        </w:rPr>
        <w:t>Риски возникновения ЧС»</w:t>
      </w:r>
      <w:r w:rsidRPr="00672958">
        <w:rPr>
          <w:rFonts w:eastAsia="MS Mincho"/>
          <w:sz w:val="28"/>
          <w:szCs w:val="28"/>
          <w:lang w:eastAsia="ja-JP"/>
        </w:rPr>
        <w:t xml:space="preserve">. Для этого определяем </w:t>
      </w:r>
      <w:r w:rsidRPr="00672958">
        <w:rPr>
          <w:sz w:val="28"/>
          <w:szCs w:val="28"/>
        </w:rPr>
        <w:t>индивидуальн</w:t>
      </w:r>
      <w:r>
        <w:rPr>
          <w:sz w:val="28"/>
          <w:szCs w:val="28"/>
        </w:rPr>
        <w:t>ый</w:t>
      </w:r>
      <w:r w:rsidRPr="00672958">
        <w:rPr>
          <w:sz w:val="28"/>
          <w:szCs w:val="28"/>
        </w:rPr>
        <w:t xml:space="preserve"> риск при различных видах ЧС и происшествиях для территории (объект</w:t>
      </w:r>
      <w:r>
        <w:rPr>
          <w:sz w:val="28"/>
          <w:szCs w:val="28"/>
        </w:rPr>
        <w:t>а</w:t>
      </w:r>
      <w:r w:rsidRPr="00672958">
        <w:rPr>
          <w:sz w:val="28"/>
          <w:szCs w:val="28"/>
        </w:rPr>
        <w:t>)</w:t>
      </w:r>
      <w:r w:rsidRPr="00672958">
        <w:rPr>
          <w:rFonts w:eastAsia="MS Mincho"/>
          <w:sz w:val="28"/>
          <w:szCs w:val="28"/>
          <w:lang w:eastAsia="ja-JP"/>
        </w:rPr>
        <w:t>.</w:t>
      </w:r>
    </w:p>
    <w:p w:rsidR="00B37480" w:rsidRPr="00672958" w:rsidRDefault="00B37480" w:rsidP="00B3748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672958">
        <w:rPr>
          <w:b/>
          <w:iCs/>
          <w:sz w:val="28"/>
          <w:szCs w:val="28"/>
        </w:rPr>
        <w:t>Расчет индивидуального риска</w:t>
      </w:r>
      <w:r w:rsidRPr="00672958">
        <w:rPr>
          <w:iCs/>
          <w:sz w:val="28"/>
          <w:szCs w:val="28"/>
        </w:rPr>
        <w:t xml:space="preserve"> производится для установления качественного значения риска (приемлемого, пренебрежимого, неприемлемого) с целью определения необходимости и критерия эффективности проведения превентивных мероприятий, а также мероприятий по управлению рисками администрацией территории (А.И. Овсяник, О.И. Чурбанов, О.А. Косоруков, Оценка и управление рисками при чрезвычайных ситуациях. – УП.: МО Российской Федерации, Военно-инженерный университет, 2004).</w:t>
      </w:r>
    </w:p>
    <w:p w:rsidR="00B37480" w:rsidRDefault="00B37480" w:rsidP="00B3748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672958">
        <w:rPr>
          <w:iCs/>
          <w:sz w:val="28"/>
          <w:szCs w:val="28"/>
        </w:rPr>
        <w:t>Расчет индивидуального риска при различных видах ЧС и происшествий производится по следующей формуле:</w:t>
      </w:r>
    </w:p>
    <w:p w:rsidR="009F4246" w:rsidRDefault="009F4246" w:rsidP="009F424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12"/>
          <w:szCs w:val="16"/>
        </w:rPr>
      </w:pPr>
    </w:p>
    <w:p w:rsidR="001000D9" w:rsidRPr="00226847" w:rsidRDefault="001000D9" w:rsidP="009F424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12"/>
          <w:szCs w:val="16"/>
        </w:rPr>
      </w:pPr>
    </w:p>
    <w:p w:rsidR="009F4246" w:rsidRDefault="009F4246" w:rsidP="009F4246">
      <w:pPr>
        <w:widowControl w:val="0"/>
        <w:autoSpaceDE w:val="0"/>
        <w:autoSpaceDN w:val="0"/>
        <w:adjustRightInd w:val="0"/>
        <w:spacing w:line="360" w:lineRule="auto"/>
        <w:ind w:left="-142" w:firstLine="426"/>
        <w:jc w:val="center"/>
        <w:rPr>
          <w:iCs/>
          <w:sz w:val="28"/>
          <w:szCs w:val="28"/>
        </w:rPr>
      </w:pPr>
      <w:r w:rsidRPr="00672958">
        <w:rPr>
          <w:iCs/>
          <w:sz w:val="28"/>
          <w:szCs w:val="28"/>
          <w:lang w:val="en-US"/>
        </w:rPr>
        <w:t>R</w:t>
      </w:r>
      <w:r w:rsidRPr="00672958">
        <w:rPr>
          <w:iCs/>
          <w:sz w:val="28"/>
          <w:szCs w:val="28"/>
        </w:rPr>
        <w:t xml:space="preserve"> = </w:t>
      </w:r>
      <w:r w:rsidRPr="00672958">
        <w:rPr>
          <w:iCs/>
          <w:sz w:val="28"/>
          <w:szCs w:val="28"/>
          <w:lang w:val="en-US"/>
        </w:rPr>
        <w:t>N</w:t>
      </w:r>
      <w:r w:rsidRPr="00672958">
        <w:rPr>
          <w:iCs/>
          <w:sz w:val="28"/>
          <w:szCs w:val="28"/>
          <w:vertAlign w:val="subscript"/>
        </w:rPr>
        <w:t>п</w:t>
      </w:r>
      <w:r w:rsidRPr="00672958">
        <w:rPr>
          <w:iCs/>
          <w:sz w:val="28"/>
          <w:szCs w:val="28"/>
        </w:rPr>
        <w:t>/</w:t>
      </w:r>
      <w:r w:rsidRPr="00672958">
        <w:rPr>
          <w:iCs/>
          <w:sz w:val="28"/>
          <w:szCs w:val="28"/>
          <w:lang w:val="en-US"/>
        </w:rPr>
        <w:t>N</w:t>
      </w:r>
      <w:r w:rsidRPr="00672958">
        <w:rPr>
          <w:iCs/>
          <w:sz w:val="28"/>
          <w:szCs w:val="28"/>
          <w:vertAlign w:val="subscript"/>
        </w:rPr>
        <w:t xml:space="preserve">н </w:t>
      </w:r>
      <w:r w:rsidRPr="00672958">
        <w:rPr>
          <w:iCs/>
          <w:sz w:val="28"/>
          <w:szCs w:val="28"/>
        </w:rPr>
        <w:t>,</w:t>
      </w:r>
    </w:p>
    <w:p w:rsidR="009F4246" w:rsidRDefault="009F4246" w:rsidP="009F4246">
      <w:pPr>
        <w:widowControl w:val="0"/>
        <w:autoSpaceDE w:val="0"/>
        <w:autoSpaceDN w:val="0"/>
        <w:adjustRightInd w:val="0"/>
        <w:spacing w:line="360" w:lineRule="auto"/>
        <w:ind w:left="-142" w:firstLine="426"/>
        <w:jc w:val="center"/>
        <w:rPr>
          <w:iCs/>
          <w:sz w:val="10"/>
          <w:szCs w:val="16"/>
        </w:rPr>
      </w:pPr>
    </w:p>
    <w:p w:rsidR="001000D9" w:rsidRPr="00226847" w:rsidRDefault="001000D9" w:rsidP="009F4246">
      <w:pPr>
        <w:widowControl w:val="0"/>
        <w:autoSpaceDE w:val="0"/>
        <w:autoSpaceDN w:val="0"/>
        <w:adjustRightInd w:val="0"/>
        <w:spacing w:line="360" w:lineRule="auto"/>
        <w:ind w:left="-142" w:firstLine="426"/>
        <w:jc w:val="center"/>
        <w:rPr>
          <w:iCs/>
          <w:sz w:val="10"/>
          <w:szCs w:val="16"/>
        </w:rPr>
      </w:pPr>
    </w:p>
    <w:p w:rsidR="009F4246" w:rsidRDefault="009F4246" w:rsidP="009F4246">
      <w:pPr>
        <w:widowControl w:val="0"/>
        <w:autoSpaceDE w:val="0"/>
        <w:autoSpaceDN w:val="0"/>
        <w:adjustRightInd w:val="0"/>
        <w:spacing w:line="360" w:lineRule="auto"/>
        <w:ind w:left="-142" w:firstLine="709"/>
        <w:jc w:val="both"/>
        <w:rPr>
          <w:iCs/>
          <w:sz w:val="28"/>
          <w:szCs w:val="28"/>
        </w:rPr>
      </w:pPr>
      <w:r w:rsidRPr="00672958">
        <w:rPr>
          <w:iCs/>
          <w:sz w:val="28"/>
          <w:szCs w:val="28"/>
        </w:rPr>
        <w:t xml:space="preserve">где </w:t>
      </w:r>
      <w:r w:rsidRPr="00672958">
        <w:rPr>
          <w:iCs/>
          <w:sz w:val="28"/>
          <w:szCs w:val="28"/>
          <w:lang w:val="en-US"/>
        </w:rPr>
        <w:t>N</w:t>
      </w:r>
      <w:r w:rsidRPr="00672958">
        <w:rPr>
          <w:iCs/>
          <w:sz w:val="28"/>
          <w:szCs w:val="28"/>
          <w:vertAlign w:val="subscript"/>
        </w:rPr>
        <w:t xml:space="preserve">п </w:t>
      </w:r>
      <w:r w:rsidRPr="00672958">
        <w:rPr>
          <w:iCs/>
          <w:sz w:val="28"/>
          <w:szCs w:val="28"/>
        </w:rPr>
        <w:t xml:space="preserve">– среднее количество погибших в год  за  последние 5 лет при определённом виде ЧС и происшествии на заданной территории, </w:t>
      </w:r>
      <w:r w:rsidRPr="00672958">
        <w:rPr>
          <w:iCs/>
          <w:sz w:val="28"/>
          <w:szCs w:val="28"/>
          <w:lang w:val="en-US"/>
        </w:rPr>
        <w:t>N</w:t>
      </w:r>
      <w:r w:rsidRPr="00672958">
        <w:rPr>
          <w:iCs/>
          <w:sz w:val="28"/>
          <w:szCs w:val="28"/>
          <w:vertAlign w:val="subscript"/>
        </w:rPr>
        <w:t xml:space="preserve">н </w:t>
      </w:r>
      <w:r w:rsidRPr="00672958">
        <w:rPr>
          <w:iCs/>
          <w:sz w:val="28"/>
          <w:szCs w:val="28"/>
        </w:rPr>
        <w:t>– количество населения, проживающего на данной территории.</w:t>
      </w:r>
    </w:p>
    <w:p w:rsidR="009F4246" w:rsidRDefault="009F4246" w:rsidP="009F4246">
      <w:pPr>
        <w:widowControl w:val="0"/>
        <w:autoSpaceDE w:val="0"/>
        <w:autoSpaceDN w:val="0"/>
        <w:adjustRightInd w:val="0"/>
        <w:spacing w:line="360" w:lineRule="auto"/>
        <w:ind w:left="-142" w:firstLine="709"/>
        <w:jc w:val="both"/>
        <w:rPr>
          <w:iCs/>
          <w:sz w:val="28"/>
          <w:szCs w:val="28"/>
        </w:rPr>
      </w:pPr>
    </w:p>
    <w:p w:rsidR="001000D9" w:rsidRDefault="001000D9" w:rsidP="009F4246">
      <w:pPr>
        <w:widowControl w:val="0"/>
        <w:autoSpaceDE w:val="0"/>
        <w:autoSpaceDN w:val="0"/>
        <w:adjustRightInd w:val="0"/>
        <w:spacing w:line="360" w:lineRule="auto"/>
        <w:ind w:left="-142" w:firstLine="709"/>
        <w:jc w:val="both"/>
        <w:rPr>
          <w:iCs/>
          <w:sz w:val="28"/>
          <w:szCs w:val="28"/>
        </w:rPr>
      </w:pPr>
    </w:p>
    <w:p w:rsidR="001000D9" w:rsidRDefault="001000D9" w:rsidP="009F4246">
      <w:pPr>
        <w:widowControl w:val="0"/>
        <w:autoSpaceDE w:val="0"/>
        <w:autoSpaceDN w:val="0"/>
        <w:adjustRightInd w:val="0"/>
        <w:spacing w:line="360" w:lineRule="auto"/>
        <w:ind w:left="-142" w:firstLine="709"/>
        <w:jc w:val="both"/>
        <w:rPr>
          <w:iCs/>
          <w:sz w:val="28"/>
          <w:szCs w:val="28"/>
        </w:rPr>
      </w:pPr>
    </w:p>
    <w:p w:rsidR="001000D9" w:rsidRDefault="001000D9" w:rsidP="009F4246">
      <w:pPr>
        <w:widowControl w:val="0"/>
        <w:autoSpaceDE w:val="0"/>
        <w:autoSpaceDN w:val="0"/>
        <w:adjustRightInd w:val="0"/>
        <w:spacing w:line="360" w:lineRule="auto"/>
        <w:ind w:left="-142" w:firstLine="709"/>
        <w:jc w:val="both"/>
        <w:rPr>
          <w:iCs/>
          <w:sz w:val="28"/>
          <w:szCs w:val="28"/>
        </w:rPr>
      </w:pPr>
    </w:p>
    <w:p w:rsidR="001000D9" w:rsidRDefault="001000D9" w:rsidP="009F4246">
      <w:pPr>
        <w:widowControl w:val="0"/>
        <w:autoSpaceDE w:val="0"/>
        <w:autoSpaceDN w:val="0"/>
        <w:adjustRightInd w:val="0"/>
        <w:spacing w:line="360" w:lineRule="auto"/>
        <w:ind w:left="-142" w:firstLine="709"/>
        <w:jc w:val="both"/>
        <w:rPr>
          <w:iCs/>
          <w:sz w:val="28"/>
          <w:szCs w:val="28"/>
        </w:rPr>
      </w:pPr>
    </w:p>
    <w:p w:rsidR="009F4246" w:rsidRPr="001E05F3" w:rsidRDefault="009F4246" w:rsidP="009F4246">
      <w:pPr>
        <w:widowControl w:val="0"/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</w:p>
    <w:tbl>
      <w:tblPr>
        <w:tblW w:w="102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55"/>
        <w:gridCol w:w="3119"/>
        <w:gridCol w:w="4722"/>
      </w:tblGrid>
      <w:tr w:rsidR="009F4246" w:rsidRPr="001E05F3" w:rsidTr="00406702">
        <w:trPr>
          <w:jc w:val="center"/>
        </w:trPr>
        <w:tc>
          <w:tcPr>
            <w:tcW w:w="2455" w:type="dxa"/>
            <w:vAlign w:val="center"/>
          </w:tcPr>
          <w:p w:rsidR="009F4246" w:rsidRPr="00406702" w:rsidRDefault="00406702" w:rsidP="00406702">
            <w:pPr>
              <w:jc w:val="center"/>
              <w:rPr>
                <w:iCs/>
                <w:sz w:val="28"/>
                <w:szCs w:val="28"/>
              </w:rPr>
            </w:pPr>
            <w:r w:rsidRPr="00406702">
              <w:rPr>
                <w:iCs/>
                <w:sz w:val="28"/>
                <w:szCs w:val="28"/>
              </w:rPr>
              <w:lastRenderedPageBreak/>
              <w:t>Качественные</w:t>
            </w:r>
            <w:r w:rsidR="009F4246" w:rsidRPr="00406702">
              <w:rPr>
                <w:iCs/>
                <w:sz w:val="28"/>
                <w:szCs w:val="28"/>
              </w:rPr>
              <w:t xml:space="preserve"> значения риска</w:t>
            </w:r>
          </w:p>
        </w:tc>
        <w:tc>
          <w:tcPr>
            <w:tcW w:w="3119" w:type="dxa"/>
            <w:vAlign w:val="center"/>
          </w:tcPr>
          <w:p w:rsidR="009F4246" w:rsidRPr="00406702" w:rsidRDefault="009F4246" w:rsidP="009F4246">
            <w:pPr>
              <w:jc w:val="center"/>
              <w:rPr>
                <w:iCs/>
                <w:sz w:val="28"/>
                <w:szCs w:val="28"/>
              </w:rPr>
            </w:pPr>
            <w:r w:rsidRPr="00406702">
              <w:rPr>
                <w:iCs/>
                <w:sz w:val="28"/>
                <w:szCs w:val="28"/>
              </w:rPr>
              <w:t xml:space="preserve">Количественные значения критерия индивидуального риска </w:t>
            </w:r>
          </w:p>
        </w:tc>
        <w:tc>
          <w:tcPr>
            <w:tcW w:w="4722" w:type="dxa"/>
            <w:vAlign w:val="center"/>
          </w:tcPr>
          <w:p w:rsidR="009F4246" w:rsidRPr="00406702" w:rsidRDefault="009F4246" w:rsidP="009F4246">
            <w:pPr>
              <w:jc w:val="center"/>
              <w:rPr>
                <w:iCs/>
                <w:sz w:val="28"/>
                <w:szCs w:val="28"/>
              </w:rPr>
            </w:pPr>
            <w:r w:rsidRPr="00406702">
              <w:rPr>
                <w:iCs/>
                <w:sz w:val="28"/>
                <w:szCs w:val="28"/>
              </w:rPr>
              <w:t xml:space="preserve">Вид применяемых мер </w:t>
            </w:r>
          </w:p>
          <w:p w:rsidR="009F4246" w:rsidRPr="00406702" w:rsidRDefault="009F4246" w:rsidP="009F4246">
            <w:pPr>
              <w:jc w:val="center"/>
              <w:rPr>
                <w:iCs/>
                <w:sz w:val="28"/>
                <w:szCs w:val="28"/>
              </w:rPr>
            </w:pPr>
            <w:r w:rsidRPr="00406702">
              <w:rPr>
                <w:iCs/>
                <w:sz w:val="28"/>
                <w:szCs w:val="28"/>
              </w:rPr>
              <w:t>администрацией территории</w:t>
            </w:r>
          </w:p>
        </w:tc>
      </w:tr>
      <w:tr w:rsidR="009F4246" w:rsidRPr="001E05F3" w:rsidTr="00406702">
        <w:trPr>
          <w:jc w:val="center"/>
        </w:trPr>
        <w:tc>
          <w:tcPr>
            <w:tcW w:w="2455" w:type="dxa"/>
            <w:vAlign w:val="center"/>
          </w:tcPr>
          <w:p w:rsidR="009F4246" w:rsidRPr="00406702" w:rsidRDefault="009F4246" w:rsidP="009F4246">
            <w:pPr>
              <w:jc w:val="center"/>
              <w:rPr>
                <w:iCs/>
                <w:sz w:val="28"/>
                <w:szCs w:val="28"/>
              </w:rPr>
            </w:pPr>
            <w:r w:rsidRPr="00406702">
              <w:rPr>
                <w:iCs/>
                <w:sz w:val="28"/>
                <w:szCs w:val="28"/>
              </w:rPr>
              <w:t xml:space="preserve">Приемлемый </w:t>
            </w:r>
          </w:p>
          <w:p w:rsidR="009F4246" w:rsidRPr="00406702" w:rsidRDefault="009F4246" w:rsidP="009F4246">
            <w:pPr>
              <w:jc w:val="center"/>
              <w:rPr>
                <w:iCs/>
                <w:sz w:val="28"/>
                <w:szCs w:val="28"/>
              </w:rPr>
            </w:pPr>
            <w:r w:rsidRPr="00406702">
              <w:rPr>
                <w:iCs/>
                <w:sz w:val="28"/>
                <w:szCs w:val="28"/>
              </w:rPr>
              <w:t>риск</w:t>
            </w:r>
          </w:p>
        </w:tc>
        <w:tc>
          <w:tcPr>
            <w:tcW w:w="3119" w:type="dxa"/>
            <w:vAlign w:val="center"/>
          </w:tcPr>
          <w:p w:rsidR="009F4246" w:rsidRPr="00406702" w:rsidRDefault="009F4246" w:rsidP="009F4246">
            <w:pPr>
              <w:jc w:val="center"/>
              <w:rPr>
                <w:iCs/>
                <w:sz w:val="28"/>
                <w:szCs w:val="28"/>
              </w:rPr>
            </w:pPr>
            <w:r w:rsidRPr="00406702">
              <w:rPr>
                <w:iCs/>
                <w:position w:val="-14"/>
                <w:sz w:val="28"/>
                <w:szCs w:val="28"/>
              </w:rPr>
              <w:object w:dxaOrig="960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.5pt;height:21pt" o:ole="">
                  <v:imagedata r:id="rId12" o:title=""/>
                </v:shape>
                <o:OLEObject Type="Embed" ProgID="Equation.3" ShapeID="_x0000_i1025" DrawAspect="Content" ObjectID="_1533038872" r:id="rId13"/>
              </w:object>
            </w:r>
          </w:p>
        </w:tc>
        <w:tc>
          <w:tcPr>
            <w:tcW w:w="4722" w:type="dxa"/>
            <w:vAlign w:val="center"/>
          </w:tcPr>
          <w:p w:rsidR="009F4246" w:rsidRPr="00406702" w:rsidRDefault="009F4246" w:rsidP="009F4246">
            <w:pPr>
              <w:jc w:val="center"/>
              <w:rPr>
                <w:iCs/>
                <w:sz w:val="28"/>
                <w:szCs w:val="28"/>
              </w:rPr>
            </w:pPr>
            <w:r w:rsidRPr="00406702">
              <w:rPr>
                <w:iCs/>
                <w:sz w:val="28"/>
                <w:szCs w:val="28"/>
              </w:rPr>
              <w:t>Нет необходимости в мероприятиях по уменьшению риска</w:t>
            </w:r>
          </w:p>
        </w:tc>
      </w:tr>
      <w:tr w:rsidR="009F4246" w:rsidRPr="001E05F3" w:rsidTr="00406702">
        <w:trPr>
          <w:trHeight w:val="730"/>
          <w:jc w:val="center"/>
        </w:trPr>
        <w:tc>
          <w:tcPr>
            <w:tcW w:w="2455" w:type="dxa"/>
            <w:vAlign w:val="center"/>
          </w:tcPr>
          <w:p w:rsidR="009F4246" w:rsidRPr="00406702" w:rsidRDefault="009F4246" w:rsidP="009F4246">
            <w:pPr>
              <w:jc w:val="center"/>
              <w:rPr>
                <w:iCs/>
                <w:sz w:val="28"/>
                <w:szCs w:val="28"/>
              </w:rPr>
            </w:pPr>
            <w:r w:rsidRPr="00406702">
              <w:rPr>
                <w:iCs/>
                <w:sz w:val="28"/>
                <w:szCs w:val="28"/>
              </w:rPr>
              <w:t>Пренебрежимый</w:t>
            </w:r>
          </w:p>
          <w:p w:rsidR="009F4246" w:rsidRPr="00406702" w:rsidRDefault="009F4246" w:rsidP="009F4246">
            <w:pPr>
              <w:jc w:val="center"/>
              <w:rPr>
                <w:iCs/>
                <w:sz w:val="28"/>
                <w:szCs w:val="28"/>
              </w:rPr>
            </w:pPr>
            <w:r w:rsidRPr="00406702">
              <w:rPr>
                <w:iCs/>
                <w:sz w:val="28"/>
                <w:szCs w:val="28"/>
              </w:rPr>
              <w:t xml:space="preserve"> риск</w:t>
            </w:r>
          </w:p>
        </w:tc>
        <w:tc>
          <w:tcPr>
            <w:tcW w:w="3119" w:type="dxa"/>
            <w:vAlign w:val="center"/>
          </w:tcPr>
          <w:p w:rsidR="009F4246" w:rsidRPr="00406702" w:rsidRDefault="009F4246" w:rsidP="009F4246">
            <w:pPr>
              <w:jc w:val="center"/>
              <w:rPr>
                <w:iCs/>
                <w:sz w:val="28"/>
                <w:szCs w:val="28"/>
              </w:rPr>
            </w:pPr>
            <w:r w:rsidRPr="00406702">
              <w:rPr>
                <w:iCs/>
                <w:position w:val="-14"/>
                <w:sz w:val="28"/>
                <w:szCs w:val="28"/>
              </w:rPr>
              <w:object w:dxaOrig="1600" w:dyaOrig="400">
                <v:shape id="_x0000_i1026" type="#_x0000_t75" style="width:81pt;height:21pt" o:ole="">
                  <v:imagedata r:id="rId14" o:title=""/>
                </v:shape>
                <o:OLEObject Type="Embed" ProgID="Equation.3" ShapeID="_x0000_i1026" DrawAspect="Content" ObjectID="_1533038873" r:id="rId15"/>
              </w:object>
            </w:r>
          </w:p>
        </w:tc>
        <w:tc>
          <w:tcPr>
            <w:tcW w:w="4722" w:type="dxa"/>
            <w:vAlign w:val="center"/>
          </w:tcPr>
          <w:p w:rsidR="009F4246" w:rsidRPr="00406702" w:rsidRDefault="009F4246" w:rsidP="009F4246">
            <w:pPr>
              <w:jc w:val="center"/>
              <w:rPr>
                <w:iCs/>
                <w:sz w:val="28"/>
                <w:szCs w:val="28"/>
              </w:rPr>
            </w:pPr>
            <w:r w:rsidRPr="00406702">
              <w:rPr>
                <w:iCs/>
                <w:sz w:val="28"/>
                <w:szCs w:val="28"/>
              </w:rPr>
              <w:t>Зона жесткого контроля, необходима оценка целесообразности мер по уменьшению риска</w:t>
            </w:r>
          </w:p>
        </w:tc>
      </w:tr>
      <w:tr w:rsidR="009F4246" w:rsidRPr="001E05F3" w:rsidTr="00406702">
        <w:trPr>
          <w:jc w:val="center"/>
        </w:trPr>
        <w:tc>
          <w:tcPr>
            <w:tcW w:w="2455" w:type="dxa"/>
            <w:vAlign w:val="center"/>
          </w:tcPr>
          <w:p w:rsidR="009F4246" w:rsidRPr="00406702" w:rsidRDefault="009F4246" w:rsidP="009F4246">
            <w:pPr>
              <w:jc w:val="center"/>
              <w:rPr>
                <w:iCs/>
                <w:sz w:val="28"/>
                <w:szCs w:val="28"/>
              </w:rPr>
            </w:pPr>
            <w:r w:rsidRPr="00406702">
              <w:rPr>
                <w:iCs/>
                <w:sz w:val="28"/>
                <w:szCs w:val="28"/>
              </w:rPr>
              <w:t xml:space="preserve">Неприемлемый </w:t>
            </w:r>
          </w:p>
          <w:p w:rsidR="009F4246" w:rsidRPr="00406702" w:rsidRDefault="009F4246" w:rsidP="009F4246">
            <w:pPr>
              <w:jc w:val="center"/>
              <w:rPr>
                <w:iCs/>
                <w:sz w:val="28"/>
                <w:szCs w:val="28"/>
              </w:rPr>
            </w:pPr>
            <w:r w:rsidRPr="00406702">
              <w:rPr>
                <w:iCs/>
                <w:sz w:val="28"/>
                <w:szCs w:val="28"/>
              </w:rPr>
              <w:t>риск</w:t>
            </w:r>
          </w:p>
        </w:tc>
        <w:tc>
          <w:tcPr>
            <w:tcW w:w="3119" w:type="dxa"/>
            <w:vAlign w:val="center"/>
          </w:tcPr>
          <w:p w:rsidR="009F4246" w:rsidRPr="00406702" w:rsidRDefault="009F4246" w:rsidP="009F4246">
            <w:pPr>
              <w:jc w:val="center"/>
              <w:rPr>
                <w:iCs/>
                <w:sz w:val="28"/>
                <w:szCs w:val="28"/>
              </w:rPr>
            </w:pPr>
            <w:r w:rsidRPr="00406702">
              <w:rPr>
                <w:iCs/>
                <w:position w:val="-6"/>
                <w:sz w:val="28"/>
                <w:szCs w:val="28"/>
              </w:rPr>
              <w:object w:dxaOrig="859" w:dyaOrig="320">
                <v:shape id="_x0000_i1027" type="#_x0000_t75" style="width:42pt;height:15pt" o:ole="">
                  <v:imagedata r:id="rId16" o:title=""/>
                </v:shape>
                <o:OLEObject Type="Embed" ProgID="Equation.3" ShapeID="_x0000_i1027" DrawAspect="Content" ObjectID="_1533038874" r:id="rId17"/>
              </w:object>
            </w:r>
          </w:p>
        </w:tc>
        <w:tc>
          <w:tcPr>
            <w:tcW w:w="4722" w:type="dxa"/>
            <w:vAlign w:val="center"/>
          </w:tcPr>
          <w:p w:rsidR="009F4246" w:rsidRPr="00406702" w:rsidRDefault="009F4246" w:rsidP="009F4246">
            <w:pPr>
              <w:jc w:val="center"/>
              <w:rPr>
                <w:iCs/>
                <w:sz w:val="28"/>
                <w:szCs w:val="28"/>
              </w:rPr>
            </w:pPr>
            <w:r w:rsidRPr="00406702">
              <w:rPr>
                <w:iCs/>
                <w:sz w:val="28"/>
                <w:szCs w:val="28"/>
              </w:rPr>
              <w:t>Необходимы неотложные меры по уменьшению риска</w:t>
            </w:r>
          </w:p>
        </w:tc>
      </w:tr>
    </w:tbl>
    <w:p w:rsidR="009F4246" w:rsidRPr="001E05F3" w:rsidRDefault="009F4246" w:rsidP="009F4246">
      <w:pPr>
        <w:ind w:firstLine="360"/>
        <w:jc w:val="both"/>
        <w:rPr>
          <w:iCs/>
          <w:sz w:val="28"/>
          <w:szCs w:val="28"/>
        </w:rPr>
      </w:pPr>
    </w:p>
    <w:p w:rsidR="00B37480" w:rsidRPr="00672958" w:rsidRDefault="00B37480" w:rsidP="00B37480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672958">
        <w:rPr>
          <w:iCs/>
          <w:sz w:val="28"/>
          <w:szCs w:val="28"/>
        </w:rPr>
        <w:t>При этом необходимо понимать, что под качественным значением риска (приемлемый, неприемлемый, пренебрежимый) понимается следующее:</w:t>
      </w:r>
    </w:p>
    <w:p w:rsidR="00B37480" w:rsidRPr="00672958" w:rsidRDefault="00B37480" w:rsidP="00B37480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672958">
        <w:rPr>
          <w:iCs/>
          <w:sz w:val="28"/>
          <w:szCs w:val="28"/>
          <w:u w:val="single"/>
        </w:rPr>
        <w:t>приемлемый риск</w:t>
      </w:r>
      <w:r w:rsidRPr="00672958">
        <w:rPr>
          <w:iCs/>
          <w:sz w:val="28"/>
          <w:szCs w:val="28"/>
        </w:rPr>
        <w:t xml:space="preserve"> – уровень индивидуального риска, обусловленный хозяйственной деятельностью, который является приемлемым для регулирующего органа. Он находится в диапазоне от предельно допустимого уровня до пренебрежимого уровня риска и должен быть настолько низким, насколько это возможно по экономическим и социальным соображениям;</w:t>
      </w:r>
    </w:p>
    <w:p w:rsidR="00B37480" w:rsidRPr="00672958" w:rsidRDefault="00B37480" w:rsidP="00B37480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672958">
        <w:rPr>
          <w:iCs/>
          <w:sz w:val="28"/>
          <w:szCs w:val="28"/>
          <w:u w:val="single"/>
        </w:rPr>
        <w:t>пренебрежимый или предельно допустимый уровень риска</w:t>
      </w:r>
      <w:r w:rsidRPr="00672958">
        <w:rPr>
          <w:iCs/>
          <w:sz w:val="28"/>
          <w:szCs w:val="28"/>
        </w:rPr>
        <w:t xml:space="preserve"> – уровень индивидуального риска, обусловленный хозяйственной деятельностью, который не должен превышаться независимо от экономических и социальных преимуществ такой деятельности для общества в целом;</w:t>
      </w:r>
    </w:p>
    <w:p w:rsidR="00B37480" w:rsidRPr="00672958" w:rsidRDefault="00B37480" w:rsidP="00B37480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672958">
        <w:rPr>
          <w:iCs/>
          <w:sz w:val="28"/>
          <w:szCs w:val="28"/>
          <w:u w:val="single"/>
        </w:rPr>
        <w:t>неприемлемый риск</w:t>
      </w:r>
      <w:r w:rsidRPr="00672958">
        <w:rPr>
          <w:iCs/>
          <w:sz w:val="28"/>
          <w:szCs w:val="28"/>
        </w:rPr>
        <w:t xml:space="preserve"> – уровень риска, устанавливаемый административными или регулирующими органами как максимальный, выше которого необходимо принимать меры по управлению им.</w:t>
      </w:r>
    </w:p>
    <w:p w:rsidR="00B37480" w:rsidRPr="00672958" w:rsidRDefault="00B37480" w:rsidP="00B37480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672958">
        <w:rPr>
          <w:iCs/>
          <w:sz w:val="28"/>
          <w:szCs w:val="28"/>
        </w:rPr>
        <w:t>Показатели риска и статистическая информация отображаются в соответствующих подразделах раздела «</w:t>
      </w:r>
      <w:r w:rsidRPr="00672958">
        <w:rPr>
          <w:color w:val="000000"/>
          <w:sz w:val="28"/>
          <w:szCs w:val="28"/>
        </w:rPr>
        <w:t>Риски возникновения ЧС</w:t>
      </w:r>
      <w:r w:rsidRPr="00672958">
        <w:rPr>
          <w:iCs/>
          <w:sz w:val="28"/>
          <w:szCs w:val="28"/>
        </w:rPr>
        <w:t>» по каждому рассматриваемому риску.</w:t>
      </w:r>
    </w:p>
    <w:p w:rsidR="00B37480" w:rsidRPr="00672958" w:rsidRDefault="00B37480" w:rsidP="00B37480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672958">
        <w:rPr>
          <w:iCs/>
          <w:sz w:val="28"/>
          <w:szCs w:val="28"/>
        </w:rPr>
        <w:t xml:space="preserve">В целях организации и своевременного проведения мероприятий, направленных на предупреждение и ликвидацию чрезвычайных ситуаций, в ФОИВ проводится оценка возможных последствий ЧС. </w:t>
      </w:r>
    </w:p>
    <w:p w:rsidR="00B37480" w:rsidRPr="00672958" w:rsidRDefault="00B37480" w:rsidP="00B37480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672958">
        <w:rPr>
          <w:iCs/>
          <w:sz w:val="28"/>
          <w:szCs w:val="28"/>
        </w:rPr>
        <w:t>На основании процесса ориентировочного выявления и оценки обстановки, складывающейся в результате возможных стихийных бедствий, аварий и катастроф</w:t>
      </w:r>
      <w:r w:rsidR="000E10EE">
        <w:rPr>
          <w:iCs/>
          <w:sz w:val="28"/>
          <w:szCs w:val="28"/>
        </w:rPr>
        <w:t>,</w:t>
      </w:r>
      <w:r w:rsidRPr="00672958">
        <w:rPr>
          <w:iCs/>
          <w:sz w:val="28"/>
          <w:szCs w:val="28"/>
        </w:rPr>
        <w:t xml:space="preserve"> необходимо оценить территорию (объект), на которой возможно возникновение ЧС, её характер и масштаб, а на их основе определить риски возникновения ЧС и их последствия.</w:t>
      </w:r>
    </w:p>
    <w:p w:rsidR="004A5329" w:rsidRDefault="004A5329" w:rsidP="004A5329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 xml:space="preserve">Исходными данными для прогнозирования последствий ЧС являются: общая информация о субъекте Российской Федерации (муниципальном образовании) и объектах экономики, координаты расположения объектов, места хранения опасных веществ, представляющих потенциальную опасность возникновения ЧС, численность и плотность населения, характер построек, количество и тип защитных сооружений, их вместимость, характер местности, характерные метеорологические условия, заблаговременно спланированные силы и средства для предупреждения и ликвидации ЧС и другая информация для оценки возможных последствий ЧС. Проводится также расчет последствий при максимальных показателях (наихудшему сценарию развития) по всем рискам и источникам ЧС, рассматриваемым в каждом Паспорте. </w:t>
      </w:r>
    </w:p>
    <w:p w:rsidR="004A5329" w:rsidRPr="00310E76" w:rsidRDefault="004A5329" w:rsidP="00CB53AC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310E76">
        <w:rPr>
          <w:iCs/>
          <w:sz w:val="28"/>
          <w:szCs w:val="28"/>
        </w:rPr>
        <w:t xml:space="preserve">Расчет рисков производится в соответствии методическими документами, применяемых для независимой оценки рисков в области пожарной безопасности, гражданской обороны и защиты населения и территорий от чрезвычайных ситуаций: </w:t>
      </w:r>
    </w:p>
    <w:p w:rsidR="004A5329" w:rsidRPr="00616883" w:rsidRDefault="004A5329" w:rsidP="00CB53AC">
      <w:pPr>
        <w:numPr>
          <w:ilvl w:val="0"/>
          <w:numId w:val="4"/>
        </w:numPr>
        <w:spacing w:line="360" w:lineRule="auto"/>
        <w:ind w:left="0" w:firstLine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П</w:t>
      </w:r>
      <w:r w:rsidRPr="00616883">
        <w:rPr>
          <w:iCs/>
          <w:sz w:val="28"/>
          <w:szCs w:val="28"/>
        </w:rPr>
        <w:t>оложение о системе независимой оценки рисков в области пожарной безопасности, гражданской обороны и защиты населения и территорий от чрезвычайных ситуаций природного и техногенного хар</w:t>
      </w:r>
      <w:r>
        <w:rPr>
          <w:iCs/>
          <w:sz w:val="28"/>
          <w:szCs w:val="28"/>
        </w:rPr>
        <w:t>актера в Российской Федерации (у</w:t>
      </w:r>
      <w:r w:rsidRPr="00616883">
        <w:rPr>
          <w:iCs/>
          <w:sz w:val="28"/>
          <w:szCs w:val="28"/>
        </w:rPr>
        <w:t>тв</w:t>
      </w:r>
      <w:r>
        <w:rPr>
          <w:iCs/>
          <w:sz w:val="28"/>
          <w:szCs w:val="28"/>
        </w:rPr>
        <w:t>.</w:t>
      </w:r>
      <w:r w:rsidRPr="00616883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Приказом Государственной экспертизы МЧС России от 27.08.2007 № 174)</w:t>
      </w:r>
      <w:r w:rsidR="00CB53AC">
        <w:rPr>
          <w:iCs/>
          <w:sz w:val="28"/>
          <w:szCs w:val="28"/>
        </w:rPr>
        <w:t>;</w:t>
      </w:r>
    </w:p>
    <w:p w:rsidR="004A5329" w:rsidRPr="00616883" w:rsidRDefault="004A5329" w:rsidP="00CB53AC">
      <w:pPr>
        <w:numPr>
          <w:ilvl w:val="0"/>
          <w:numId w:val="4"/>
        </w:numPr>
        <w:spacing w:line="360" w:lineRule="auto"/>
        <w:ind w:left="0" w:firstLine="0"/>
        <w:jc w:val="both"/>
        <w:rPr>
          <w:iCs/>
          <w:sz w:val="28"/>
          <w:szCs w:val="28"/>
        </w:rPr>
      </w:pPr>
      <w:r w:rsidRPr="00616883">
        <w:rPr>
          <w:iCs/>
          <w:sz w:val="28"/>
          <w:szCs w:val="28"/>
        </w:rPr>
        <w:t>Методология оценки риска техногенных чрезвычайных ситуаций (утв. Президиумом Экспертного союз</w:t>
      </w:r>
      <w:r>
        <w:rPr>
          <w:iCs/>
          <w:sz w:val="28"/>
          <w:szCs w:val="28"/>
        </w:rPr>
        <w:t>а от 4.10.2007 г. протокол № 6)</w:t>
      </w:r>
      <w:r w:rsidR="00CB53AC">
        <w:rPr>
          <w:iCs/>
          <w:sz w:val="28"/>
          <w:szCs w:val="28"/>
        </w:rPr>
        <w:t>;</w:t>
      </w:r>
    </w:p>
    <w:p w:rsidR="004A5329" w:rsidRPr="00616883" w:rsidRDefault="004A5329" w:rsidP="00CB53AC">
      <w:pPr>
        <w:numPr>
          <w:ilvl w:val="0"/>
          <w:numId w:val="4"/>
        </w:numPr>
        <w:spacing w:line="360" w:lineRule="auto"/>
        <w:ind w:left="0" w:firstLine="0"/>
        <w:jc w:val="both"/>
        <w:rPr>
          <w:iCs/>
          <w:sz w:val="28"/>
          <w:szCs w:val="28"/>
        </w:rPr>
      </w:pPr>
      <w:r w:rsidRPr="00616883">
        <w:rPr>
          <w:iCs/>
          <w:sz w:val="28"/>
          <w:szCs w:val="28"/>
        </w:rPr>
        <w:t>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</w:t>
      </w:r>
      <w:r w:rsidR="00697358">
        <w:rPr>
          <w:iCs/>
          <w:sz w:val="28"/>
          <w:szCs w:val="28"/>
        </w:rPr>
        <w:t>х объектов Российской Федерации</w:t>
      </w:r>
      <w:r>
        <w:rPr>
          <w:iCs/>
          <w:sz w:val="28"/>
          <w:szCs w:val="28"/>
        </w:rPr>
        <w:t xml:space="preserve"> </w:t>
      </w:r>
      <w:r w:rsidRPr="00616883">
        <w:rPr>
          <w:iCs/>
          <w:sz w:val="28"/>
          <w:szCs w:val="28"/>
        </w:rPr>
        <w:t xml:space="preserve">(утв. Первым заместителем МЧС </w:t>
      </w:r>
      <w:r>
        <w:rPr>
          <w:iCs/>
          <w:sz w:val="28"/>
          <w:szCs w:val="28"/>
        </w:rPr>
        <w:t>России 9.01.2008 г. № 1-4-60-9)</w:t>
      </w:r>
      <w:r w:rsidR="00CB53AC">
        <w:rPr>
          <w:iCs/>
          <w:sz w:val="28"/>
          <w:szCs w:val="28"/>
        </w:rPr>
        <w:t>;</w:t>
      </w:r>
    </w:p>
    <w:p w:rsidR="004A5329" w:rsidRPr="001D4B97" w:rsidRDefault="004A5329" w:rsidP="00CB53AC">
      <w:pPr>
        <w:numPr>
          <w:ilvl w:val="0"/>
          <w:numId w:val="4"/>
        </w:numPr>
        <w:spacing w:line="360" w:lineRule="auto"/>
        <w:ind w:left="0" w:firstLine="0"/>
        <w:jc w:val="both"/>
        <w:rPr>
          <w:iCs/>
          <w:color w:val="000000" w:themeColor="text1"/>
          <w:sz w:val="28"/>
          <w:szCs w:val="28"/>
        </w:rPr>
      </w:pPr>
      <w:r w:rsidRPr="00616883">
        <w:rPr>
          <w:iCs/>
          <w:sz w:val="28"/>
          <w:szCs w:val="28"/>
        </w:rPr>
        <w:t xml:space="preserve">Методические рекомендации по определению количества </w:t>
      </w:r>
      <w:r w:rsidRPr="001D4B97">
        <w:rPr>
          <w:iCs/>
          <w:color w:val="000000" w:themeColor="text1"/>
          <w:sz w:val="28"/>
          <w:szCs w:val="28"/>
        </w:rPr>
        <w:t xml:space="preserve">пострадавших при чрезвычайных ситуациях техногенного характера (утв. </w:t>
      </w:r>
      <w:r>
        <w:rPr>
          <w:iCs/>
          <w:color w:val="000000" w:themeColor="text1"/>
          <w:sz w:val="28"/>
          <w:szCs w:val="28"/>
        </w:rPr>
        <w:t>П</w:t>
      </w:r>
      <w:r w:rsidRPr="001D4B97">
        <w:rPr>
          <w:iCs/>
          <w:color w:val="000000" w:themeColor="text1"/>
          <w:sz w:val="28"/>
          <w:szCs w:val="28"/>
        </w:rPr>
        <w:t>ервым заместителем министра МЧС Росси</w:t>
      </w:r>
      <w:r w:rsidR="00CB53AC">
        <w:rPr>
          <w:iCs/>
          <w:color w:val="000000" w:themeColor="text1"/>
          <w:sz w:val="28"/>
          <w:szCs w:val="28"/>
        </w:rPr>
        <w:t>и от 01.9.2007 г. № 1-4-60-9-9);</w:t>
      </w:r>
    </w:p>
    <w:p w:rsidR="004A5329" w:rsidRDefault="004A5329" w:rsidP="00CB53AC">
      <w:pPr>
        <w:numPr>
          <w:ilvl w:val="0"/>
          <w:numId w:val="4"/>
        </w:numPr>
        <w:spacing w:line="360" w:lineRule="auto"/>
        <w:ind w:left="0" w:firstLine="0"/>
        <w:jc w:val="both"/>
        <w:rPr>
          <w:iCs/>
          <w:color w:val="000000" w:themeColor="text1"/>
          <w:sz w:val="28"/>
          <w:szCs w:val="28"/>
        </w:rPr>
      </w:pPr>
      <w:r w:rsidRPr="001D4B97">
        <w:rPr>
          <w:iCs/>
          <w:color w:val="000000" w:themeColor="text1"/>
          <w:sz w:val="28"/>
          <w:szCs w:val="28"/>
        </w:rPr>
        <w:t xml:space="preserve">Методика комплексной оценки индивидуального риска чрезвычайных ситуаций природного и техногенного характера (аттестована Межведомственной </w:t>
      </w:r>
      <w:r w:rsidRPr="001D4B97">
        <w:rPr>
          <w:iCs/>
          <w:color w:val="000000" w:themeColor="text1"/>
          <w:sz w:val="28"/>
          <w:szCs w:val="28"/>
        </w:rPr>
        <w:lastRenderedPageBreak/>
        <w:t>комиссией по предупреждению и ликвидации чрезвычайных ситуаций (МВК</w:t>
      </w:r>
      <w:r w:rsidR="00CB53AC">
        <w:rPr>
          <w:iCs/>
          <w:color w:val="000000" w:themeColor="text1"/>
          <w:sz w:val="28"/>
          <w:szCs w:val="28"/>
        </w:rPr>
        <w:t>) протокол от 29.10.2002 г. № 4);</w:t>
      </w:r>
    </w:p>
    <w:p w:rsidR="004A5329" w:rsidRPr="00054DBB" w:rsidRDefault="004A5329" w:rsidP="00CB53AC">
      <w:pPr>
        <w:numPr>
          <w:ilvl w:val="0"/>
          <w:numId w:val="4"/>
        </w:numPr>
        <w:spacing w:line="360" w:lineRule="auto"/>
        <w:ind w:left="0" w:firstLine="0"/>
        <w:jc w:val="both"/>
        <w:rPr>
          <w:iCs/>
          <w:color w:val="000000" w:themeColor="text1"/>
          <w:sz w:val="28"/>
          <w:szCs w:val="28"/>
        </w:rPr>
      </w:pPr>
      <w:r w:rsidRPr="00054DBB">
        <w:rPr>
          <w:iCs/>
          <w:color w:val="000000" w:themeColor="text1"/>
          <w:sz w:val="28"/>
          <w:szCs w:val="28"/>
        </w:rPr>
        <w:t xml:space="preserve">Руководство по безопасности «Методические основы по проведению анализа опасностей и оценки риска аварий на опасных производственных объектах» (утв. </w:t>
      </w:r>
      <w:r>
        <w:rPr>
          <w:iCs/>
          <w:color w:val="000000" w:themeColor="text1"/>
          <w:sz w:val="28"/>
          <w:szCs w:val="28"/>
        </w:rPr>
        <w:t>П</w:t>
      </w:r>
      <w:r w:rsidRPr="00054DBB">
        <w:rPr>
          <w:iCs/>
          <w:color w:val="000000" w:themeColor="text1"/>
          <w:sz w:val="28"/>
          <w:szCs w:val="28"/>
        </w:rPr>
        <w:t>риказом Ростехнадзора от 11.04.2016  г. № 144)</w:t>
      </w:r>
      <w:r w:rsidR="00CB53AC">
        <w:rPr>
          <w:iCs/>
          <w:color w:val="000000" w:themeColor="text1"/>
          <w:sz w:val="28"/>
          <w:szCs w:val="28"/>
        </w:rPr>
        <w:t>;</w:t>
      </w:r>
    </w:p>
    <w:p w:rsidR="004A5329" w:rsidRPr="001D4B97" w:rsidRDefault="004A5329" w:rsidP="00CB53AC">
      <w:pPr>
        <w:numPr>
          <w:ilvl w:val="0"/>
          <w:numId w:val="4"/>
        </w:numPr>
        <w:spacing w:line="360" w:lineRule="auto"/>
        <w:ind w:left="0" w:firstLine="0"/>
        <w:jc w:val="both"/>
        <w:rPr>
          <w:iCs/>
          <w:color w:val="000000" w:themeColor="text1"/>
          <w:sz w:val="28"/>
          <w:szCs w:val="28"/>
        </w:rPr>
      </w:pPr>
      <w:r w:rsidRPr="001D4B97">
        <w:rPr>
          <w:iCs/>
          <w:color w:val="000000" w:themeColor="text1"/>
          <w:sz w:val="28"/>
          <w:szCs w:val="28"/>
        </w:rPr>
        <w:t>ГОСТ Р 51901-2002. Управление надежностью. Анал</w:t>
      </w:r>
      <w:r w:rsidR="00CB53AC">
        <w:rPr>
          <w:iCs/>
          <w:color w:val="000000" w:themeColor="text1"/>
          <w:sz w:val="28"/>
          <w:szCs w:val="28"/>
        </w:rPr>
        <w:t>из риска технологических систем;</w:t>
      </w:r>
    </w:p>
    <w:p w:rsidR="004A5329" w:rsidRPr="001D4B97" w:rsidRDefault="004A5329" w:rsidP="00CB53AC">
      <w:pPr>
        <w:numPr>
          <w:ilvl w:val="0"/>
          <w:numId w:val="4"/>
        </w:numPr>
        <w:shd w:val="clear" w:color="auto" w:fill="FFFFFF"/>
        <w:spacing w:line="360" w:lineRule="auto"/>
        <w:ind w:left="0" w:right="34" w:firstLine="0"/>
        <w:jc w:val="both"/>
        <w:rPr>
          <w:iCs/>
          <w:color w:val="000000" w:themeColor="text1"/>
          <w:sz w:val="28"/>
          <w:szCs w:val="28"/>
        </w:rPr>
      </w:pPr>
      <w:r w:rsidRPr="001D4B97">
        <w:rPr>
          <w:iCs/>
          <w:color w:val="000000" w:themeColor="text1"/>
          <w:sz w:val="28"/>
          <w:szCs w:val="28"/>
        </w:rPr>
        <w:t>Руководство по анализу опасности аварийных взрывов и определения параметров их механических воздействий</w:t>
      </w:r>
      <w:r w:rsidR="00CB53AC">
        <w:rPr>
          <w:iCs/>
          <w:color w:val="000000" w:themeColor="text1"/>
          <w:sz w:val="28"/>
          <w:szCs w:val="28"/>
        </w:rPr>
        <w:t>;</w:t>
      </w:r>
    </w:p>
    <w:p w:rsidR="004A5329" w:rsidRPr="001D4B97" w:rsidRDefault="004A5329" w:rsidP="00CB53AC">
      <w:pPr>
        <w:numPr>
          <w:ilvl w:val="0"/>
          <w:numId w:val="4"/>
        </w:numPr>
        <w:shd w:val="clear" w:color="auto" w:fill="FFFFFF"/>
        <w:spacing w:line="360" w:lineRule="auto"/>
        <w:ind w:left="0" w:right="34" w:firstLine="0"/>
        <w:jc w:val="both"/>
        <w:rPr>
          <w:iCs/>
          <w:color w:val="000000" w:themeColor="text1"/>
          <w:sz w:val="28"/>
          <w:szCs w:val="28"/>
        </w:rPr>
      </w:pPr>
      <w:r w:rsidRPr="001D4B97">
        <w:rPr>
          <w:iCs/>
          <w:color w:val="000000" w:themeColor="text1"/>
          <w:sz w:val="28"/>
          <w:szCs w:val="28"/>
        </w:rPr>
        <w:t>Методика анализа опасности аварийных взрывов и определения параметров их механических воздействий на</w:t>
      </w:r>
      <w:r w:rsidR="00CB53AC">
        <w:rPr>
          <w:iCs/>
          <w:color w:val="000000" w:themeColor="text1"/>
          <w:sz w:val="28"/>
          <w:szCs w:val="28"/>
        </w:rPr>
        <w:t xml:space="preserve"> потенциально опасных объектах;</w:t>
      </w:r>
    </w:p>
    <w:p w:rsidR="004A5329" w:rsidRPr="001D4B97" w:rsidRDefault="004A5329" w:rsidP="00CB53AC">
      <w:pPr>
        <w:numPr>
          <w:ilvl w:val="0"/>
          <w:numId w:val="4"/>
        </w:numPr>
        <w:spacing w:line="360" w:lineRule="auto"/>
        <w:ind w:left="0" w:firstLine="0"/>
        <w:jc w:val="both"/>
        <w:rPr>
          <w:iCs/>
          <w:color w:val="000000" w:themeColor="text1"/>
          <w:sz w:val="28"/>
          <w:szCs w:val="28"/>
        </w:rPr>
      </w:pPr>
      <w:r w:rsidRPr="001D4B97">
        <w:rPr>
          <w:iCs/>
          <w:color w:val="000000" w:themeColor="text1"/>
          <w:sz w:val="28"/>
          <w:szCs w:val="28"/>
        </w:rPr>
        <w:t>Единая межведомственная методика оценки ущерба от чрезвычайных ситуаций техногенного, природного и террористического характера, а также классификация и учет чрезвыча</w:t>
      </w:r>
      <w:r w:rsidR="00CB53AC">
        <w:rPr>
          <w:iCs/>
          <w:color w:val="000000" w:themeColor="text1"/>
          <w:sz w:val="28"/>
          <w:szCs w:val="28"/>
        </w:rPr>
        <w:t>йных ситуаций. МЧС России, 2001;</w:t>
      </w:r>
    </w:p>
    <w:p w:rsidR="004A5329" w:rsidRPr="001D4B97" w:rsidRDefault="004A5329" w:rsidP="00CB53AC">
      <w:pPr>
        <w:pStyle w:val="ConsTitle"/>
        <w:widowControl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z w:val="28"/>
          <w:szCs w:val="28"/>
          <w:lang w:eastAsia="ru-RU"/>
        </w:rPr>
      </w:pPr>
      <w:r w:rsidRPr="001D4B97"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z w:val="28"/>
          <w:szCs w:val="28"/>
          <w:lang w:eastAsia="ru-RU"/>
        </w:rPr>
        <w:t xml:space="preserve">Временная методика оценки ущерба, возможного вследствие аварии гидротехнического сооружения (РД 153-34.2-002-01) </w:t>
      </w:r>
      <w:r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z w:val="28"/>
          <w:szCs w:val="28"/>
          <w:lang w:eastAsia="ru-RU"/>
        </w:rPr>
        <w:t>(у</w:t>
      </w:r>
      <w:r w:rsidRPr="001D4B97"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z w:val="28"/>
          <w:szCs w:val="28"/>
          <w:lang w:eastAsia="ru-RU"/>
        </w:rPr>
        <w:t>тв</w:t>
      </w:r>
      <w:r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z w:val="28"/>
          <w:szCs w:val="28"/>
          <w:lang w:eastAsia="ru-RU"/>
        </w:rPr>
        <w:t>.</w:t>
      </w:r>
      <w:r w:rsidRPr="001D4B97"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z w:val="28"/>
          <w:szCs w:val="28"/>
          <w:lang w:eastAsia="ru-RU"/>
        </w:rPr>
        <w:t>П</w:t>
      </w:r>
      <w:r w:rsidRPr="001D4B97"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z w:val="28"/>
          <w:szCs w:val="28"/>
          <w:lang w:eastAsia="ru-RU"/>
        </w:rPr>
        <w:t>риказом Минэнерго России от 26.04.2001 г. № 30</w:t>
      </w:r>
      <w:r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z w:val="28"/>
          <w:szCs w:val="28"/>
          <w:lang w:eastAsia="ru-RU"/>
        </w:rPr>
        <w:t>)</w:t>
      </w:r>
      <w:r w:rsidR="00CB53AC">
        <w:rPr>
          <w:rFonts w:ascii="Times New Roman" w:eastAsia="Times New Roman" w:hAnsi="Times New Roman" w:cs="Times New Roman"/>
          <w:b w:val="0"/>
          <w:bCs w:val="0"/>
          <w:iCs/>
          <w:color w:val="000000" w:themeColor="text1"/>
          <w:sz w:val="28"/>
          <w:szCs w:val="28"/>
          <w:lang w:eastAsia="ru-RU"/>
        </w:rPr>
        <w:t>;</w:t>
      </w:r>
    </w:p>
    <w:p w:rsidR="004A5329" w:rsidRPr="001D4B97" w:rsidRDefault="004A5329" w:rsidP="00CB53A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iCs/>
          <w:color w:val="000000" w:themeColor="text1"/>
          <w:sz w:val="28"/>
          <w:szCs w:val="28"/>
        </w:rPr>
      </w:pPr>
      <w:r w:rsidRPr="001D4B97">
        <w:rPr>
          <w:iCs/>
          <w:color w:val="000000" w:themeColor="text1"/>
          <w:sz w:val="28"/>
          <w:szCs w:val="28"/>
        </w:rPr>
        <w:t>Методика определения ущерба окружающей природной среде при авариях на магистральных нефтепроводах (утв. Ми</w:t>
      </w:r>
      <w:r w:rsidR="00CB53AC">
        <w:rPr>
          <w:iCs/>
          <w:color w:val="000000" w:themeColor="text1"/>
          <w:sz w:val="28"/>
          <w:szCs w:val="28"/>
        </w:rPr>
        <w:t>нтопэнерго РФ 1 ноября 1995 г.);</w:t>
      </w:r>
    </w:p>
    <w:p w:rsidR="004A5329" w:rsidRPr="001D4B97" w:rsidRDefault="004A5329" w:rsidP="00CB53AC">
      <w:pPr>
        <w:numPr>
          <w:ilvl w:val="0"/>
          <w:numId w:val="4"/>
        </w:numPr>
        <w:spacing w:line="360" w:lineRule="auto"/>
        <w:ind w:left="0" w:firstLine="0"/>
        <w:jc w:val="both"/>
        <w:rPr>
          <w:iCs/>
          <w:color w:val="000000" w:themeColor="text1"/>
          <w:sz w:val="28"/>
          <w:szCs w:val="28"/>
        </w:rPr>
      </w:pPr>
      <w:r w:rsidRPr="001D4B97">
        <w:rPr>
          <w:iCs/>
          <w:color w:val="000000" w:themeColor="text1"/>
          <w:sz w:val="28"/>
          <w:szCs w:val="28"/>
        </w:rPr>
        <w:t>Руководство по безопасности «Методика оценки последствий аварийных взрывов топливно-воздушных смесей</w:t>
      </w:r>
      <w:r>
        <w:rPr>
          <w:iCs/>
          <w:color w:val="000000" w:themeColor="text1"/>
          <w:sz w:val="28"/>
          <w:szCs w:val="28"/>
        </w:rPr>
        <w:t>»</w:t>
      </w:r>
      <w:r w:rsidRPr="001D4B97">
        <w:rPr>
          <w:iCs/>
          <w:color w:val="000000" w:themeColor="text1"/>
          <w:sz w:val="28"/>
          <w:szCs w:val="28"/>
        </w:rPr>
        <w:t xml:space="preserve"> </w:t>
      </w:r>
      <w:r>
        <w:rPr>
          <w:iCs/>
          <w:color w:val="000000" w:themeColor="text1"/>
          <w:sz w:val="28"/>
          <w:szCs w:val="28"/>
        </w:rPr>
        <w:t>(у</w:t>
      </w:r>
      <w:r w:rsidRPr="001D4B97">
        <w:rPr>
          <w:iCs/>
          <w:color w:val="000000" w:themeColor="text1"/>
          <w:sz w:val="28"/>
          <w:szCs w:val="28"/>
        </w:rPr>
        <w:t>тв</w:t>
      </w:r>
      <w:r>
        <w:rPr>
          <w:iCs/>
          <w:color w:val="000000" w:themeColor="text1"/>
          <w:sz w:val="28"/>
          <w:szCs w:val="28"/>
        </w:rPr>
        <w:t>. П</w:t>
      </w:r>
      <w:r w:rsidRPr="001D4B97">
        <w:rPr>
          <w:iCs/>
          <w:color w:val="000000" w:themeColor="text1"/>
          <w:sz w:val="28"/>
          <w:szCs w:val="28"/>
        </w:rPr>
        <w:t>риказом Ростехнадзора</w:t>
      </w:r>
      <w:r w:rsidR="00CB53AC">
        <w:rPr>
          <w:iCs/>
          <w:color w:val="000000" w:themeColor="text1"/>
          <w:sz w:val="28"/>
          <w:szCs w:val="28"/>
        </w:rPr>
        <w:br/>
      </w:r>
      <w:r w:rsidRPr="001D4B97">
        <w:rPr>
          <w:iCs/>
          <w:color w:val="000000" w:themeColor="text1"/>
          <w:sz w:val="28"/>
          <w:szCs w:val="28"/>
        </w:rPr>
        <w:t>от 31.03. 2016 № 137</w:t>
      </w:r>
      <w:r>
        <w:rPr>
          <w:iCs/>
          <w:color w:val="000000" w:themeColor="text1"/>
          <w:sz w:val="28"/>
          <w:szCs w:val="28"/>
        </w:rPr>
        <w:t>)</w:t>
      </w:r>
      <w:r w:rsidR="00CB53AC">
        <w:rPr>
          <w:iCs/>
          <w:color w:val="000000" w:themeColor="text1"/>
          <w:sz w:val="28"/>
          <w:szCs w:val="28"/>
        </w:rPr>
        <w:t>;</w:t>
      </w:r>
    </w:p>
    <w:p w:rsidR="004A5329" w:rsidRPr="001D4B97" w:rsidRDefault="004A5329" w:rsidP="00CB53AC">
      <w:pPr>
        <w:numPr>
          <w:ilvl w:val="0"/>
          <w:numId w:val="4"/>
        </w:numPr>
        <w:spacing w:before="120" w:line="360" w:lineRule="auto"/>
        <w:ind w:left="0" w:firstLine="0"/>
        <w:jc w:val="both"/>
        <w:rPr>
          <w:iCs/>
          <w:color w:val="000000" w:themeColor="text1"/>
          <w:sz w:val="28"/>
          <w:szCs w:val="28"/>
        </w:rPr>
      </w:pPr>
      <w:r w:rsidRPr="001D4B97">
        <w:rPr>
          <w:bCs/>
          <w:iCs/>
          <w:color w:val="000000" w:themeColor="text1"/>
          <w:sz w:val="28"/>
          <w:szCs w:val="28"/>
        </w:rPr>
        <w:t>Методические рекомендации по оценке ущерба от аварий на опасных производственных объектах (РД 03-496-02)</w:t>
      </w:r>
      <w:r>
        <w:rPr>
          <w:bCs/>
          <w:iCs/>
          <w:color w:val="000000" w:themeColor="text1"/>
          <w:sz w:val="28"/>
          <w:szCs w:val="28"/>
        </w:rPr>
        <w:t xml:space="preserve"> (</w:t>
      </w:r>
      <w:r>
        <w:rPr>
          <w:iCs/>
          <w:color w:val="000000" w:themeColor="text1"/>
          <w:sz w:val="28"/>
          <w:szCs w:val="28"/>
        </w:rPr>
        <w:t>у</w:t>
      </w:r>
      <w:r w:rsidRPr="001D4B97">
        <w:rPr>
          <w:iCs/>
          <w:color w:val="000000" w:themeColor="text1"/>
          <w:sz w:val="28"/>
          <w:szCs w:val="28"/>
        </w:rPr>
        <w:t>тв</w:t>
      </w:r>
      <w:r>
        <w:rPr>
          <w:iCs/>
          <w:color w:val="000000" w:themeColor="text1"/>
          <w:sz w:val="28"/>
          <w:szCs w:val="28"/>
        </w:rPr>
        <w:t>.</w:t>
      </w:r>
      <w:r w:rsidRPr="001D4B97">
        <w:rPr>
          <w:iCs/>
          <w:color w:val="000000" w:themeColor="text1"/>
          <w:sz w:val="28"/>
          <w:szCs w:val="28"/>
        </w:rPr>
        <w:t xml:space="preserve"> </w:t>
      </w:r>
      <w:r>
        <w:rPr>
          <w:iCs/>
          <w:color w:val="000000" w:themeColor="text1"/>
          <w:sz w:val="28"/>
          <w:szCs w:val="28"/>
        </w:rPr>
        <w:t>П</w:t>
      </w:r>
      <w:r w:rsidRPr="001D4B97">
        <w:rPr>
          <w:iCs/>
          <w:color w:val="000000" w:themeColor="text1"/>
          <w:sz w:val="28"/>
          <w:szCs w:val="28"/>
        </w:rPr>
        <w:t>остановлением Госгортехнадзора России от 04.11.2002 г. № 63</w:t>
      </w:r>
      <w:r>
        <w:rPr>
          <w:iCs/>
          <w:color w:val="000000" w:themeColor="text1"/>
          <w:sz w:val="28"/>
          <w:szCs w:val="28"/>
        </w:rPr>
        <w:t>)</w:t>
      </w:r>
      <w:r w:rsidR="00CB53AC">
        <w:rPr>
          <w:iCs/>
          <w:color w:val="000000" w:themeColor="text1"/>
          <w:sz w:val="28"/>
          <w:szCs w:val="28"/>
        </w:rPr>
        <w:t>;</w:t>
      </w:r>
    </w:p>
    <w:p w:rsidR="004A5329" w:rsidRPr="001D4B97" w:rsidRDefault="004A5329" w:rsidP="00CB53AC">
      <w:pPr>
        <w:numPr>
          <w:ilvl w:val="0"/>
          <w:numId w:val="4"/>
        </w:numPr>
        <w:spacing w:line="360" w:lineRule="auto"/>
        <w:ind w:left="0" w:firstLine="0"/>
        <w:jc w:val="both"/>
        <w:rPr>
          <w:iCs/>
          <w:color w:val="000000" w:themeColor="text1"/>
          <w:sz w:val="28"/>
          <w:szCs w:val="28"/>
        </w:rPr>
      </w:pPr>
      <w:r w:rsidRPr="001D4B97">
        <w:rPr>
          <w:iCs/>
          <w:color w:val="000000" w:themeColor="text1"/>
          <w:sz w:val="28"/>
          <w:szCs w:val="28"/>
        </w:rPr>
        <w:t>Методика моделирования аварийных разливов нефти на суше с применением ГИС-технологий</w:t>
      </w:r>
      <w:r w:rsidR="00CB53AC">
        <w:rPr>
          <w:iCs/>
          <w:color w:val="000000" w:themeColor="text1"/>
          <w:sz w:val="28"/>
          <w:szCs w:val="28"/>
        </w:rPr>
        <w:t>;</w:t>
      </w:r>
    </w:p>
    <w:p w:rsidR="004A5329" w:rsidRPr="001D4B97" w:rsidRDefault="004A5329" w:rsidP="00CB53AC">
      <w:pPr>
        <w:numPr>
          <w:ilvl w:val="0"/>
          <w:numId w:val="4"/>
        </w:numPr>
        <w:spacing w:before="120" w:line="360" w:lineRule="auto"/>
        <w:ind w:left="0" w:firstLine="0"/>
        <w:jc w:val="both"/>
        <w:rPr>
          <w:iCs/>
          <w:color w:val="000000" w:themeColor="text1"/>
          <w:sz w:val="28"/>
          <w:szCs w:val="28"/>
        </w:rPr>
      </w:pPr>
      <w:r w:rsidRPr="001D4B97">
        <w:rPr>
          <w:iCs/>
          <w:color w:val="000000" w:themeColor="text1"/>
          <w:sz w:val="28"/>
          <w:szCs w:val="28"/>
        </w:rPr>
        <w:t>Методика расчета зон затопления при гидродинамических авариях на хранилищах производственных</w:t>
      </w:r>
      <w:r w:rsidR="00697358">
        <w:rPr>
          <w:iCs/>
          <w:color w:val="000000" w:themeColor="text1"/>
          <w:sz w:val="28"/>
          <w:szCs w:val="28"/>
        </w:rPr>
        <w:t xml:space="preserve"> отходов химических предприятий</w:t>
      </w:r>
      <w:r w:rsidRPr="001D4B97">
        <w:rPr>
          <w:iCs/>
          <w:color w:val="000000" w:themeColor="text1"/>
          <w:sz w:val="28"/>
          <w:szCs w:val="28"/>
        </w:rPr>
        <w:t xml:space="preserve"> </w:t>
      </w:r>
      <w:r>
        <w:rPr>
          <w:iCs/>
          <w:color w:val="000000" w:themeColor="text1"/>
          <w:sz w:val="28"/>
          <w:szCs w:val="28"/>
        </w:rPr>
        <w:t>(РД 09-391-00)</w:t>
      </w:r>
      <w:r w:rsidRPr="001D4B97">
        <w:rPr>
          <w:iCs/>
          <w:color w:val="000000" w:themeColor="text1"/>
          <w:sz w:val="28"/>
          <w:szCs w:val="28"/>
        </w:rPr>
        <w:t xml:space="preserve"> </w:t>
      </w:r>
      <w:r>
        <w:rPr>
          <w:iCs/>
          <w:color w:val="000000" w:themeColor="text1"/>
          <w:sz w:val="28"/>
          <w:szCs w:val="28"/>
        </w:rPr>
        <w:t>(у</w:t>
      </w:r>
      <w:r w:rsidRPr="001D4B97">
        <w:rPr>
          <w:iCs/>
          <w:color w:val="000000" w:themeColor="text1"/>
          <w:sz w:val="28"/>
          <w:szCs w:val="28"/>
        </w:rPr>
        <w:t>тв</w:t>
      </w:r>
      <w:r>
        <w:rPr>
          <w:iCs/>
          <w:color w:val="000000" w:themeColor="text1"/>
          <w:sz w:val="28"/>
          <w:szCs w:val="28"/>
        </w:rPr>
        <w:t>.</w:t>
      </w:r>
      <w:r w:rsidRPr="001D4B97">
        <w:rPr>
          <w:iCs/>
          <w:color w:val="000000" w:themeColor="text1"/>
          <w:sz w:val="28"/>
          <w:szCs w:val="28"/>
        </w:rPr>
        <w:t xml:space="preserve"> </w:t>
      </w:r>
      <w:r>
        <w:rPr>
          <w:iCs/>
          <w:color w:val="000000" w:themeColor="text1"/>
          <w:sz w:val="28"/>
          <w:szCs w:val="28"/>
        </w:rPr>
        <w:t>П</w:t>
      </w:r>
      <w:r w:rsidRPr="001D4B97">
        <w:rPr>
          <w:iCs/>
          <w:color w:val="000000" w:themeColor="text1"/>
          <w:sz w:val="28"/>
          <w:szCs w:val="28"/>
        </w:rPr>
        <w:t>остановлением Госгортехнадзора России</w:t>
      </w:r>
      <w:r w:rsidR="00697358">
        <w:rPr>
          <w:iCs/>
          <w:color w:val="000000" w:themeColor="text1"/>
          <w:sz w:val="28"/>
          <w:szCs w:val="28"/>
        </w:rPr>
        <w:t xml:space="preserve"> </w:t>
      </w:r>
      <w:r w:rsidRPr="001D4B97">
        <w:rPr>
          <w:iCs/>
          <w:color w:val="000000" w:themeColor="text1"/>
          <w:sz w:val="28"/>
          <w:szCs w:val="28"/>
        </w:rPr>
        <w:t>от 04.11.2000 г. № 65</w:t>
      </w:r>
      <w:r>
        <w:rPr>
          <w:iCs/>
          <w:color w:val="000000" w:themeColor="text1"/>
          <w:sz w:val="28"/>
          <w:szCs w:val="28"/>
        </w:rPr>
        <w:t>)</w:t>
      </w:r>
      <w:r w:rsidR="00CB53AC">
        <w:rPr>
          <w:iCs/>
          <w:color w:val="000000" w:themeColor="text1"/>
          <w:sz w:val="28"/>
          <w:szCs w:val="28"/>
        </w:rPr>
        <w:t>;</w:t>
      </w:r>
    </w:p>
    <w:p w:rsidR="004A5329" w:rsidRPr="001D4B97" w:rsidRDefault="004A5329" w:rsidP="00CB53AC">
      <w:pPr>
        <w:numPr>
          <w:ilvl w:val="0"/>
          <w:numId w:val="4"/>
        </w:numPr>
        <w:spacing w:line="360" w:lineRule="auto"/>
        <w:ind w:left="0" w:firstLine="0"/>
        <w:jc w:val="both"/>
        <w:rPr>
          <w:iCs/>
          <w:color w:val="000000" w:themeColor="text1"/>
          <w:sz w:val="28"/>
          <w:szCs w:val="28"/>
        </w:rPr>
      </w:pPr>
      <w:r w:rsidRPr="001D4B97">
        <w:rPr>
          <w:iCs/>
          <w:color w:val="000000" w:themeColor="text1"/>
          <w:sz w:val="28"/>
          <w:szCs w:val="28"/>
        </w:rPr>
        <w:lastRenderedPageBreak/>
        <w:t>Методика прогнозиро</w:t>
      </w:r>
      <w:r>
        <w:rPr>
          <w:iCs/>
          <w:color w:val="000000" w:themeColor="text1"/>
          <w:sz w:val="28"/>
          <w:szCs w:val="28"/>
        </w:rPr>
        <w:t>вания последствий землетрясений</w:t>
      </w:r>
      <w:r w:rsidRPr="001D4B97">
        <w:rPr>
          <w:iCs/>
          <w:color w:val="000000" w:themeColor="text1"/>
          <w:sz w:val="28"/>
          <w:szCs w:val="28"/>
        </w:rPr>
        <w:t xml:space="preserve"> </w:t>
      </w:r>
      <w:r>
        <w:rPr>
          <w:iCs/>
          <w:color w:val="000000" w:themeColor="text1"/>
          <w:sz w:val="28"/>
          <w:szCs w:val="28"/>
        </w:rPr>
        <w:t>(а</w:t>
      </w:r>
      <w:r w:rsidRPr="001D4B97">
        <w:rPr>
          <w:iCs/>
          <w:color w:val="000000" w:themeColor="text1"/>
          <w:sz w:val="28"/>
          <w:szCs w:val="28"/>
        </w:rPr>
        <w:t xml:space="preserve">ттестована Межведомственной комиссией по предупреждению и ликвидации чрезвычайных ситуаций (МВК) протокол от 19 января </w:t>
      </w:r>
      <w:smartTag w:uri="urn:schemas-microsoft-com:office:smarttags" w:element="metricconverter">
        <w:smartTagPr>
          <w:attr w:name="ProductID" w:val="2001 г"/>
        </w:smartTagPr>
        <w:r w:rsidRPr="001D4B97">
          <w:rPr>
            <w:iCs/>
            <w:color w:val="000000" w:themeColor="text1"/>
            <w:sz w:val="28"/>
            <w:szCs w:val="28"/>
          </w:rPr>
          <w:t>2001 г</w:t>
        </w:r>
      </w:smartTag>
      <w:r w:rsidRPr="001D4B97">
        <w:rPr>
          <w:iCs/>
          <w:color w:val="000000" w:themeColor="text1"/>
          <w:sz w:val="28"/>
          <w:szCs w:val="28"/>
        </w:rPr>
        <w:t>. № 1</w:t>
      </w:r>
      <w:r>
        <w:rPr>
          <w:iCs/>
          <w:color w:val="000000" w:themeColor="text1"/>
          <w:sz w:val="28"/>
          <w:szCs w:val="28"/>
        </w:rPr>
        <w:t>)</w:t>
      </w:r>
      <w:r w:rsidR="00CB53AC">
        <w:rPr>
          <w:iCs/>
          <w:color w:val="000000" w:themeColor="text1"/>
          <w:sz w:val="28"/>
          <w:szCs w:val="28"/>
        </w:rPr>
        <w:t>;</w:t>
      </w:r>
    </w:p>
    <w:p w:rsidR="004A5329" w:rsidRPr="001D4B97" w:rsidRDefault="004A5329" w:rsidP="00CB53AC">
      <w:pPr>
        <w:numPr>
          <w:ilvl w:val="0"/>
          <w:numId w:val="4"/>
        </w:numPr>
        <w:spacing w:line="360" w:lineRule="auto"/>
        <w:ind w:left="0" w:firstLine="0"/>
        <w:jc w:val="both"/>
        <w:rPr>
          <w:iCs/>
          <w:color w:val="000000" w:themeColor="text1"/>
          <w:sz w:val="28"/>
          <w:szCs w:val="28"/>
        </w:rPr>
      </w:pPr>
      <w:r w:rsidRPr="001D4B97">
        <w:rPr>
          <w:iCs/>
          <w:color w:val="000000" w:themeColor="text1"/>
          <w:sz w:val="28"/>
          <w:szCs w:val="28"/>
        </w:rPr>
        <w:t>Методика оценки последствий лесных пожаров</w:t>
      </w:r>
      <w:r w:rsidR="00CB53AC">
        <w:rPr>
          <w:iCs/>
          <w:color w:val="000000" w:themeColor="text1"/>
          <w:sz w:val="28"/>
          <w:szCs w:val="28"/>
        </w:rPr>
        <w:t>;</w:t>
      </w:r>
    </w:p>
    <w:p w:rsidR="004A5329" w:rsidRPr="001D4B97" w:rsidRDefault="004A5329" w:rsidP="00CB53AC">
      <w:pPr>
        <w:numPr>
          <w:ilvl w:val="0"/>
          <w:numId w:val="4"/>
        </w:numPr>
        <w:spacing w:line="360" w:lineRule="auto"/>
        <w:ind w:left="0" w:firstLine="0"/>
        <w:jc w:val="both"/>
        <w:rPr>
          <w:iCs/>
          <w:color w:val="000000" w:themeColor="text1"/>
          <w:sz w:val="28"/>
          <w:szCs w:val="28"/>
        </w:rPr>
      </w:pPr>
      <w:r w:rsidRPr="001D4B97">
        <w:rPr>
          <w:iCs/>
          <w:color w:val="000000" w:themeColor="text1"/>
          <w:sz w:val="28"/>
          <w:szCs w:val="28"/>
        </w:rPr>
        <w:t>Межгосударственный стандарт. Анализ видов, последствий и критичности отказов. Введен в действие непосредственно в качестве государственного стандарта Россий</w:t>
      </w:r>
      <w:r w:rsidR="00CB53AC">
        <w:rPr>
          <w:iCs/>
          <w:color w:val="000000" w:themeColor="text1"/>
          <w:sz w:val="28"/>
          <w:szCs w:val="28"/>
        </w:rPr>
        <w:t>ской Федерации 1 января 1997 г.;</w:t>
      </w:r>
    </w:p>
    <w:p w:rsidR="004A5329" w:rsidRPr="001D4B97" w:rsidRDefault="004A5329" w:rsidP="00CB53AC">
      <w:pPr>
        <w:numPr>
          <w:ilvl w:val="0"/>
          <w:numId w:val="4"/>
        </w:numPr>
        <w:spacing w:line="360" w:lineRule="auto"/>
        <w:ind w:left="0" w:firstLine="0"/>
        <w:jc w:val="both"/>
        <w:rPr>
          <w:iCs/>
          <w:color w:val="000000" w:themeColor="text1"/>
          <w:sz w:val="28"/>
          <w:szCs w:val="28"/>
        </w:rPr>
      </w:pPr>
      <w:r w:rsidRPr="001D4B97">
        <w:rPr>
          <w:iCs/>
          <w:color w:val="000000" w:themeColor="text1"/>
          <w:sz w:val="28"/>
          <w:szCs w:val="28"/>
        </w:rPr>
        <w:t>Учет внешних воздействий природного и техногенного происхождения на объекты использования атомной энергии. (НП-064-05</w:t>
      </w:r>
      <w:r>
        <w:rPr>
          <w:iCs/>
          <w:color w:val="000000" w:themeColor="text1"/>
          <w:sz w:val="28"/>
          <w:szCs w:val="28"/>
        </w:rPr>
        <w:t>) (у</w:t>
      </w:r>
      <w:r w:rsidRPr="001D4B97">
        <w:rPr>
          <w:iCs/>
          <w:color w:val="000000" w:themeColor="text1"/>
          <w:sz w:val="28"/>
          <w:szCs w:val="28"/>
        </w:rPr>
        <w:t>тв</w:t>
      </w:r>
      <w:r>
        <w:rPr>
          <w:iCs/>
          <w:color w:val="000000" w:themeColor="text1"/>
          <w:sz w:val="28"/>
          <w:szCs w:val="28"/>
        </w:rPr>
        <w:t>.</w:t>
      </w:r>
      <w:r w:rsidRPr="001D4B97">
        <w:rPr>
          <w:iCs/>
          <w:color w:val="000000" w:themeColor="text1"/>
          <w:sz w:val="28"/>
          <w:szCs w:val="28"/>
        </w:rPr>
        <w:t xml:space="preserve"> </w:t>
      </w:r>
      <w:r>
        <w:rPr>
          <w:iCs/>
          <w:color w:val="000000" w:themeColor="text1"/>
          <w:sz w:val="28"/>
          <w:szCs w:val="28"/>
        </w:rPr>
        <w:t>П</w:t>
      </w:r>
      <w:r w:rsidRPr="001D4B97">
        <w:rPr>
          <w:iCs/>
          <w:color w:val="000000" w:themeColor="text1"/>
          <w:sz w:val="28"/>
          <w:szCs w:val="28"/>
        </w:rPr>
        <w:t>остановлением Федеральной службы по экологическому, технологическому и атомному надзору от 20.12.2005 г. № 16</w:t>
      </w:r>
      <w:r>
        <w:rPr>
          <w:iCs/>
          <w:color w:val="000000" w:themeColor="text1"/>
          <w:sz w:val="28"/>
          <w:szCs w:val="28"/>
        </w:rPr>
        <w:t>)</w:t>
      </w:r>
      <w:r w:rsidR="00CB53AC">
        <w:rPr>
          <w:iCs/>
          <w:color w:val="000000" w:themeColor="text1"/>
          <w:sz w:val="28"/>
          <w:szCs w:val="28"/>
        </w:rPr>
        <w:t>.</w:t>
      </w:r>
    </w:p>
    <w:p w:rsidR="0023542D" w:rsidRDefault="004A5329" w:rsidP="00CB53AC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1D4B97">
        <w:rPr>
          <w:iCs/>
          <w:color w:val="000000" w:themeColor="text1"/>
          <w:sz w:val="28"/>
          <w:szCs w:val="28"/>
        </w:rPr>
        <w:t>В паспортах территории объектов в соответствующих подразделах раздела «Риски возникновения ЧС» размещаются также планы мероприятий по ликвидации и локализации возможных аварий (Постановление Правительства Российской Федерации от 26.08.2013</w:t>
      </w:r>
      <w:r>
        <w:rPr>
          <w:iCs/>
          <w:sz w:val="28"/>
          <w:szCs w:val="28"/>
        </w:rPr>
        <w:t xml:space="preserve"> № 730 «Об утверждении положения о разработке планов мероприятий по локализации и ликвидации последствий аварий на опасных производственных объектах») и планы по предупреждению и ликвидации аварийных разливов нефти и нефтепродуктов (Постановление Правительства Российской Федерации от 21.08.2000 № 613 «О неотложных мерах по предупреждению и ликвидации аварийных разливов нефти и нефтепродуктов»), разработанные в соответствии с законодательством Российской Федерации. Планы мероприятий по ликвидации и локализации возможных аварий в Паспорте обновляются не позднее 5 календарных дней после истечения их срока действия.</w:t>
      </w:r>
    </w:p>
    <w:p w:rsidR="009F4246" w:rsidRPr="00672958" w:rsidRDefault="009F4246" w:rsidP="00CB53AC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br w:type="page"/>
      </w:r>
    </w:p>
    <w:p w:rsidR="00E22DAA" w:rsidRDefault="00E22DAA" w:rsidP="00824EB8">
      <w:pPr>
        <w:spacing w:line="276" w:lineRule="auto"/>
        <w:jc w:val="center"/>
        <w:outlineLvl w:val="1"/>
        <w:rPr>
          <w:b/>
          <w:bCs/>
          <w:sz w:val="28"/>
          <w:szCs w:val="28"/>
        </w:rPr>
      </w:pPr>
      <w:bookmarkStart w:id="17" w:name="_Toc432598904"/>
      <w:r w:rsidRPr="009A23F9">
        <w:rPr>
          <w:b/>
          <w:bCs/>
          <w:sz w:val="28"/>
          <w:szCs w:val="28"/>
        </w:rPr>
        <w:lastRenderedPageBreak/>
        <w:t>VI</w:t>
      </w:r>
      <w:r w:rsidR="009F4246" w:rsidRPr="00672958">
        <w:rPr>
          <w:b/>
          <w:bCs/>
          <w:sz w:val="28"/>
          <w:szCs w:val="28"/>
        </w:rPr>
        <w:t>I</w:t>
      </w:r>
      <w:r w:rsidRPr="009A23F9">
        <w:rPr>
          <w:b/>
          <w:bCs/>
          <w:sz w:val="28"/>
          <w:szCs w:val="28"/>
        </w:rPr>
        <w:t xml:space="preserve">. Порядок </w:t>
      </w:r>
      <w:r>
        <w:rPr>
          <w:b/>
          <w:bCs/>
          <w:sz w:val="28"/>
          <w:szCs w:val="28"/>
        </w:rPr>
        <w:t>расчета сил и средств РСЧС,</w:t>
      </w:r>
      <w:r w:rsidR="00824EB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предназначенных для предупреждения и ликвидации ЧС</w:t>
      </w:r>
      <w:bookmarkEnd w:id="17"/>
    </w:p>
    <w:p w:rsidR="00E22DAA" w:rsidRPr="009A077A" w:rsidRDefault="00E22DAA" w:rsidP="00E22DAA">
      <w:pPr>
        <w:ind w:left="-567"/>
        <w:jc w:val="center"/>
        <w:rPr>
          <w:rStyle w:val="aff4"/>
        </w:rPr>
      </w:pPr>
    </w:p>
    <w:p w:rsidR="00E22DAA" w:rsidRPr="006E69A3" w:rsidRDefault="00E22DAA" w:rsidP="00E22DA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t xml:space="preserve">Одним из основных разделов в структуре </w:t>
      </w:r>
      <w:r w:rsidR="005A43D8">
        <w:rPr>
          <w:sz w:val="28"/>
          <w:szCs w:val="28"/>
        </w:rPr>
        <w:t>П</w:t>
      </w:r>
      <w:r w:rsidRPr="006E69A3">
        <w:rPr>
          <w:sz w:val="28"/>
          <w:szCs w:val="28"/>
        </w:rPr>
        <w:t>аспорта является раздел «Расчёт сил и средств, привлекаемых для ликвидации ЧС»</w:t>
      </w:r>
      <w:r>
        <w:rPr>
          <w:sz w:val="28"/>
          <w:szCs w:val="28"/>
        </w:rPr>
        <w:t xml:space="preserve"> </w:t>
      </w:r>
      <w:r w:rsidRPr="00C93022">
        <w:rPr>
          <w:sz w:val="28"/>
          <w:szCs w:val="28"/>
        </w:rPr>
        <w:t xml:space="preserve">(Приложение </w:t>
      </w:r>
      <w:r w:rsidR="00D108C7">
        <w:rPr>
          <w:sz w:val="28"/>
          <w:szCs w:val="28"/>
        </w:rPr>
        <w:t>№</w:t>
      </w:r>
      <w:r w:rsidRPr="00C93022">
        <w:rPr>
          <w:sz w:val="28"/>
          <w:szCs w:val="28"/>
        </w:rPr>
        <w:t>8).</w:t>
      </w:r>
    </w:p>
    <w:p w:rsidR="00E22DAA" w:rsidRPr="006E69A3" w:rsidRDefault="00E22DAA" w:rsidP="00E22DA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t>Силы и средства, предназначенные и выделяемые (привлекаемые) для предупреждения и ликвидации ЧС на территории субъект</w:t>
      </w:r>
      <w:r>
        <w:rPr>
          <w:sz w:val="28"/>
          <w:szCs w:val="28"/>
        </w:rPr>
        <w:t>ов</w:t>
      </w:r>
      <w:r w:rsidRPr="006E69A3">
        <w:rPr>
          <w:sz w:val="28"/>
          <w:szCs w:val="28"/>
        </w:rPr>
        <w:t xml:space="preserve"> Российской Федерации</w:t>
      </w:r>
      <w:r>
        <w:rPr>
          <w:sz w:val="28"/>
          <w:szCs w:val="28"/>
        </w:rPr>
        <w:t xml:space="preserve"> (муниципальных образований, объектов)</w:t>
      </w:r>
      <w:r w:rsidRPr="006E69A3">
        <w:rPr>
          <w:sz w:val="28"/>
          <w:szCs w:val="28"/>
        </w:rPr>
        <w:t xml:space="preserve">, должны соответствовать составу общей группировки сил и средств на </w:t>
      </w:r>
      <w:r>
        <w:rPr>
          <w:sz w:val="28"/>
          <w:szCs w:val="28"/>
        </w:rPr>
        <w:t xml:space="preserve">указанных </w:t>
      </w:r>
      <w:r w:rsidRPr="006E69A3">
        <w:rPr>
          <w:sz w:val="28"/>
          <w:szCs w:val="28"/>
        </w:rPr>
        <w:t>территори</w:t>
      </w:r>
      <w:r>
        <w:rPr>
          <w:sz w:val="28"/>
          <w:szCs w:val="28"/>
        </w:rPr>
        <w:t>ях</w:t>
      </w:r>
      <w:r w:rsidR="00AB4E12">
        <w:rPr>
          <w:sz w:val="28"/>
          <w:szCs w:val="28"/>
        </w:rPr>
        <w:t>.</w:t>
      </w:r>
    </w:p>
    <w:p w:rsidR="00E22DAA" w:rsidRPr="006E69A3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t xml:space="preserve">Все риски возникновения чрезвычайных ситуаций (масштабы, последствия, источники возникновения и уровень реагирования), характерные для определённого субъекта Российской Федерации, учитываются в </w:t>
      </w:r>
      <w:r>
        <w:rPr>
          <w:sz w:val="28"/>
          <w:szCs w:val="28"/>
        </w:rPr>
        <w:t xml:space="preserve">данных </w:t>
      </w:r>
      <w:r w:rsidRPr="006E69A3">
        <w:rPr>
          <w:sz w:val="28"/>
          <w:szCs w:val="28"/>
        </w:rPr>
        <w:t>Планах</w:t>
      </w:r>
      <w:r>
        <w:rPr>
          <w:sz w:val="28"/>
          <w:szCs w:val="28"/>
        </w:rPr>
        <w:t xml:space="preserve"> применения</w:t>
      </w:r>
      <w:r w:rsidRPr="006E69A3">
        <w:rPr>
          <w:sz w:val="28"/>
          <w:szCs w:val="28"/>
        </w:rPr>
        <w:t xml:space="preserve">, ежегодно корректируются совместно с руководителями территориальных органов </w:t>
      </w:r>
      <w:r w:rsidR="00BB1316">
        <w:rPr>
          <w:sz w:val="28"/>
          <w:szCs w:val="28"/>
        </w:rPr>
        <w:t>ФОИВ</w:t>
      </w:r>
      <w:r w:rsidRPr="006E69A3">
        <w:rPr>
          <w:sz w:val="28"/>
          <w:szCs w:val="28"/>
        </w:rPr>
        <w:t xml:space="preserve">, </w:t>
      </w:r>
      <w:r w:rsidR="00BB1316">
        <w:rPr>
          <w:sz w:val="28"/>
          <w:szCs w:val="28"/>
        </w:rPr>
        <w:t>ОМСУ</w:t>
      </w:r>
      <w:r>
        <w:rPr>
          <w:sz w:val="28"/>
          <w:szCs w:val="28"/>
        </w:rPr>
        <w:t xml:space="preserve">, объектов </w:t>
      </w:r>
      <w:r w:rsidRPr="006E69A3">
        <w:rPr>
          <w:sz w:val="28"/>
          <w:szCs w:val="28"/>
        </w:rPr>
        <w:t>и утверждаются решением КЧС и ОПБ</w:t>
      </w:r>
      <w:r>
        <w:rPr>
          <w:sz w:val="28"/>
          <w:szCs w:val="28"/>
        </w:rPr>
        <w:t xml:space="preserve"> соответствующего уровня</w:t>
      </w:r>
      <w:r w:rsidRPr="006E69A3">
        <w:rPr>
          <w:sz w:val="28"/>
          <w:szCs w:val="28"/>
        </w:rPr>
        <w:t>.</w:t>
      </w:r>
    </w:p>
    <w:p w:rsidR="00E22DAA" w:rsidRDefault="00E22DAA" w:rsidP="00E22DA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t>Сбор и обмен информацией в области защиты населения и территорий от ЧС, в том числе по силам и средствам, на территории субъекта Российской Федерации (муниципального образования</w:t>
      </w:r>
      <w:r>
        <w:rPr>
          <w:sz w:val="28"/>
          <w:szCs w:val="28"/>
        </w:rPr>
        <w:t>, объекта экономики</w:t>
      </w:r>
      <w:r w:rsidRPr="006E69A3">
        <w:rPr>
          <w:sz w:val="28"/>
          <w:szCs w:val="28"/>
        </w:rPr>
        <w:t>) определяются соответствующим</w:t>
      </w:r>
      <w:r>
        <w:rPr>
          <w:sz w:val="28"/>
          <w:szCs w:val="28"/>
        </w:rPr>
        <w:t>и нормативными правовыми актами</w:t>
      </w:r>
      <w:r w:rsidRPr="00231A76">
        <w:rPr>
          <w:sz w:val="28"/>
          <w:szCs w:val="28"/>
        </w:rPr>
        <w:t xml:space="preserve">. Сроки и формы представления указанной информации устанавливаются МЧС России по согласованию с органами исполнительной власти субъектов </w:t>
      </w:r>
      <w:r w:rsidRPr="00E311CD">
        <w:rPr>
          <w:sz w:val="28"/>
          <w:szCs w:val="28"/>
        </w:rPr>
        <w:t>Российской Федерации.</w:t>
      </w:r>
    </w:p>
    <w:p w:rsidR="00E22DAA" w:rsidRPr="008F230F" w:rsidRDefault="00E22DAA" w:rsidP="00E22DA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93022">
        <w:rPr>
          <w:sz w:val="28"/>
          <w:szCs w:val="28"/>
        </w:rPr>
        <w:t xml:space="preserve">Принципы </w:t>
      </w:r>
      <w:r w:rsidRPr="008F230F">
        <w:rPr>
          <w:sz w:val="28"/>
          <w:szCs w:val="28"/>
        </w:rPr>
        <w:t>построения, состав органов управления, сил и средств, порядок выполнения задач и взаимодействия основных элементов, определяются законодательством Российской Федерации</w:t>
      </w:r>
      <w:r>
        <w:rPr>
          <w:sz w:val="28"/>
          <w:szCs w:val="28"/>
        </w:rPr>
        <w:t>,</w:t>
      </w:r>
      <w:r w:rsidRPr="008F230F">
        <w:rPr>
          <w:sz w:val="28"/>
          <w:szCs w:val="28"/>
        </w:rPr>
        <w:t xml:space="preserve"> законодательством</w:t>
      </w:r>
      <w:r>
        <w:rPr>
          <w:sz w:val="28"/>
          <w:szCs w:val="28"/>
        </w:rPr>
        <w:t xml:space="preserve"> субъектов Российской Федерации, нормативными правовыми актами </w:t>
      </w:r>
      <w:r w:rsidR="00BB1316">
        <w:rPr>
          <w:sz w:val="28"/>
          <w:szCs w:val="28"/>
        </w:rPr>
        <w:t>ФОИВ.</w:t>
      </w:r>
    </w:p>
    <w:p w:rsidR="00E22DAA" w:rsidRPr="008F230F" w:rsidRDefault="00E22DAA" w:rsidP="00E22DA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F230F">
        <w:rPr>
          <w:sz w:val="28"/>
          <w:szCs w:val="28"/>
        </w:rPr>
        <w:t xml:space="preserve">РСЧС объединяет органы управления, силы и средства </w:t>
      </w:r>
      <w:r w:rsidR="00BB1316">
        <w:rPr>
          <w:sz w:val="28"/>
          <w:szCs w:val="28"/>
        </w:rPr>
        <w:t>ФОИВ</w:t>
      </w:r>
      <w:r w:rsidRPr="008F230F">
        <w:rPr>
          <w:sz w:val="28"/>
          <w:szCs w:val="28"/>
        </w:rPr>
        <w:t xml:space="preserve">, </w:t>
      </w:r>
      <w:r w:rsidR="00BB1316">
        <w:rPr>
          <w:sz w:val="28"/>
          <w:szCs w:val="28"/>
        </w:rPr>
        <w:t>ОИВ</w:t>
      </w:r>
      <w:r w:rsidRPr="008F230F">
        <w:rPr>
          <w:sz w:val="28"/>
          <w:szCs w:val="28"/>
        </w:rPr>
        <w:t xml:space="preserve"> субъектов Российской Федерации, </w:t>
      </w:r>
      <w:r w:rsidR="00BB1316">
        <w:rPr>
          <w:sz w:val="28"/>
          <w:szCs w:val="28"/>
        </w:rPr>
        <w:t>ОМСУ</w:t>
      </w:r>
      <w:r w:rsidRPr="008F230F">
        <w:rPr>
          <w:sz w:val="28"/>
          <w:szCs w:val="28"/>
        </w:rPr>
        <w:t>, организаций, в полномочия которых входит решение вопросов по защите населения и терр</w:t>
      </w:r>
      <w:r>
        <w:rPr>
          <w:sz w:val="28"/>
          <w:szCs w:val="28"/>
        </w:rPr>
        <w:t>иторий от чрезвычайных ситуаций</w:t>
      </w:r>
      <w:r w:rsidRPr="008F230F">
        <w:rPr>
          <w:sz w:val="28"/>
          <w:szCs w:val="28"/>
        </w:rPr>
        <w:t>.</w:t>
      </w:r>
    </w:p>
    <w:p w:rsidR="00E22DAA" w:rsidRPr="006E69A3" w:rsidRDefault="00E22DAA" w:rsidP="00E22DA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F230F">
        <w:rPr>
          <w:sz w:val="28"/>
          <w:szCs w:val="28"/>
        </w:rPr>
        <w:t xml:space="preserve">Органы управления РСЧС создаются на каждом уровне функционирования РСЧС и включают в себя координационные, постоянно действующие органы и органы </w:t>
      </w:r>
      <w:r w:rsidRPr="006E69A3">
        <w:rPr>
          <w:sz w:val="28"/>
          <w:szCs w:val="28"/>
        </w:rPr>
        <w:t>повседневного управления.</w:t>
      </w:r>
    </w:p>
    <w:p w:rsidR="00E22DAA" w:rsidRPr="008F230F" w:rsidRDefault="00E22DAA" w:rsidP="00E22DA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bookmarkStart w:id="18" w:name="Par16"/>
      <w:bookmarkEnd w:id="18"/>
      <w:r w:rsidRPr="006E69A3">
        <w:rPr>
          <w:sz w:val="28"/>
          <w:szCs w:val="28"/>
        </w:rPr>
        <w:t>Силы и средства РСЧС –</w:t>
      </w:r>
      <w:r>
        <w:rPr>
          <w:sz w:val="28"/>
          <w:szCs w:val="28"/>
        </w:rPr>
        <w:t xml:space="preserve"> это </w:t>
      </w:r>
      <w:r w:rsidRPr="008F230F">
        <w:rPr>
          <w:sz w:val="28"/>
          <w:szCs w:val="28"/>
        </w:rPr>
        <w:t>специально подготовленные силы и средства функциональных и территориальных подсистем РСЧС</w:t>
      </w:r>
      <w:r>
        <w:rPr>
          <w:sz w:val="28"/>
          <w:szCs w:val="28"/>
        </w:rPr>
        <w:t xml:space="preserve"> на территории субъекта </w:t>
      </w:r>
      <w:r>
        <w:rPr>
          <w:sz w:val="28"/>
          <w:szCs w:val="28"/>
        </w:rPr>
        <w:lastRenderedPageBreak/>
        <w:t xml:space="preserve">Российской Федерации (муниципального образования, объекта экономики), </w:t>
      </w:r>
      <w:r w:rsidRPr="008F230F">
        <w:rPr>
          <w:sz w:val="28"/>
          <w:szCs w:val="28"/>
        </w:rPr>
        <w:t xml:space="preserve">предназначенные и выделяемые (привлекаемые) для предупреждения и ликвидации ЧС на </w:t>
      </w:r>
      <w:r>
        <w:rPr>
          <w:sz w:val="28"/>
          <w:szCs w:val="28"/>
        </w:rPr>
        <w:t xml:space="preserve">данной </w:t>
      </w:r>
      <w:r w:rsidRPr="008F230F">
        <w:rPr>
          <w:sz w:val="28"/>
          <w:szCs w:val="28"/>
        </w:rPr>
        <w:t>территории.</w:t>
      </w:r>
    </w:p>
    <w:p w:rsidR="00E22DAA" w:rsidRPr="008F230F" w:rsidRDefault="00E22DAA" w:rsidP="00E22DA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831D5">
        <w:rPr>
          <w:sz w:val="28"/>
          <w:szCs w:val="28"/>
        </w:rPr>
        <w:t xml:space="preserve">К силам и средствам функциональных подсистем РСЧС относятся специально подготовленные силы и средства территориальных органов </w:t>
      </w:r>
      <w:r w:rsidR="00BB1316">
        <w:rPr>
          <w:sz w:val="28"/>
          <w:szCs w:val="28"/>
        </w:rPr>
        <w:t>ФОИВ</w:t>
      </w:r>
      <w:r w:rsidRPr="009831D5">
        <w:rPr>
          <w:sz w:val="28"/>
          <w:szCs w:val="28"/>
        </w:rPr>
        <w:t>.</w:t>
      </w:r>
    </w:p>
    <w:p w:rsidR="00E22DAA" w:rsidRDefault="00E22DAA" w:rsidP="00E22DA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Силы и </w:t>
      </w:r>
      <w:r w:rsidRPr="004D24B1">
        <w:rPr>
          <w:sz w:val="28"/>
          <w:szCs w:val="28"/>
        </w:rPr>
        <w:t xml:space="preserve">средства функциональных и территориальных подсистем РСЧС </w:t>
      </w:r>
      <w:r w:rsidRPr="000517D1">
        <w:rPr>
          <w:sz w:val="28"/>
          <w:szCs w:val="28"/>
        </w:rPr>
        <w:t>подразделяются на силы и средства министерств и ведомств, входящих в состав РСЧС и на силы и средства министерств и ведомств</w:t>
      </w:r>
      <w:r>
        <w:rPr>
          <w:sz w:val="28"/>
          <w:szCs w:val="28"/>
        </w:rPr>
        <w:t>,</w:t>
      </w:r>
      <w:r w:rsidRPr="000517D1">
        <w:rPr>
          <w:sz w:val="28"/>
          <w:szCs w:val="28"/>
        </w:rPr>
        <w:t xml:space="preserve"> не входящих в РСЧС</w:t>
      </w:r>
      <w:r>
        <w:rPr>
          <w:sz w:val="28"/>
          <w:szCs w:val="28"/>
        </w:rPr>
        <w:t>.</w:t>
      </w:r>
    </w:p>
    <w:p w:rsidR="00E22DAA" w:rsidRPr="008F230F" w:rsidRDefault="00E22DAA" w:rsidP="00E22DAA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9774F">
        <w:rPr>
          <w:sz w:val="28"/>
          <w:szCs w:val="28"/>
        </w:rPr>
        <w:t xml:space="preserve">Численность группировки сил и средств, привлекаемой от территориальных органов </w:t>
      </w:r>
      <w:r w:rsidR="00BB1316">
        <w:rPr>
          <w:sz w:val="28"/>
          <w:szCs w:val="28"/>
        </w:rPr>
        <w:t>ФОИВ</w:t>
      </w:r>
      <w:r>
        <w:rPr>
          <w:sz w:val="28"/>
          <w:szCs w:val="28"/>
        </w:rPr>
        <w:t xml:space="preserve"> определяется </w:t>
      </w:r>
      <w:r w:rsidRPr="008F230F">
        <w:rPr>
          <w:sz w:val="28"/>
          <w:szCs w:val="28"/>
        </w:rPr>
        <w:t xml:space="preserve">в соответствии с решениями руководителей </w:t>
      </w:r>
      <w:r w:rsidR="00BB1316">
        <w:rPr>
          <w:sz w:val="28"/>
          <w:szCs w:val="28"/>
        </w:rPr>
        <w:t>ФОИВ</w:t>
      </w:r>
      <w:r w:rsidRPr="008F230F">
        <w:rPr>
          <w:sz w:val="28"/>
          <w:szCs w:val="28"/>
        </w:rPr>
        <w:t xml:space="preserve">. </w:t>
      </w:r>
    </w:p>
    <w:p w:rsidR="00E22DAA" w:rsidRPr="00AC54D1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 w:rsidRPr="00AC54D1">
        <w:rPr>
          <w:sz w:val="28"/>
          <w:szCs w:val="28"/>
        </w:rPr>
        <w:t xml:space="preserve">При недостаточности вышеуказанных сил и средств в установленном законодательством Российской Федерации порядке привлекаются </w:t>
      </w:r>
      <w:r>
        <w:rPr>
          <w:sz w:val="28"/>
          <w:szCs w:val="28"/>
        </w:rPr>
        <w:t>дополнительные</w:t>
      </w:r>
      <w:r w:rsidRPr="00AC54D1">
        <w:rPr>
          <w:sz w:val="28"/>
          <w:szCs w:val="28"/>
        </w:rPr>
        <w:t xml:space="preserve"> силы и средства </w:t>
      </w:r>
      <w:r w:rsidR="00BB1316">
        <w:rPr>
          <w:sz w:val="28"/>
          <w:szCs w:val="28"/>
        </w:rPr>
        <w:t>ФОИВ</w:t>
      </w:r>
      <w:r w:rsidRPr="00AC54D1">
        <w:rPr>
          <w:sz w:val="28"/>
          <w:szCs w:val="28"/>
        </w:rPr>
        <w:t>.</w:t>
      </w:r>
    </w:p>
    <w:p w:rsidR="00E22DAA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 w:rsidRPr="00AC54D1">
        <w:rPr>
          <w:sz w:val="28"/>
          <w:szCs w:val="28"/>
        </w:rPr>
        <w:t>Силы и средства гражданской обороны привлекаются к организации и проведению мероприятий по предотвращению и ликвидации ЧС федерального и регионального характера в порядке, установленном законодательством Российской Федерации.</w:t>
      </w:r>
    </w:p>
    <w:p w:rsidR="00E22DAA" w:rsidRPr="006E69A3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 w:rsidRPr="00A9774F">
        <w:rPr>
          <w:sz w:val="28"/>
          <w:szCs w:val="28"/>
        </w:rPr>
        <w:t xml:space="preserve">Силы и средства функциональных подсистем РСЧС формируются </w:t>
      </w:r>
      <w:r>
        <w:rPr>
          <w:sz w:val="28"/>
          <w:szCs w:val="28"/>
        </w:rPr>
        <w:t xml:space="preserve">отдельно по каждому риску возникновения ЧС </w:t>
      </w:r>
      <w:r w:rsidRPr="00A9774F">
        <w:rPr>
          <w:sz w:val="28"/>
          <w:szCs w:val="28"/>
        </w:rPr>
        <w:t xml:space="preserve">на </w:t>
      </w:r>
      <w:r w:rsidRPr="006E69A3">
        <w:rPr>
          <w:sz w:val="28"/>
          <w:szCs w:val="28"/>
        </w:rPr>
        <w:t>федеральном, межрегиональном, региональном, муниципальном и объектовом уровнях из 3-х составляющих: органы повседневного управления ФОИВ, территориальные органы, силы и средства ликвидации ЧС.</w:t>
      </w:r>
    </w:p>
    <w:p w:rsidR="00E22DAA" w:rsidRPr="006E69A3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t xml:space="preserve">К органам повседневного управления ФП РСЧС относятся ситуационные центры, информационные центры, дежурно-диспетчерские службы, службы ответственных дежурных </w:t>
      </w:r>
      <w:r w:rsidR="00BB1316">
        <w:rPr>
          <w:sz w:val="28"/>
          <w:szCs w:val="28"/>
        </w:rPr>
        <w:t>ФОИВ</w:t>
      </w:r>
      <w:r w:rsidRPr="006E69A3">
        <w:rPr>
          <w:sz w:val="28"/>
          <w:szCs w:val="28"/>
        </w:rPr>
        <w:t xml:space="preserve">, территориальных органов </w:t>
      </w:r>
      <w:r w:rsidR="00BB1316">
        <w:rPr>
          <w:sz w:val="28"/>
          <w:szCs w:val="28"/>
        </w:rPr>
        <w:t>ФОИВ.</w:t>
      </w:r>
    </w:p>
    <w:p w:rsidR="00E22DAA" w:rsidRPr="005E48E4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 w:rsidRPr="00471FC6">
        <w:rPr>
          <w:sz w:val="28"/>
          <w:szCs w:val="28"/>
        </w:rPr>
        <w:t>К территориальным органам относятся дежурные силы территориальных органов ФОИВ, служб (учреждений) и организаций ФОИВ на территории субъекта Российской Федерации.</w:t>
      </w:r>
    </w:p>
    <w:p w:rsidR="00E22DAA" w:rsidRDefault="00E22DAA" w:rsidP="00E22DA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E48E4">
        <w:rPr>
          <w:sz w:val="28"/>
          <w:szCs w:val="28"/>
        </w:rPr>
        <w:t>К силам и средствам ликвидации ЧС относятся специализированные, противопожарные, поисковые, аварийно-спасательные, аварийно-восстановительные и аварийно-технические формирования ФОИВ, участвующие в соответствии со свои</w:t>
      </w:r>
      <w:r>
        <w:rPr>
          <w:sz w:val="28"/>
          <w:szCs w:val="28"/>
        </w:rPr>
        <w:t>ми полномочиями в ликвидации ЧС.</w:t>
      </w:r>
    </w:p>
    <w:p w:rsidR="00E22DAA" w:rsidRPr="008F230F" w:rsidRDefault="00E22DAA" w:rsidP="00E22DA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F230F">
        <w:rPr>
          <w:sz w:val="28"/>
          <w:szCs w:val="28"/>
        </w:rPr>
        <w:lastRenderedPageBreak/>
        <w:t>Территориальные подсистемы РСЧС создаются в субъектах Российской Федерации для предупреждения и ликвидации чрезвычайных ситуаций в пределах их территорий и состоят из звеньев, соответствующих административно-территориальному делению этих территорий. Организация, состав сил и средств территориальных подсистем, а также порядок их деятельности определяются положениями о них, утверждаемыми в установленном порядке органами исполнительной власти субъектов Российской Федерации.</w:t>
      </w:r>
    </w:p>
    <w:p w:rsidR="00E22DAA" w:rsidRPr="008F230F" w:rsidRDefault="00E22DAA" w:rsidP="00E22DA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F230F">
        <w:rPr>
          <w:sz w:val="28"/>
          <w:szCs w:val="28"/>
        </w:rPr>
        <w:t>Основу сил постоянной готовности составляют аварийно-спасательные службы, аварийно-спасательные формирования, иные службы и формирования, оснащенные специальной техникой, оборудованием, снаряжением, инструментом, материалами с учетом обеспечения проведения аварийно-спасательных и других неотложных работ в зоне ЧС в течение не менее 3 суток.</w:t>
      </w:r>
    </w:p>
    <w:p w:rsidR="00E22DAA" w:rsidRPr="008F230F" w:rsidRDefault="00E22DAA" w:rsidP="00E22DA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F230F">
        <w:rPr>
          <w:sz w:val="28"/>
          <w:szCs w:val="28"/>
        </w:rPr>
        <w:t xml:space="preserve">Состав и структуру сил постоянной готовности определяют создающие их </w:t>
      </w:r>
      <w:r w:rsidR="00BB1316">
        <w:rPr>
          <w:sz w:val="28"/>
          <w:szCs w:val="28"/>
        </w:rPr>
        <w:t>ОИВ</w:t>
      </w:r>
      <w:r w:rsidRPr="008F230F">
        <w:rPr>
          <w:sz w:val="28"/>
          <w:szCs w:val="28"/>
        </w:rPr>
        <w:t xml:space="preserve"> субъектов Российской Федерации, исходя из возложенных на них задач по предупреждению и ликвидации ЧС.</w:t>
      </w:r>
    </w:p>
    <w:p w:rsidR="00E22DAA" w:rsidRPr="003778E1" w:rsidRDefault="00E22DAA" w:rsidP="00E22DAA">
      <w:pPr>
        <w:autoSpaceDE w:val="0"/>
        <w:autoSpaceDN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778E1">
        <w:rPr>
          <w:color w:val="000000"/>
          <w:sz w:val="28"/>
          <w:szCs w:val="28"/>
        </w:rPr>
        <w:t>Расчет сил и средств РСЧС производится с учетом наихудшего сценария развития чрезвычайной ситуации.</w:t>
      </w:r>
    </w:p>
    <w:p w:rsidR="00E22DAA" w:rsidRPr="008F230F" w:rsidRDefault="00E22DAA" w:rsidP="00E22DA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F230F">
        <w:rPr>
          <w:sz w:val="28"/>
          <w:szCs w:val="28"/>
        </w:rPr>
        <w:t xml:space="preserve">Перечень сил постоянной готовности территориальных подсистем утверждается </w:t>
      </w:r>
      <w:r w:rsidR="009E42BD">
        <w:rPr>
          <w:sz w:val="28"/>
          <w:szCs w:val="28"/>
        </w:rPr>
        <w:t>ОИВ</w:t>
      </w:r>
      <w:r w:rsidRPr="008F230F">
        <w:rPr>
          <w:sz w:val="28"/>
          <w:szCs w:val="28"/>
        </w:rPr>
        <w:t xml:space="preserve"> субъектов Российской Федерации по согласованию с МЧС России.</w:t>
      </w:r>
    </w:p>
    <w:p w:rsidR="00E22DAA" w:rsidRPr="006E69A3" w:rsidRDefault="00E22DAA" w:rsidP="00E22DA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F230F">
        <w:rPr>
          <w:sz w:val="28"/>
          <w:szCs w:val="28"/>
        </w:rPr>
        <w:t>В состав</w:t>
      </w:r>
      <w:r w:rsidR="009A0211">
        <w:rPr>
          <w:sz w:val="28"/>
          <w:szCs w:val="28"/>
        </w:rPr>
        <w:t>е</w:t>
      </w:r>
      <w:r w:rsidRPr="008F230F">
        <w:rPr>
          <w:sz w:val="28"/>
          <w:szCs w:val="28"/>
        </w:rPr>
        <w:t xml:space="preserve"> общей группировки на территории субъекта</w:t>
      </w:r>
      <w:r w:rsidR="00AB4E12">
        <w:rPr>
          <w:sz w:val="28"/>
          <w:szCs w:val="28"/>
        </w:rPr>
        <w:t xml:space="preserve"> Российской Федерации</w:t>
      </w:r>
      <w:r w:rsidRPr="008F230F">
        <w:rPr>
          <w:sz w:val="28"/>
          <w:szCs w:val="28"/>
        </w:rPr>
        <w:t xml:space="preserve">, предназначенной для ликвидации ЧС, учитываются силы и средства от звеньев территориальной подсистемы, которые могут дополнительно привлекаться к выполнению превентивных мероприятий в соответствии с решениями КЧС и ОПБ соответствующего уровня. Группировка включает аварийные и аварийно-восстановительные бригады от муниципальных организаций и учреждений, летный </w:t>
      </w:r>
      <w:r w:rsidRPr="006E69A3">
        <w:rPr>
          <w:sz w:val="28"/>
          <w:szCs w:val="28"/>
        </w:rPr>
        <w:t xml:space="preserve">состав, технический состав по обслуживанию воздушных судов различных организаций, специализированные дорожно-ремонтные пункты, подразделения противопожарной службы субъектов Российской Федерации, поисково-спасательные формирования и т.д. </w:t>
      </w:r>
    </w:p>
    <w:p w:rsidR="00E22DAA" w:rsidRDefault="00E22DAA" w:rsidP="00E22DA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t xml:space="preserve">В целях выработки единых подходов по учету сил и средств </w:t>
      </w:r>
      <w:r w:rsidRPr="004D24B1">
        <w:rPr>
          <w:sz w:val="28"/>
          <w:szCs w:val="28"/>
        </w:rPr>
        <w:t xml:space="preserve">функциональных и территориальных подсистем </w:t>
      </w:r>
      <w:r>
        <w:rPr>
          <w:sz w:val="28"/>
          <w:szCs w:val="28"/>
        </w:rPr>
        <w:t xml:space="preserve">РСЧС </w:t>
      </w:r>
      <w:r w:rsidRPr="006E69A3">
        <w:rPr>
          <w:sz w:val="28"/>
          <w:szCs w:val="28"/>
        </w:rPr>
        <w:t xml:space="preserve">информация по силам и средствам, </w:t>
      </w:r>
      <w:r w:rsidRPr="006E69A3">
        <w:rPr>
          <w:sz w:val="28"/>
          <w:szCs w:val="28"/>
        </w:rPr>
        <w:lastRenderedPageBreak/>
        <w:t>предназначенным и выделяемым для предупреждения и ликвидации</w:t>
      </w:r>
      <w:r w:rsidRPr="00951E1D">
        <w:rPr>
          <w:sz w:val="28"/>
          <w:szCs w:val="28"/>
        </w:rPr>
        <w:t xml:space="preserve"> ЧС на территории субъекта Российской Федерации (муниципального образования, объекта), отражается в </w:t>
      </w:r>
      <w:r w:rsidR="005A43D8">
        <w:rPr>
          <w:sz w:val="28"/>
          <w:szCs w:val="28"/>
        </w:rPr>
        <w:t>П</w:t>
      </w:r>
      <w:r w:rsidRPr="00951E1D">
        <w:rPr>
          <w:sz w:val="28"/>
          <w:szCs w:val="28"/>
        </w:rPr>
        <w:t>аспортах отдельно по каждому риску возникновения чрезвычайных ситуаций в соответствии с нормативными правовыми документами, с учетом конкретных условий, складывающихся на той или иной территории.</w:t>
      </w:r>
    </w:p>
    <w:p w:rsidR="00E22DAA" w:rsidRDefault="00AB4E12" w:rsidP="00E22DAA">
      <w:pPr>
        <w:widowControl w:val="0"/>
        <w:tabs>
          <w:tab w:val="left" w:pos="1276"/>
        </w:tabs>
        <w:snapToGrid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паспорта</w:t>
      </w:r>
      <w:r w:rsidR="00E22DAA">
        <w:rPr>
          <w:bCs/>
          <w:sz w:val="28"/>
          <w:szCs w:val="28"/>
        </w:rPr>
        <w:t xml:space="preserve"> субъектов Российской </w:t>
      </w:r>
      <w:r>
        <w:rPr>
          <w:bCs/>
          <w:sz w:val="28"/>
          <w:szCs w:val="28"/>
        </w:rPr>
        <w:t>Федерации дополнительно включается</w:t>
      </w:r>
      <w:r w:rsidR="00E22DAA">
        <w:rPr>
          <w:bCs/>
          <w:sz w:val="28"/>
          <w:szCs w:val="28"/>
        </w:rPr>
        <w:t xml:space="preserve"> справочная информация по а</w:t>
      </w:r>
      <w:r w:rsidR="00E22DAA" w:rsidRPr="0010440F">
        <w:rPr>
          <w:bCs/>
          <w:sz w:val="28"/>
          <w:szCs w:val="28"/>
        </w:rPr>
        <w:t>эромобильн</w:t>
      </w:r>
      <w:r w:rsidR="00E22DAA">
        <w:rPr>
          <w:bCs/>
          <w:sz w:val="28"/>
          <w:szCs w:val="28"/>
        </w:rPr>
        <w:t>ой</w:t>
      </w:r>
      <w:r w:rsidR="00E22DAA" w:rsidRPr="0010440F">
        <w:rPr>
          <w:bCs/>
          <w:sz w:val="28"/>
          <w:szCs w:val="28"/>
        </w:rPr>
        <w:t xml:space="preserve"> группировк</w:t>
      </w:r>
      <w:r w:rsidR="00E22DAA">
        <w:rPr>
          <w:bCs/>
          <w:sz w:val="28"/>
          <w:szCs w:val="28"/>
        </w:rPr>
        <w:t>е</w:t>
      </w:r>
      <w:r w:rsidR="00E22DAA" w:rsidRPr="0010440F">
        <w:rPr>
          <w:bCs/>
          <w:sz w:val="28"/>
          <w:szCs w:val="28"/>
        </w:rPr>
        <w:t xml:space="preserve"> сил МЧС России</w:t>
      </w:r>
      <w:r w:rsidR="00E22DAA">
        <w:rPr>
          <w:bCs/>
          <w:sz w:val="28"/>
          <w:szCs w:val="28"/>
        </w:rPr>
        <w:t xml:space="preserve"> по каждому субъекту Российской Федерации, а также сведения по воздушным судам </w:t>
      </w:r>
      <w:r w:rsidR="00E22DAA" w:rsidRPr="004D24B1">
        <w:rPr>
          <w:sz w:val="28"/>
          <w:szCs w:val="28"/>
        </w:rPr>
        <w:t xml:space="preserve">функциональных и территориальных подсистем </w:t>
      </w:r>
      <w:r w:rsidR="00E22DAA">
        <w:rPr>
          <w:bCs/>
          <w:sz w:val="28"/>
          <w:szCs w:val="28"/>
        </w:rPr>
        <w:t xml:space="preserve">РСЧС, </w:t>
      </w:r>
      <w:r w:rsidR="00E22DAA" w:rsidRPr="00D645E6">
        <w:rPr>
          <w:bCs/>
          <w:sz w:val="28"/>
          <w:szCs w:val="28"/>
        </w:rPr>
        <w:t>предназначенн</w:t>
      </w:r>
      <w:r w:rsidR="00E22DAA">
        <w:rPr>
          <w:bCs/>
          <w:sz w:val="28"/>
          <w:szCs w:val="28"/>
        </w:rPr>
        <w:t>ым</w:t>
      </w:r>
      <w:r w:rsidR="00E22DAA" w:rsidRPr="00D645E6">
        <w:rPr>
          <w:bCs/>
          <w:sz w:val="28"/>
          <w:szCs w:val="28"/>
        </w:rPr>
        <w:t xml:space="preserve"> для </w:t>
      </w:r>
      <w:r w:rsidR="00E22DAA">
        <w:rPr>
          <w:bCs/>
          <w:sz w:val="28"/>
          <w:szCs w:val="28"/>
        </w:rPr>
        <w:t>защиты населения и территорий от чрезвычайных ситуаций и пожаров.</w:t>
      </w:r>
    </w:p>
    <w:p w:rsidR="009A23F9" w:rsidRPr="0027072F" w:rsidRDefault="00E22DAA" w:rsidP="0027072F">
      <w:pPr>
        <w:widowControl w:val="0"/>
        <w:tabs>
          <w:tab w:val="left" w:pos="1276"/>
        </w:tabs>
        <w:snapToGri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74E7E">
        <w:rPr>
          <w:bCs/>
          <w:sz w:val="28"/>
          <w:szCs w:val="28"/>
        </w:rPr>
        <w:t xml:space="preserve">Также </w:t>
      </w:r>
      <w:r>
        <w:rPr>
          <w:bCs/>
          <w:sz w:val="28"/>
          <w:szCs w:val="28"/>
        </w:rPr>
        <w:t xml:space="preserve">в паспорта субъектов Российской Федерации </w:t>
      </w:r>
      <w:r w:rsidRPr="00674E7E">
        <w:rPr>
          <w:bCs/>
          <w:sz w:val="28"/>
          <w:szCs w:val="28"/>
        </w:rPr>
        <w:t xml:space="preserve">включаются информационно-справочные материалы по силам и средствам </w:t>
      </w:r>
      <w:r w:rsidR="00FA05BE">
        <w:rPr>
          <w:bCs/>
          <w:sz w:val="28"/>
          <w:szCs w:val="28"/>
        </w:rPr>
        <w:t xml:space="preserve"> образовательных организаций </w:t>
      </w:r>
      <w:r w:rsidRPr="00674E7E">
        <w:rPr>
          <w:bCs/>
          <w:sz w:val="28"/>
          <w:szCs w:val="28"/>
        </w:rPr>
        <w:t xml:space="preserve">высшего образования МЧС России, по силам и средствам </w:t>
      </w:r>
      <w:r>
        <w:rPr>
          <w:bCs/>
          <w:sz w:val="28"/>
          <w:szCs w:val="28"/>
        </w:rPr>
        <w:t xml:space="preserve">всех видов </w:t>
      </w:r>
      <w:r w:rsidRPr="00674E7E">
        <w:rPr>
          <w:bCs/>
          <w:sz w:val="28"/>
          <w:szCs w:val="28"/>
        </w:rPr>
        <w:t>пожарной охраны</w:t>
      </w:r>
      <w:r>
        <w:rPr>
          <w:bCs/>
          <w:sz w:val="28"/>
          <w:szCs w:val="28"/>
        </w:rPr>
        <w:t>.</w:t>
      </w:r>
      <w:r w:rsidR="009A23F9">
        <w:rPr>
          <w:b/>
          <w:bCs/>
          <w:sz w:val="28"/>
          <w:szCs w:val="28"/>
        </w:rPr>
        <w:br w:type="page"/>
      </w:r>
    </w:p>
    <w:p w:rsidR="00E22DAA" w:rsidRDefault="00E22DAA" w:rsidP="00D0120C">
      <w:pPr>
        <w:spacing w:line="324" w:lineRule="auto"/>
        <w:ind w:firstLine="709"/>
        <w:jc w:val="center"/>
        <w:rPr>
          <w:b/>
          <w:bCs/>
          <w:sz w:val="28"/>
          <w:szCs w:val="28"/>
        </w:rPr>
      </w:pPr>
      <w:r w:rsidRPr="006E69A3">
        <w:rPr>
          <w:b/>
          <w:bCs/>
          <w:sz w:val="28"/>
          <w:szCs w:val="28"/>
        </w:rPr>
        <w:lastRenderedPageBreak/>
        <w:t xml:space="preserve">Порядок учёта сил и средств </w:t>
      </w:r>
      <w:r w:rsidRPr="004D24B1">
        <w:rPr>
          <w:b/>
          <w:sz w:val="28"/>
          <w:szCs w:val="28"/>
        </w:rPr>
        <w:t>ф</w:t>
      </w:r>
      <w:r w:rsidR="009F4246">
        <w:rPr>
          <w:b/>
          <w:sz w:val="28"/>
          <w:szCs w:val="28"/>
        </w:rPr>
        <w:t xml:space="preserve">ункциональных и территориальных </w:t>
      </w:r>
      <w:r w:rsidRPr="004D24B1">
        <w:rPr>
          <w:b/>
          <w:sz w:val="28"/>
          <w:szCs w:val="28"/>
        </w:rPr>
        <w:t xml:space="preserve">подсистем </w:t>
      </w:r>
      <w:r w:rsidRPr="004D24B1">
        <w:rPr>
          <w:b/>
          <w:bCs/>
          <w:sz w:val="28"/>
          <w:szCs w:val="28"/>
        </w:rPr>
        <w:t>РСЧС н</w:t>
      </w:r>
      <w:r w:rsidRPr="006E69A3">
        <w:rPr>
          <w:b/>
          <w:bCs/>
          <w:sz w:val="28"/>
          <w:szCs w:val="28"/>
        </w:rPr>
        <w:t>а территории субъекта Российской Федерации</w:t>
      </w:r>
      <w:r>
        <w:rPr>
          <w:b/>
          <w:bCs/>
          <w:sz w:val="28"/>
          <w:szCs w:val="28"/>
        </w:rPr>
        <w:t xml:space="preserve"> (муниципального образования, объекта</w:t>
      </w:r>
      <w:r w:rsidRPr="00972936">
        <w:rPr>
          <w:b/>
          <w:bCs/>
          <w:sz w:val="28"/>
          <w:szCs w:val="28"/>
        </w:rPr>
        <w:t>)</w:t>
      </w:r>
      <w:r>
        <w:rPr>
          <w:b/>
          <w:bCs/>
          <w:sz w:val="28"/>
          <w:szCs w:val="28"/>
        </w:rPr>
        <w:t>, отрабатываемый в ОДС ЦУКС территориальных органов и отображаемый в паспортах территорий</w:t>
      </w:r>
    </w:p>
    <w:p w:rsidR="0027072F" w:rsidRPr="00D0120C" w:rsidRDefault="0027072F" w:rsidP="0027072F">
      <w:pPr>
        <w:spacing w:line="360" w:lineRule="auto"/>
        <w:ind w:firstLine="709"/>
        <w:jc w:val="center"/>
        <w:rPr>
          <w:b/>
          <w:bCs/>
          <w:sz w:val="12"/>
          <w:szCs w:val="20"/>
        </w:rPr>
      </w:pPr>
    </w:p>
    <w:p w:rsidR="00E22DAA" w:rsidRPr="00972936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 w:rsidRPr="00972936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 xml:space="preserve">по силам и средствам по каждому риску возникновения ЧС в </w:t>
      </w:r>
      <w:r w:rsidR="005A43D8">
        <w:rPr>
          <w:sz w:val="28"/>
          <w:szCs w:val="28"/>
        </w:rPr>
        <w:t>П</w:t>
      </w:r>
      <w:r>
        <w:rPr>
          <w:sz w:val="28"/>
          <w:szCs w:val="28"/>
        </w:rPr>
        <w:t xml:space="preserve">аспорте </w:t>
      </w:r>
      <w:r w:rsidRPr="00972936">
        <w:rPr>
          <w:sz w:val="28"/>
          <w:szCs w:val="28"/>
        </w:rPr>
        <w:t>состо</w:t>
      </w:r>
      <w:r>
        <w:rPr>
          <w:sz w:val="28"/>
          <w:szCs w:val="28"/>
        </w:rPr>
        <w:t>ит</w:t>
      </w:r>
      <w:r w:rsidRPr="00972936">
        <w:rPr>
          <w:sz w:val="28"/>
          <w:szCs w:val="28"/>
        </w:rPr>
        <w:t xml:space="preserve"> из </w:t>
      </w:r>
      <w:r>
        <w:rPr>
          <w:sz w:val="28"/>
          <w:szCs w:val="28"/>
        </w:rPr>
        <w:t>3</w:t>
      </w:r>
      <w:r w:rsidRPr="00972936">
        <w:rPr>
          <w:sz w:val="28"/>
          <w:szCs w:val="28"/>
        </w:rPr>
        <w:t xml:space="preserve">-х разделов: </w:t>
      </w:r>
      <w:r>
        <w:rPr>
          <w:sz w:val="28"/>
          <w:szCs w:val="28"/>
        </w:rPr>
        <w:t xml:space="preserve">функциональные подсистемы РСЧС на территории </w:t>
      </w:r>
      <w:r w:rsidRPr="00972936">
        <w:rPr>
          <w:sz w:val="28"/>
          <w:szCs w:val="28"/>
        </w:rPr>
        <w:t>субъекта Российской Федера</w:t>
      </w:r>
      <w:r>
        <w:rPr>
          <w:sz w:val="28"/>
          <w:szCs w:val="28"/>
        </w:rPr>
        <w:t>ции (муниципального образования и т.д.</w:t>
      </w:r>
      <w:r w:rsidRPr="00972936">
        <w:rPr>
          <w:sz w:val="28"/>
          <w:szCs w:val="28"/>
        </w:rPr>
        <w:t>)</w:t>
      </w:r>
      <w:r>
        <w:rPr>
          <w:sz w:val="28"/>
          <w:szCs w:val="28"/>
        </w:rPr>
        <w:t xml:space="preserve">; </w:t>
      </w:r>
      <w:r w:rsidRPr="00972936">
        <w:rPr>
          <w:sz w:val="28"/>
          <w:szCs w:val="28"/>
        </w:rPr>
        <w:t>территориальная подсистема РСЧС субъекта Российской Федера</w:t>
      </w:r>
      <w:r>
        <w:rPr>
          <w:sz w:val="28"/>
          <w:szCs w:val="28"/>
        </w:rPr>
        <w:t>ции (муниципального образования и т.д.</w:t>
      </w:r>
      <w:r w:rsidRPr="00972936">
        <w:rPr>
          <w:sz w:val="28"/>
          <w:szCs w:val="28"/>
        </w:rPr>
        <w:t>)</w:t>
      </w:r>
      <w:r>
        <w:rPr>
          <w:sz w:val="28"/>
          <w:szCs w:val="28"/>
        </w:rPr>
        <w:t>, министерства и ведомства, не имеющие своих функциональных подсистем.</w:t>
      </w:r>
    </w:p>
    <w:p w:rsidR="00E22DAA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Каждое министерство и ведомство, имеющее </w:t>
      </w:r>
      <w:r w:rsidRPr="00972936">
        <w:rPr>
          <w:sz w:val="28"/>
          <w:szCs w:val="28"/>
        </w:rPr>
        <w:t xml:space="preserve">функциональные подсистемы РСЧС, </w:t>
      </w:r>
      <w:r>
        <w:rPr>
          <w:sz w:val="28"/>
          <w:szCs w:val="28"/>
        </w:rPr>
        <w:t>в таблице прописывается отдельной строкой.</w:t>
      </w:r>
    </w:p>
    <w:p w:rsidR="00E22DAA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заполнении таблиц по силам и средствам в подразделе «Не входящие в РСЧС» необходимо включать органы управления, силы и средства министерств и ведомств, не имеющих функциональных подсистем РСЧС.</w:t>
      </w:r>
    </w:p>
    <w:p w:rsidR="0027072F" w:rsidRDefault="00E22DAA" w:rsidP="0027072F">
      <w:pPr>
        <w:spacing w:line="360" w:lineRule="auto"/>
        <w:ind w:firstLine="709"/>
        <w:rPr>
          <w:sz w:val="28"/>
          <w:szCs w:val="28"/>
        </w:rPr>
      </w:pPr>
      <w:r w:rsidRPr="00972936">
        <w:rPr>
          <w:sz w:val="28"/>
          <w:szCs w:val="28"/>
        </w:rPr>
        <w:t>Каждый из разделов делится на подразделы.</w:t>
      </w:r>
    </w:p>
    <w:p w:rsidR="00E22DAA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 w:rsidRPr="005E48E4">
        <w:rPr>
          <w:sz w:val="28"/>
          <w:szCs w:val="28"/>
        </w:rPr>
        <w:t xml:space="preserve">В </w:t>
      </w:r>
      <w:r w:rsidRPr="005E48E4">
        <w:rPr>
          <w:b/>
          <w:bCs/>
          <w:i/>
          <w:iCs/>
          <w:sz w:val="28"/>
          <w:szCs w:val="28"/>
        </w:rPr>
        <w:t xml:space="preserve">столбце № 1 </w:t>
      </w:r>
      <w:r w:rsidRPr="005E48E4">
        <w:rPr>
          <w:sz w:val="28"/>
          <w:szCs w:val="28"/>
        </w:rPr>
        <w:t>«№ п/п» указывается порядковый номер строки в разделе таблицы.</w:t>
      </w:r>
    </w:p>
    <w:tbl>
      <w:tblPr>
        <w:tblW w:w="95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2835"/>
        <w:gridCol w:w="3260"/>
        <w:gridCol w:w="2942"/>
      </w:tblGrid>
      <w:tr w:rsidR="00E22DAA" w:rsidRPr="00972936" w:rsidTr="00E22DAA">
        <w:trPr>
          <w:jc w:val="center"/>
        </w:trPr>
        <w:tc>
          <w:tcPr>
            <w:tcW w:w="534" w:type="dxa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1</w:t>
            </w:r>
          </w:p>
        </w:tc>
        <w:tc>
          <w:tcPr>
            <w:tcW w:w="2835" w:type="dxa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2</w:t>
            </w:r>
          </w:p>
        </w:tc>
        <w:tc>
          <w:tcPr>
            <w:tcW w:w="3260" w:type="dxa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3</w:t>
            </w:r>
          </w:p>
        </w:tc>
        <w:tc>
          <w:tcPr>
            <w:tcW w:w="2942" w:type="dxa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4</w:t>
            </w:r>
          </w:p>
        </w:tc>
      </w:tr>
      <w:tr w:rsidR="00E22DAA" w:rsidRPr="00972936" w:rsidTr="00E22DAA">
        <w:trPr>
          <w:jc w:val="center"/>
        </w:trPr>
        <w:tc>
          <w:tcPr>
            <w:tcW w:w="9571" w:type="dxa"/>
            <w:gridSpan w:val="4"/>
            <w:vAlign w:val="center"/>
          </w:tcPr>
          <w:p w:rsidR="00E22DAA" w:rsidRPr="00044ADE" w:rsidRDefault="00E22DAA" w:rsidP="00E22DAA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D763DA8" wp14:editId="0C281C9E">
                      <wp:simplePos x="0" y="0"/>
                      <wp:positionH relativeFrom="column">
                        <wp:posOffset>-160020</wp:posOffset>
                      </wp:positionH>
                      <wp:positionV relativeFrom="paragraph">
                        <wp:posOffset>107315</wp:posOffset>
                      </wp:positionV>
                      <wp:extent cx="295275" cy="276225"/>
                      <wp:effectExtent l="0" t="0" r="9525" b="9525"/>
                      <wp:wrapNone/>
                      <wp:docPr id="16" name="Овал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76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D305B" w:rsidRPr="00044ADE" w:rsidRDefault="000D305B" w:rsidP="00E22DA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044ADE">
                                    <w:rPr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763DA8" id="Овал 16" o:spid="_x0000_s1026" style="position:absolute;left:0;text-align:left;margin-left:-12.6pt;margin-top:8.45pt;width:23.25pt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" fillcolor="red" stroked="f">
                      <v:textbox>
                        <w:txbxContent>
                          <w:p w:rsidR="000D305B" w:rsidRPr="00044ADE" w:rsidRDefault="000D305B" w:rsidP="00E22DAA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044ADE">
                              <w:rPr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44ADE">
              <w:rPr>
                <w:sz w:val="20"/>
                <w:szCs w:val="20"/>
              </w:rPr>
              <w:t>Общий состав группировки сил и средств РСЧС при возникновении ЧС (вид ЧС)</w:t>
            </w:r>
          </w:p>
        </w:tc>
      </w:tr>
      <w:tr w:rsidR="00E22DAA" w:rsidRPr="00972936" w:rsidTr="00E22DAA">
        <w:trPr>
          <w:trHeight w:val="364"/>
          <w:jc w:val="center"/>
        </w:trPr>
        <w:tc>
          <w:tcPr>
            <w:tcW w:w="534" w:type="dxa"/>
            <w:tcBorders>
              <w:top w:val="single" w:sz="12" w:space="0" w:color="FF0000"/>
              <w:left w:val="single" w:sz="12" w:space="0" w:color="FF0000"/>
              <w:right w:val="single" w:sz="12" w:space="0" w:color="FF0000"/>
            </w:tcBorders>
            <w:shd w:val="clear" w:color="auto" w:fill="92D050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№ п/п</w:t>
            </w:r>
          </w:p>
        </w:tc>
        <w:tc>
          <w:tcPr>
            <w:tcW w:w="2835" w:type="dxa"/>
            <w:tcBorders>
              <w:left w:val="single" w:sz="12" w:space="0" w:color="FF0000"/>
            </w:tcBorders>
            <w:shd w:val="clear" w:color="auto" w:fill="92D050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 xml:space="preserve">Наименование </w:t>
            </w:r>
            <w:r>
              <w:rPr>
                <w:sz w:val="20"/>
                <w:szCs w:val="20"/>
              </w:rPr>
              <w:t>министерства, ведомства</w:t>
            </w:r>
          </w:p>
        </w:tc>
        <w:tc>
          <w:tcPr>
            <w:tcW w:w="3260" w:type="dxa"/>
            <w:shd w:val="clear" w:color="auto" w:fill="92D050"/>
            <w:vAlign w:val="center"/>
          </w:tcPr>
          <w:p w:rsidR="00E22DAA" w:rsidRPr="00C70D69" w:rsidRDefault="00E22DAA" w:rsidP="00E22DAA">
            <w:pPr>
              <w:jc w:val="center"/>
              <w:rPr>
                <w:sz w:val="20"/>
                <w:szCs w:val="20"/>
              </w:rPr>
            </w:pPr>
            <w:r w:rsidRPr="00C70D69">
              <w:rPr>
                <w:sz w:val="20"/>
                <w:szCs w:val="20"/>
              </w:rPr>
              <w:t>личный состав</w:t>
            </w:r>
          </w:p>
        </w:tc>
        <w:tc>
          <w:tcPr>
            <w:tcW w:w="2942" w:type="dxa"/>
            <w:tcBorders>
              <w:right w:val="single" w:sz="12" w:space="0" w:color="000000"/>
            </w:tcBorders>
            <w:shd w:val="clear" w:color="auto" w:fill="92D050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техника</w:t>
            </w:r>
          </w:p>
        </w:tc>
      </w:tr>
      <w:tr w:rsidR="00E22DAA" w:rsidRPr="00972936" w:rsidTr="00E22DAA">
        <w:trPr>
          <w:jc w:val="center"/>
        </w:trPr>
        <w:tc>
          <w:tcPr>
            <w:tcW w:w="534" w:type="dxa"/>
            <w:tcBorders>
              <w:left w:val="single" w:sz="12" w:space="0" w:color="FF0000"/>
              <w:right w:val="single" w:sz="12" w:space="0" w:color="FF0000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37" w:type="dxa"/>
            <w:gridSpan w:val="3"/>
            <w:tcBorders>
              <w:left w:val="single" w:sz="12" w:space="0" w:color="FF0000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CA1B5E">
              <w:rPr>
                <w:sz w:val="20"/>
                <w:szCs w:val="20"/>
              </w:rPr>
              <w:t>Функциональные подсистемы РСЧС</w:t>
            </w:r>
          </w:p>
        </w:tc>
      </w:tr>
      <w:tr w:rsidR="00E22DAA" w:rsidRPr="00972936" w:rsidTr="00E22DAA">
        <w:trPr>
          <w:jc w:val="center"/>
        </w:trPr>
        <w:tc>
          <w:tcPr>
            <w:tcW w:w="534" w:type="dxa"/>
            <w:tcBorders>
              <w:left w:val="single" w:sz="12" w:space="0" w:color="FF0000"/>
              <w:right w:val="single" w:sz="12" w:space="0" w:color="FF0000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left w:val="single" w:sz="12" w:space="0" w:color="FF0000"/>
            </w:tcBorders>
            <w:vAlign w:val="center"/>
          </w:tcPr>
          <w:p w:rsidR="00E22DAA" w:rsidRPr="006E69A3" w:rsidRDefault="00E22DAA" w:rsidP="00E22DAA">
            <w:pPr>
              <w:jc w:val="center"/>
              <w:rPr>
                <w:sz w:val="20"/>
                <w:szCs w:val="20"/>
              </w:rPr>
            </w:pPr>
            <w:r w:rsidRPr="006E69A3">
              <w:rPr>
                <w:sz w:val="20"/>
                <w:szCs w:val="20"/>
              </w:rPr>
              <w:t>МВД России</w:t>
            </w:r>
          </w:p>
        </w:tc>
        <w:tc>
          <w:tcPr>
            <w:tcW w:w="3260" w:type="dxa"/>
            <w:vAlign w:val="center"/>
          </w:tcPr>
          <w:p w:rsidR="00E22DAA" w:rsidRPr="00C70D69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4" w:type="dxa"/>
            <w:tcBorders>
              <w:left w:val="single" w:sz="12" w:space="0" w:color="FF0000"/>
              <w:right w:val="single" w:sz="12" w:space="0" w:color="FF0000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left w:val="single" w:sz="12" w:space="0" w:color="FF0000"/>
            </w:tcBorders>
            <w:vAlign w:val="center"/>
          </w:tcPr>
          <w:p w:rsidR="00E22DAA" w:rsidRPr="006E69A3" w:rsidRDefault="00E22DAA" w:rsidP="00E22DAA">
            <w:pPr>
              <w:jc w:val="center"/>
              <w:rPr>
                <w:sz w:val="20"/>
                <w:szCs w:val="20"/>
              </w:rPr>
            </w:pPr>
            <w:r w:rsidRPr="006E69A3">
              <w:rPr>
                <w:sz w:val="20"/>
                <w:szCs w:val="20"/>
              </w:rPr>
              <w:t>МЧС России</w:t>
            </w:r>
          </w:p>
        </w:tc>
        <w:tc>
          <w:tcPr>
            <w:tcW w:w="3260" w:type="dxa"/>
            <w:vAlign w:val="center"/>
          </w:tcPr>
          <w:p w:rsidR="00E22DAA" w:rsidRPr="00C70D69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4" w:type="dxa"/>
            <w:tcBorders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3</w:t>
            </w:r>
          </w:p>
        </w:tc>
        <w:tc>
          <w:tcPr>
            <w:tcW w:w="2835" w:type="dxa"/>
            <w:tcBorders>
              <w:left w:val="single" w:sz="12" w:space="0" w:color="FF0000"/>
            </w:tcBorders>
            <w:vAlign w:val="center"/>
          </w:tcPr>
          <w:p w:rsidR="00E22DAA" w:rsidRPr="006E69A3" w:rsidRDefault="00E22DAA" w:rsidP="00E22DAA">
            <w:pPr>
              <w:jc w:val="center"/>
              <w:rPr>
                <w:sz w:val="20"/>
                <w:szCs w:val="20"/>
              </w:rPr>
            </w:pPr>
            <w:r w:rsidRPr="006E69A3">
              <w:rPr>
                <w:sz w:val="20"/>
                <w:szCs w:val="20"/>
              </w:rPr>
              <w:t>Минздрав России</w:t>
            </w:r>
          </w:p>
        </w:tc>
        <w:tc>
          <w:tcPr>
            <w:tcW w:w="3260" w:type="dxa"/>
            <w:vAlign w:val="center"/>
          </w:tcPr>
          <w:p w:rsidR="00E22DAA" w:rsidRPr="00C70D69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3369" w:type="dxa"/>
            <w:gridSpan w:val="2"/>
            <w:shd w:val="clear" w:color="auto" w:fill="DBE5F1"/>
            <w:vAlign w:val="center"/>
          </w:tcPr>
          <w:p w:rsidR="00E22DAA" w:rsidRPr="00044ADE" w:rsidRDefault="00E22DAA" w:rsidP="00E22DAA">
            <w:pPr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Всего за ФП РСЧС</w:t>
            </w:r>
          </w:p>
        </w:tc>
        <w:tc>
          <w:tcPr>
            <w:tcW w:w="3260" w:type="dxa"/>
            <w:shd w:val="clear" w:color="auto" w:fill="DBE5F1"/>
            <w:vAlign w:val="center"/>
          </w:tcPr>
          <w:p w:rsidR="00E22DAA" w:rsidRPr="00C70D69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shd w:val="clear" w:color="auto" w:fill="DBE5F1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9571" w:type="dxa"/>
            <w:gridSpan w:val="4"/>
            <w:vAlign w:val="center"/>
          </w:tcPr>
          <w:p w:rsidR="00E22DAA" w:rsidRPr="00C70D69" w:rsidRDefault="00E22DAA" w:rsidP="00E22DAA">
            <w:pPr>
              <w:jc w:val="center"/>
              <w:rPr>
                <w:sz w:val="20"/>
                <w:szCs w:val="20"/>
              </w:rPr>
            </w:pPr>
            <w:r w:rsidRPr="00C70D69">
              <w:rPr>
                <w:sz w:val="20"/>
                <w:szCs w:val="20"/>
              </w:rPr>
              <w:t xml:space="preserve">Территориальная подсистема РСЧС </w:t>
            </w:r>
          </w:p>
        </w:tc>
      </w:tr>
      <w:tr w:rsidR="00E22DAA" w:rsidRPr="00972936" w:rsidTr="00E22DAA">
        <w:trPr>
          <w:jc w:val="center"/>
        </w:trPr>
        <w:tc>
          <w:tcPr>
            <w:tcW w:w="3369" w:type="dxa"/>
            <w:gridSpan w:val="2"/>
            <w:shd w:val="clear" w:color="auto" w:fill="DBE5F1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Всего за ТП РСЧС</w:t>
            </w:r>
          </w:p>
        </w:tc>
        <w:tc>
          <w:tcPr>
            <w:tcW w:w="3260" w:type="dxa"/>
            <w:shd w:val="clear" w:color="auto" w:fill="DBE5F1"/>
            <w:vAlign w:val="center"/>
          </w:tcPr>
          <w:p w:rsidR="00E22DAA" w:rsidRPr="00C70D69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shd w:val="clear" w:color="auto" w:fill="DBE5F1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9571" w:type="dxa"/>
            <w:gridSpan w:val="4"/>
            <w:shd w:val="clear" w:color="auto" w:fill="FFFFFF"/>
            <w:vAlign w:val="center"/>
          </w:tcPr>
          <w:p w:rsidR="00E22DAA" w:rsidRPr="00C70D69" w:rsidRDefault="00E22DAA" w:rsidP="00E22DAA">
            <w:pPr>
              <w:jc w:val="center"/>
              <w:rPr>
                <w:sz w:val="20"/>
                <w:szCs w:val="20"/>
              </w:rPr>
            </w:pPr>
            <w:r w:rsidRPr="00C70D69">
              <w:rPr>
                <w:sz w:val="20"/>
                <w:szCs w:val="20"/>
              </w:rPr>
              <w:t>Не входящие в РСЧС</w:t>
            </w:r>
          </w:p>
        </w:tc>
      </w:tr>
      <w:tr w:rsidR="00E22DAA" w:rsidRPr="00972936" w:rsidTr="00E22DAA">
        <w:trPr>
          <w:jc w:val="center"/>
        </w:trPr>
        <w:tc>
          <w:tcPr>
            <w:tcW w:w="3369" w:type="dxa"/>
            <w:gridSpan w:val="2"/>
            <w:shd w:val="clear" w:color="auto" w:fill="DBE5F1"/>
            <w:vAlign w:val="center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за силы и средства</w:t>
            </w:r>
          </w:p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 w:rsidRPr="00E37F5C">
              <w:rPr>
                <w:sz w:val="20"/>
                <w:szCs w:val="20"/>
              </w:rPr>
              <w:t>не входящие в РСЧС</w:t>
            </w:r>
          </w:p>
        </w:tc>
        <w:tc>
          <w:tcPr>
            <w:tcW w:w="3260" w:type="dxa"/>
            <w:shd w:val="clear" w:color="auto" w:fill="DBE5F1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shd w:val="clear" w:color="auto" w:fill="DBE5F1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3369" w:type="dxa"/>
            <w:gridSpan w:val="2"/>
            <w:shd w:val="clear" w:color="auto" w:fill="D99594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Состав общей группировки сил</w:t>
            </w:r>
          </w:p>
        </w:tc>
        <w:tc>
          <w:tcPr>
            <w:tcW w:w="3260" w:type="dxa"/>
            <w:shd w:val="clear" w:color="auto" w:fill="D99594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shd w:val="clear" w:color="auto" w:fill="D99594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</w:tbl>
    <w:p w:rsidR="00E22DAA" w:rsidRPr="00972936" w:rsidRDefault="00E22DAA" w:rsidP="00E22DAA">
      <w:pPr>
        <w:spacing w:line="360" w:lineRule="auto"/>
        <w:rPr>
          <w:sz w:val="20"/>
          <w:szCs w:val="20"/>
        </w:rPr>
      </w:pPr>
    </w:p>
    <w:p w:rsidR="00E22DAA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t xml:space="preserve">В </w:t>
      </w:r>
      <w:r w:rsidRPr="006E69A3">
        <w:rPr>
          <w:b/>
          <w:bCs/>
          <w:i/>
          <w:iCs/>
          <w:sz w:val="28"/>
          <w:szCs w:val="28"/>
        </w:rPr>
        <w:t xml:space="preserve">столбце № 2 </w:t>
      </w:r>
      <w:r w:rsidRPr="006E69A3">
        <w:rPr>
          <w:sz w:val="28"/>
          <w:szCs w:val="28"/>
        </w:rPr>
        <w:t>«Наименование</w:t>
      </w:r>
      <w:r>
        <w:rPr>
          <w:sz w:val="28"/>
          <w:szCs w:val="28"/>
        </w:rPr>
        <w:t xml:space="preserve"> министерства, ведомства</w:t>
      </w:r>
      <w:r w:rsidRPr="006E69A3">
        <w:rPr>
          <w:sz w:val="28"/>
          <w:szCs w:val="28"/>
        </w:rPr>
        <w:t>» указываются названия министерств и ведомств, привлекаемых для предупреждения и ликвидации ЧС на территории субъекта Российской Федерации (муниципального образования</w:t>
      </w:r>
      <w:r>
        <w:rPr>
          <w:sz w:val="28"/>
          <w:szCs w:val="28"/>
        </w:rPr>
        <w:t>, объекта</w:t>
      </w:r>
      <w:r w:rsidRPr="006E69A3">
        <w:rPr>
          <w:sz w:val="28"/>
          <w:szCs w:val="28"/>
        </w:rPr>
        <w:t>).</w:t>
      </w:r>
    </w:p>
    <w:p w:rsidR="00E22DAA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</w:p>
    <w:p w:rsidR="00D0120C" w:rsidRDefault="00D0120C" w:rsidP="00E22DAA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0"/>
        <w:gridCol w:w="2838"/>
        <w:gridCol w:w="3261"/>
        <w:gridCol w:w="2942"/>
      </w:tblGrid>
      <w:tr w:rsidR="00E22DAA" w:rsidRPr="00972936" w:rsidTr="00E22DAA">
        <w:trPr>
          <w:jc w:val="center"/>
        </w:trPr>
        <w:tc>
          <w:tcPr>
            <w:tcW w:w="530" w:type="dxa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838" w:type="dxa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2</w:t>
            </w:r>
          </w:p>
        </w:tc>
        <w:tc>
          <w:tcPr>
            <w:tcW w:w="3261" w:type="dxa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3</w:t>
            </w:r>
          </w:p>
        </w:tc>
        <w:tc>
          <w:tcPr>
            <w:tcW w:w="2942" w:type="dxa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4</w:t>
            </w:r>
          </w:p>
        </w:tc>
      </w:tr>
      <w:tr w:rsidR="00A12C7C" w:rsidRPr="00972936" w:rsidTr="00A12C7C">
        <w:trPr>
          <w:trHeight w:val="470"/>
          <w:jc w:val="center"/>
        </w:trPr>
        <w:tc>
          <w:tcPr>
            <w:tcW w:w="9571" w:type="dxa"/>
            <w:gridSpan w:val="4"/>
            <w:vAlign w:val="bottom"/>
          </w:tcPr>
          <w:p w:rsidR="00A12C7C" w:rsidRPr="00044ADE" w:rsidRDefault="00A12C7C" w:rsidP="00A12C7C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Общий состав группировки сил и средств РСЧС при возникновении ЧС (вид ЧС)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9DE90EB" wp14:editId="6A6A7810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48895</wp:posOffset>
                      </wp:positionV>
                      <wp:extent cx="295275" cy="276225"/>
                      <wp:effectExtent l="0" t="0" r="28575" b="28575"/>
                      <wp:wrapNone/>
                      <wp:docPr id="13" name="Овал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76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305B" w:rsidRPr="00044ADE" w:rsidRDefault="000D305B" w:rsidP="00E22DA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044ADE">
                                    <w:rPr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DE90EB" id="Овал 13" o:spid="_x0000_s1027" style="position:absolute;left:0;text-align:left;margin-left:14.4pt;margin-top:3.85pt;width:23.25pt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" fillcolor="red" strokecolor="red">
                      <v:textbox>
                        <w:txbxContent>
                          <w:p w:rsidR="000D305B" w:rsidRPr="00044ADE" w:rsidRDefault="000D305B" w:rsidP="00E22DAA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044ADE">
                              <w:rPr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22DAA" w:rsidRPr="00972936" w:rsidTr="00E22DAA">
        <w:trPr>
          <w:trHeight w:val="624"/>
          <w:jc w:val="center"/>
        </w:trPr>
        <w:tc>
          <w:tcPr>
            <w:tcW w:w="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FF0000"/>
            </w:tcBorders>
            <w:shd w:val="clear" w:color="auto" w:fill="92D050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№ п/п</w:t>
            </w:r>
          </w:p>
        </w:tc>
        <w:tc>
          <w:tcPr>
            <w:tcW w:w="2838" w:type="dxa"/>
            <w:tcBorders>
              <w:top w:val="single" w:sz="12" w:space="0" w:color="FF0000"/>
              <w:left w:val="single" w:sz="12" w:space="0" w:color="FF0000"/>
              <w:right w:val="single" w:sz="12" w:space="0" w:color="FF0000"/>
            </w:tcBorders>
            <w:shd w:val="clear" w:color="auto" w:fill="92D050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 xml:space="preserve">Наименование </w:t>
            </w:r>
            <w:r>
              <w:rPr>
                <w:sz w:val="20"/>
                <w:szCs w:val="20"/>
              </w:rPr>
              <w:t>министерства, ведомства</w:t>
            </w:r>
          </w:p>
        </w:tc>
        <w:tc>
          <w:tcPr>
            <w:tcW w:w="3261" w:type="dxa"/>
            <w:tcBorders>
              <w:left w:val="single" w:sz="12" w:space="0" w:color="FF0000"/>
            </w:tcBorders>
            <w:shd w:val="clear" w:color="auto" w:fill="92D050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личный состав</w:t>
            </w:r>
          </w:p>
        </w:tc>
        <w:tc>
          <w:tcPr>
            <w:tcW w:w="2942" w:type="dxa"/>
            <w:tcBorders>
              <w:right w:val="single" w:sz="12" w:space="0" w:color="000000"/>
            </w:tcBorders>
            <w:shd w:val="clear" w:color="auto" w:fill="92D050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техника</w:t>
            </w:r>
          </w:p>
        </w:tc>
      </w:tr>
      <w:tr w:rsidR="00E22DAA" w:rsidRPr="00972936" w:rsidTr="00E22DAA">
        <w:trPr>
          <w:jc w:val="center"/>
        </w:trPr>
        <w:tc>
          <w:tcPr>
            <w:tcW w:w="9571" w:type="dxa"/>
            <w:gridSpan w:val="4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CA1B5E">
              <w:rPr>
                <w:sz w:val="20"/>
                <w:szCs w:val="20"/>
              </w:rPr>
              <w:t>Функциональные подсистемы РСЧС</w:t>
            </w:r>
          </w:p>
        </w:tc>
      </w:tr>
      <w:tr w:rsidR="00E22DAA" w:rsidRPr="00972936" w:rsidTr="00E22DAA">
        <w:trPr>
          <w:jc w:val="center"/>
        </w:trPr>
        <w:tc>
          <w:tcPr>
            <w:tcW w:w="530" w:type="dxa"/>
            <w:tcBorders>
              <w:top w:val="single" w:sz="2" w:space="0" w:color="auto"/>
              <w:left w:val="single" w:sz="2" w:space="0" w:color="auto"/>
              <w:right w:val="single" w:sz="12" w:space="0" w:color="FF0000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1</w:t>
            </w:r>
          </w:p>
        </w:tc>
        <w:tc>
          <w:tcPr>
            <w:tcW w:w="2838" w:type="dxa"/>
            <w:tcBorders>
              <w:left w:val="single" w:sz="12" w:space="0" w:color="FF0000"/>
              <w:right w:val="single" w:sz="12" w:space="0" w:color="FF0000"/>
            </w:tcBorders>
            <w:vAlign w:val="center"/>
          </w:tcPr>
          <w:p w:rsidR="00E22DAA" w:rsidRPr="006E69A3" w:rsidRDefault="00E22DAA" w:rsidP="00E22DAA">
            <w:pPr>
              <w:jc w:val="center"/>
              <w:rPr>
                <w:sz w:val="20"/>
                <w:szCs w:val="20"/>
              </w:rPr>
            </w:pPr>
            <w:r w:rsidRPr="006E69A3">
              <w:rPr>
                <w:sz w:val="20"/>
                <w:szCs w:val="20"/>
              </w:rPr>
              <w:t>МВД России</w:t>
            </w:r>
          </w:p>
        </w:tc>
        <w:tc>
          <w:tcPr>
            <w:tcW w:w="3261" w:type="dxa"/>
            <w:tcBorders>
              <w:left w:val="single" w:sz="12" w:space="0" w:color="FF0000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0" w:type="dxa"/>
            <w:tcBorders>
              <w:left w:val="single" w:sz="2" w:space="0" w:color="auto"/>
              <w:right w:val="single" w:sz="12" w:space="0" w:color="FF0000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2</w:t>
            </w:r>
          </w:p>
        </w:tc>
        <w:tc>
          <w:tcPr>
            <w:tcW w:w="2838" w:type="dxa"/>
            <w:tcBorders>
              <w:left w:val="single" w:sz="12" w:space="0" w:color="FF0000"/>
              <w:right w:val="single" w:sz="12" w:space="0" w:color="FF0000"/>
            </w:tcBorders>
            <w:vAlign w:val="center"/>
          </w:tcPr>
          <w:p w:rsidR="00E22DAA" w:rsidRPr="006E69A3" w:rsidRDefault="00E22DAA" w:rsidP="00E22DAA">
            <w:pPr>
              <w:jc w:val="center"/>
              <w:rPr>
                <w:sz w:val="20"/>
                <w:szCs w:val="20"/>
              </w:rPr>
            </w:pPr>
            <w:r w:rsidRPr="006E69A3">
              <w:rPr>
                <w:sz w:val="20"/>
                <w:szCs w:val="20"/>
              </w:rPr>
              <w:t>МЧС России</w:t>
            </w:r>
          </w:p>
        </w:tc>
        <w:tc>
          <w:tcPr>
            <w:tcW w:w="3261" w:type="dxa"/>
            <w:tcBorders>
              <w:left w:val="single" w:sz="12" w:space="0" w:color="FF0000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0" w:type="dxa"/>
            <w:tcBorders>
              <w:left w:val="single" w:sz="2" w:space="0" w:color="auto"/>
              <w:right w:val="single" w:sz="12" w:space="0" w:color="FF0000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3</w:t>
            </w:r>
          </w:p>
        </w:tc>
        <w:tc>
          <w:tcPr>
            <w:tcW w:w="2838" w:type="dxa"/>
            <w:tcBorders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E22DAA" w:rsidRPr="006E69A3" w:rsidRDefault="00E22DAA" w:rsidP="00E22DAA">
            <w:pPr>
              <w:jc w:val="center"/>
              <w:rPr>
                <w:sz w:val="20"/>
                <w:szCs w:val="20"/>
              </w:rPr>
            </w:pPr>
            <w:r w:rsidRPr="006E69A3">
              <w:rPr>
                <w:sz w:val="20"/>
                <w:szCs w:val="20"/>
              </w:rPr>
              <w:t>Минздрав России</w:t>
            </w:r>
          </w:p>
        </w:tc>
        <w:tc>
          <w:tcPr>
            <w:tcW w:w="3261" w:type="dxa"/>
            <w:tcBorders>
              <w:left w:val="single" w:sz="12" w:space="0" w:color="FF0000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3368" w:type="dxa"/>
            <w:gridSpan w:val="2"/>
            <w:tcBorders>
              <w:top w:val="nil"/>
            </w:tcBorders>
            <w:shd w:val="clear" w:color="auto" w:fill="DBE5F1"/>
            <w:vAlign w:val="center"/>
          </w:tcPr>
          <w:p w:rsidR="00E22DAA" w:rsidRPr="00044ADE" w:rsidRDefault="00E22DAA" w:rsidP="00E22DAA">
            <w:pPr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Всего за ФП РСЧС</w:t>
            </w:r>
          </w:p>
        </w:tc>
        <w:tc>
          <w:tcPr>
            <w:tcW w:w="3261" w:type="dxa"/>
            <w:shd w:val="clear" w:color="auto" w:fill="DBE5F1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shd w:val="clear" w:color="auto" w:fill="DBE5F1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9571" w:type="dxa"/>
            <w:gridSpan w:val="4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 xml:space="preserve">Территориальная подсистема РСЧС </w:t>
            </w:r>
          </w:p>
        </w:tc>
      </w:tr>
      <w:tr w:rsidR="00E22DAA" w:rsidRPr="00972936" w:rsidTr="00E22DAA">
        <w:trPr>
          <w:jc w:val="center"/>
        </w:trPr>
        <w:tc>
          <w:tcPr>
            <w:tcW w:w="3368" w:type="dxa"/>
            <w:gridSpan w:val="2"/>
            <w:shd w:val="clear" w:color="auto" w:fill="DBE5F1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 xml:space="preserve">Всего за ТП РСЧС </w:t>
            </w:r>
          </w:p>
        </w:tc>
        <w:tc>
          <w:tcPr>
            <w:tcW w:w="3261" w:type="dxa"/>
            <w:shd w:val="clear" w:color="auto" w:fill="DBE5F1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shd w:val="clear" w:color="auto" w:fill="DBE5F1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9571" w:type="dxa"/>
            <w:gridSpan w:val="4"/>
            <w:shd w:val="clear" w:color="auto" w:fill="FFFFFF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C70D69">
              <w:rPr>
                <w:sz w:val="20"/>
                <w:szCs w:val="20"/>
              </w:rPr>
              <w:t>Не входящие в РСЧС</w:t>
            </w:r>
          </w:p>
        </w:tc>
      </w:tr>
      <w:tr w:rsidR="00E22DAA" w:rsidRPr="00972936" w:rsidTr="00E22DAA">
        <w:trPr>
          <w:jc w:val="center"/>
        </w:trPr>
        <w:tc>
          <w:tcPr>
            <w:tcW w:w="3368" w:type="dxa"/>
            <w:gridSpan w:val="2"/>
            <w:shd w:val="clear" w:color="auto" w:fill="DBE5F1"/>
            <w:vAlign w:val="center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за силы и средства</w:t>
            </w:r>
          </w:p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 w:rsidRPr="00E37F5C">
              <w:rPr>
                <w:sz w:val="20"/>
                <w:szCs w:val="20"/>
              </w:rPr>
              <w:t>не входящие в РСЧС</w:t>
            </w:r>
          </w:p>
        </w:tc>
        <w:tc>
          <w:tcPr>
            <w:tcW w:w="3261" w:type="dxa"/>
            <w:shd w:val="clear" w:color="auto" w:fill="DBE5F1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shd w:val="clear" w:color="auto" w:fill="DBE5F1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3368" w:type="dxa"/>
            <w:gridSpan w:val="2"/>
            <w:shd w:val="clear" w:color="auto" w:fill="D99594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Состав общей группировки сил</w:t>
            </w:r>
          </w:p>
        </w:tc>
        <w:tc>
          <w:tcPr>
            <w:tcW w:w="3261" w:type="dxa"/>
            <w:shd w:val="clear" w:color="auto" w:fill="D99594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shd w:val="clear" w:color="auto" w:fill="D99594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</w:tbl>
    <w:p w:rsidR="00E22DAA" w:rsidRPr="007A56D3" w:rsidRDefault="00E22DAA" w:rsidP="00E22DAA">
      <w:pPr>
        <w:spacing w:line="360" w:lineRule="auto"/>
        <w:ind w:firstLine="709"/>
        <w:jc w:val="both"/>
        <w:rPr>
          <w:sz w:val="16"/>
          <w:szCs w:val="16"/>
        </w:rPr>
      </w:pPr>
    </w:p>
    <w:p w:rsidR="00E22DAA" w:rsidRDefault="00E22DAA" w:rsidP="0027072F">
      <w:pPr>
        <w:spacing w:line="360" w:lineRule="auto"/>
        <w:jc w:val="both"/>
        <w:rPr>
          <w:sz w:val="28"/>
          <w:szCs w:val="28"/>
        </w:rPr>
      </w:pPr>
    </w:p>
    <w:p w:rsidR="00E22DAA" w:rsidRPr="006E69A3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 w:rsidRPr="00CD6360">
        <w:rPr>
          <w:sz w:val="28"/>
          <w:szCs w:val="28"/>
        </w:rPr>
        <w:t xml:space="preserve">В </w:t>
      </w:r>
      <w:r w:rsidRPr="00CD6360">
        <w:rPr>
          <w:b/>
          <w:bCs/>
          <w:i/>
          <w:iCs/>
          <w:sz w:val="28"/>
          <w:szCs w:val="28"/>
        </w:rPr>
        <w:t>столбце № 3</w:t>
      </w:r>
      <w:r w:rsidRPr="00CD6360">
        <w:rPr>
          <w:sz w:val="28"/>
          <w:szCs w:val="28"/>
        </w:rPr>
        <w:t xml:space="preserve"> «Количество л/с» указывается количество личного состава </w:t>
      </w:r>
      <w:r w:rsidR="009A0211">
        <w:rPr>
          <w:sz w:val="28"/>
          <w:szCs w:val="28"/>
        </w:rPr>
        <w:t>Ф и ТП РСЧС, запланированное</w:t>
      </w:r>
      <w:r w:rsidRPr="00CD6360">
        <w:rPr>
          <w:sz w:val="28"/>
          <w:szCs w:val="28"/>
        </w:rPr>
        <w:t xml:space="preserve"> для предупреждения и ликвидации ЧС на территории субъекта Российской Федерации (муниципального образования, объекта) в соответствии с планами применения.</w:t>
      </w:r>
    </w:p>
    <w:p w:rsidR="00E22DAA" w:rsidRPr="007A56D3" w:rsidRDefault="00E22DAA" w:rsidP="00E22DAA">
      <w:pPr>
        <w:spacing w:line="360" w:lineRule="auto"/>
        <w:ind w:firstLine="709"/>
        <w:jc w:val="both"/>
        <w:rPr>
          <w:sz w:val="16"/>
          <w:szCs w:val="16"/>
        </w:rPr>
      </w:pPr>
    </w:p>
    <w:tbl>
      <w:tblPr>
        <w:tblW w:w="95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1"/>
        <w:gridCol w:w="2837"/>
        <w:gridCol w:w="3261"/>
        <w:gridCol w:w="2942"/>
      </w:tblGrid>
      <w:tr w:rsidR="00E22DAA" w:rsidRPr="00972936" w:rsidTr="00E22DAA">
        <w:trPr>
          <w:jc w:val="center"/>
        </w:trPr>
        <w:tc>
          <w:tcPr>
            <w:tcW w:w="531" w:type="dxa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1</w:t>
            </w:r>
          </w:p>
        </w:tc>
        <w:tc>
          <w:tcPr>
            <w:tcW w:w="2837" w:type="dxa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2</w:t>
            </w:r>
          </w:p>
        </w:tc>
        <w:tc>
          <w:tcPr>
            <w:tcW w:w="3261" w:type="dxa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3</w:t>
            </w:r>
          </w:p>
        </w:tc>
        <w:tc>
          <w:tcPr>
            <w:tcW w:w="2942" w:type="dxa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4</w:t>
            </w:r>
          </w:p>
        </w:tc>
      </w:tr>
      <w:tr w:rsidR="00E22DAA" w:rsidRPr="00972936" w:rsidTr="00E22DAA">
        <w:trPr>
          <w:jc w:val="center"/>
        </w:trPr>
        <w:tc>
          <w:tcPr>
            <w:tcW w:w="9571" w:type="dxa"/>
            <w:gridSpan w:val="4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18CDED9" wp14:editId="644DE6EC">
                      <wp:simplePos x="0" y="0"/>
                      <wp:positionH relativeFrom="column">
                        <wp:posOffset>4079875</wp:posOffset>
                      </wp:positionH>
                      <wp:positionV relativeFrom="paragraph">
                        <wp:posOffset>138430</wp:posOffset>
                      </wp:positionV>
                      <wp:extent cx="376555" cy="344805"/>
                      <wp:effectExtent l="0" t="0" r="23495" b="17145"/>
                      <wp:wrapNone/>
                      <wp:docPr id="12" name="Овал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555" cy="344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305B" w:rsidRPr="00044ADE" w:rsidRDefault="000D305B" w:rsidP="00E22DA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044ADE">
                                    <w:rPr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8CDED9" id="Овал 12" o:spid="_x0000_s1028" style="position:absolute;left:0;text-align:left;margin-left:321.25pt;margin-top:10.9pt;width:29.65pt;height:2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" fillcolor="red" strokecolor="red">
                      <v:textbox>
                        <w:txbxContent>
                          <w:p w:rsidR="000D305B" w:rsidRPr="00044ADE" w:rsidRDefault="000D305B" w:rsidP="00E22DAA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044ADE">
                              <w:rPr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44ADE">
              <w:rPr>
                <w:sz w:val="20"/>
                <w:szCs w:val="20"/>
              </w:rPr>
              <w:t>Общий состав группировки сил и средств РСЧС при возникновении ЧС (вид ЧС)</w:t>
            </w:r>
          </w:p>
        </w:tc>
      </w:tr>
      <w:tr w:rsidR="00E22DAA" w:rsidRPr="00972936" w:rsidTr="00E22DAA">
        <w:trPr>
          <w:trHeight w:val="624"/>
          <w:jc w:val="center"/>
        </w:trPr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2D050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№ п/п</w:t>
            </w:r>
          </w:p>
        </w:tc>
        <w:tc>
          <w:tcPr>
            <w:tcW w:w="2837" w:type="dxa"/>
            <w:tcBorders>
              <w:top w:val="single" w:sz="2" w:space="0" w:color="auto"/>
              <w:left w:val="single" w:sz="2" w:space="0" w:color="auto"/>
              <w:right w:val="single" w:sz="12" w:space="0" w:color="FF0000"/>
            </w:tcBorders>
            <w:shd w:val="clear" w:color="auto" w:fill="92D050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 xml:space="preserve">Наименование </w:t>
            </w:r>
            <w:r>
              <w:rPr>
                <w:sz w:val="20"/>
                <w:szCs w:val="20"/>
              </w:rPr>
              <w:t>министерства, ведомства</w:t>
            </w:r>
          </w:p>
        </w:tc>
        <w:tc>
          <w:tcPr>
            <w:tcW w:w="3261" w:type="dxa"/>
            <w:tcBorders>
              <w:top w:val="single" w:sz="12" w:space="0" w:color="FF0000"/>
              <w:left w:val="single" w:sz="12" w:space="0" w:color="FF0000"/>
              <w:right w:val="single" w:sz="12" w:space="0" w:color="FF0000"/>
            </w:tcBorders>
            <w:shd w:val="clear" w:color="auto" w:fill="92D050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личный состав</w:t>
            </w:r>
          </w:p>
        </w:tc>
        <w:tc>
          <w:tcPr>
            <w:tcW w:w="2942" w:type="dxa"/>
            <w:tcBorders>
              <w:left w:val="single" w:sz="12" w:space="0" w:color="FF0000"/>
              <w:right w:val="single" w:sz="12" w:space="0" w:color="auto"/>
            </w:tcBorders>
            <w:shd w:val="clear" w:color="auto" w:fill="92D050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техника</w:t>
            </w:r>
          </w:p>
        </w:tc>
      </w:tr>
      <w:tr w:rsidR="00E22DAA" w:rsidRPr="00972936" w:rsidTr="00E22DAA">
        <w:trPr>
          <w:jc w:val="center"/>
        </w:trPr>
        <w:tc>
          <w:tcPr>
            <w:tcW w:w="9571" w:type="dxa"/>
            <w:gridSpan w:val="4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CA1B5E">
              <w:rPr>
                <w:sz w:val="20"/>
                <w:szCs w:val="20"/>
              </w:rPr>
              <w:t>Функциональные подсистемы РСЧС</w:t>
            </w:r>
          </w:p>
        </w:tc>
      </w:tr>
      <w:tr w:rsidR="00E22DAA" w:rsidRPr="00972936" w:rsidTr="00E22DAA">
        <w:trPr>
          <w:jc w:val="center"/>
        </w:trPr>
        <w:tc>
          <w:tcPr>
            <w:tcW w:w="53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1</w:t>
            </w:r>
          </w:p>
        </w:tc>
        <w:tc>
          <w:tcPr>
            <w:tcW w:w="2837" w:type="dxa"/>
            <w:tcBorders>
              <w:left w:val="single" w:sz="2" w:space="0" w:color="auto"/>
              <w:right w:val="single" w:sz="12" w:space="0" w:color="FF0000"/>
            </w:tcBorders>
            <w:vAlign w:val="center"/>
          </w:tcPr>
          <w:p w:rsidR="00E22DAA" w:rsidRPr="006E69A3" w:rsidRDefault="00E22DAA" w:rsidP="00E22DAA">
            <w:pPr>
              <w:jc w:val="center"/>
              <w:rPr>
                <w:sz w:val="20"/>
                <w:szCs w:val="20"/>
              </w:rPr>
            </w:pPr>
            <w:r w:rsidRPr="006E69A3">
              <w:rPr>
                <w:sz w:val="20"/>
                <w:szCs w:val="20"/>
              </w:rPr>
              <w:t>МВД России</w:t>
            </w:r>
          </w:p>
        </w:tc>
        <w:tc>
          <w:tcPr>
            <w:tcW w:w="3261" w:type="dxa"/>
            <w:tcBorders>
              <w:left w:val="single" w:sz="12" w:space="0" w:color="FF0000"/>
              <w:right w:val="single" w:sz="12" w:space="0" w:color="FF0000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tcBorders>
              <w:left w:val="single" w:sz="12" w:space="0" w:color="FF0000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2</w:t>
            </w:r>
          </w:p>
        </w:tc>
        <w:tc>
          <w:tcPr>
            <w:tcW w:w="2837" w:type="dxa"/>
            <w:tcBorders>
              <w:left w:val="single" w:sz="2" w:space="0" w:color="auto"/>
              <w:right w:val="single" w:sz="12" w:space="0" w:color="FF0000"/>
            </w:tcBorders>
            <w:vAlign w:val="center"/>
          </w:tcPr>
          <w:p w:rsidR="00E22DAA" w:rsidRPr="006E69A3" w:rsidRDefault="00E22DAA" w:rsidP="00E22DAA">
            <w:pPr>
              <w:jc w:val="center"/>
              <w:rPr>
                <w:sz w:val="20"/>
                <w:szCs w:val="20"/>
              </w:rPr>
            </w:pPr>
            <w:r w:rsidRPr="006E69A3">
              <w:rPr>
                <w:sz w:val="20"/>
                <w:szCs w:val="20"/>
              </w:rPr>
              <w:t>МЧС России</w:t>
            </w:r>
          </w:p>
        </w:tc>
        <w:tc>
          <w:tcPr>
            <w:tcW w:w="3261" w:type="dxa"/>
            <w:tcBorders>
              <w:left w:val="single" w:sz="12" w:space="0" w:color="FF0000"/>
              <w:right w:val="single" w:sz="12" w:space="0" w:color="FF0000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tcBorders>
              <w:left w:val="single" w:sz="12" w:space="0" w:color="FF0000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3</w:t>
            </w:r>
          </w:p>
        </w:tc>
        <w:tc>
          <w:tcPr>
            <w:tcW w:w="2837" w:type="dxa"/>
            <w:tcBorders>
              <w:left w:val="single" w:sz="2" w:space="0" w:color="auto"/>
              <w:right w:val="single" w:sz="12" w:space="0" w:color="FF0000"/>
            </w:tcBorders>
            <w:vAlign w:val="center"/>
          </w:tcPr>
          <w:p w:rsidR="00E22DAA" w:rsidRPr="006E69A3" w:rsidRDefault="00E22DAA" w:rsidP="00E22DAA">
            <w:pPr>
              <w:jc w:val="center"/>
              <w:rPr>
                <w:sz w:val="20"/>
                <w:szCs w:val="20"/>
              </w:rPr>
            </w:pPr>
            <w:r w:rsidRPr="006E69A3">
              <w:rPr>
                <w:sz w:val="20"/>
                <w:szCs w:val="20"/>
              </w:rPr>
              <w:t>Минздрав России</w:t>
            </w:r>
          </w:p>
        </w:tc>
        <w:tc>
          <w:tcPr>
            <w:tcW w:w="3261" w:type="dxa"/>
            <w:tcBorders>
              <w:left w:val="single" w:sz="12" w:space="0" w:color="FF0000"/>
              <w:right w:val="single" w:sz="12" w:space="0" w:color="FF0000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tcBorders>
              <w:left w:val="single" w:sz="12" w:space="0" w:color="FF0000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3368" w:type="dxa"/>
            <w:gridSpan w:val="2"/>
            <w:tcBorders>
              <w:top w:val="nil"/>
              <w:right w:val="single" w:sz="12" w:space="0" w:color="FF0000"/>
            </w:tcBorders>
            <w:shd w:val="clear" w:color="auto" w:fill="DBE5F1"/>
            <w:vAlign w:val="center"/>
          </w:tcPr>
          <w:p w:rsidR="00E22DAA" w:rsidRPr="00044ADE" w:rsidRDefault="00E22DAA" w:rsidP="00E22DAA">
            <w:pPr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Всего за ФП РСЧС</w:t>
            </w:r>
          </w:p>
        </w:tc>
        <w:tc>
          <w:tcPr>
            <w:tcW w:w="3261" w:type="dxa"/>
            <w:tcBorders>
              <w:left w:val="single" w:sz="12" w:space="0" w:color="FF0000"/>
              <w:right w:val="single" w:sz="12" w:space="0" w:color="FF0000"/>
            </w:tcBorders>
            <w:shd w:val="clear" w:color="auto" w:fill="DBE5F1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tcBorders>
              <w:left w:val="single" w:sz="12" w:space="0" w:color="FF0000"/>
            </w:tcBorders>
            <w:shd w:val="clear" w:color="auto" w:fill="DBE5F1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9571" w:type="dxa"/>
            <w:gridSpan w:val="4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 xml:space="preserve">Территориальная подсистема РСЧС </w:t>
            </w:r>
          </w:p>
        </w:tc>
      </w:tr>
      <w:tr w:rsidR="00E22DAA" w:rsidRPr="00972936" w:rsidTr="00E22DAA">
        <w:trPr>
          <w:jc w:val="center"/>
        </w:trPr>
        <w:tc>
          <w:tcPr>
            <w:tcW w:w="3368" w:type="dxa"/>
            <w:gridSpan w:val="2"/>
            <w:tcBorders>
              <w:right w:val="single" w:sz="12" w:space="0" w:color="FF0000"/>
            </w:tcBorders>
            <w:shd w:val="clear" w:color="auto" w:fill="DBE5F1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Всего за ТП РСЧС (звено ТП РСЧС)</w:t>
            </w:r>
          </w:p>
        </w:tc>
        <w:tc>
          <w:tcPr>
            <w:tcW w:w="3261" w:type="dxa"/>
            <w:tcBorders>
              <w:left w:val="single" w:sz="12" w:space="0" w:color="FF0000"/>
              <w:right w:val="single" w:sz="12" w:space="0" w:color="FF0000"/>
            </w:tcBorders>
            <w:shd w:val="clear" w:color="auto" w:fill="DBE5F1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tcBorders>
              <w:left w:val="single" w:sz="12" w:space="0" w:color="FF0000"/>
            </w:tcBorders>
            <w:shd w:val="clear" w:color="auto" w:fill="DBE5F1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9571" w:type="dxa"/>
            <w:gridSpan w:val="4"/>
            <w:shd w:val="clear" w:color="auto" w:fill="FFFFFF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C70D69">
              <w:rPr>
                <w:sz w:val="20"/>
                <w:szCs w:val="20"/>
              </w:rPr>
              <w:t>Не входящие в РСЧС</w:t>
            </w:r>
          </w:p>
        </w:tc>
      </w:tr>
      <w:tr w:rsidR="00E22DAA" w:rsidRPr="00972936" w:rsidTr="00E22DAA">
        <w:trPr>
          <w:jc w:val="center"/>
        </w:trPr>
        <w:tc>
          <w:tcPr>
            <w:tcW w:w="3368" w:type="dxa"/>
            <w:gridSpan w:val="2"/>
            <w:tcBorders>
              <w:right w:val="single" w:sz="12" w:space="0" w:color="FF0000"/>
            </w:tcBorders>
            <w:shd w:val="clear" w:color="auto" w:fill="DBE5F1"/>
            <w:vAlign w:val="center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за силы и средства</w:t>
            </w:r>
          </w:p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 w:rsidRPr="00E37F5C">
              <w:rPr>
                <w:sz w:val="20"/>
                <w:szCs w:val="20"/>
              </w:rPr>
              <w:t>не входящие в РСЧС</w:t>
            </w:r>
          </w:p>
        </w:tc>
        <w:tc>
          <w:tcPr>
            <w:tcW w:w="3261" w:type="dxa"/>
            <w:tcBorders>
              <w:left w:val="single" w:sz="12" w:space="0" w:color="FF0000"/>
              <w:right w:val="single" w:sz="12" w:space="0" w:color="FF0000"/>
            </w:tcBorders>
            <w:shd w:val="clear" w:color="auto" w:fill="DBE5F1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tcBorders>
              <w:left w:val="single" w:sz="12" w:space="0" w:color="FF0000"/>
            </w:tcBorders>
            <w:shd w:val="clear" w:color="auto" w:fill="DBE5F1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3368" w:type="dxa"/>
            <w:gridSpan w:val="2"/>
            <w:tcBorders>
              <w:right w:val="single" w:sz="12" w:space="0" w:color="FF0000"/>
            </w:tcBorders>
            <w:shd w:val="clear" w:color="auto" w:fill="D99594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Состав общей группировки сил</w:t>
            </w:r>
          </w:p>
        </w:tc>
        <w:tc>
          <w:tcPr>
            <w:tcW w:w="3261" w:type="dxa"/>
            <w:tcBorders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tcBorders>
              <w:left w:val="single" w:sz="12" w:space="0" w:color="FF0000"/>
            </w:tcBorders>
            <w:shd w:val="clear" w:color="auto" w:fill="D99594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</w:tbl>
    <w:p w:rsidR="0027072F" w:rsidRDefault="0027072F" w:rsidP="00E22DAA">
      <w:pPr>
        <w:spacing w:line="360" w:lineRule="auto"/>
        <w:ind w:firstLine="709"/>
        <w:jc w:val="both"/>
        <w:rPr>
          <w:sz w:val="28"/>
          <w:szCs w:val="28"/>
        </w:rPr>
      </w:pPr>
    </w:p>
    <w:p w:rsidR="00E22DAA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 w:rsidRPr="00CD6360">
        <w:rPr>
          <w:sz w:val="28"/>
          <w:szCs w:val="28"/>
        </w:rPr>
        <w:t xml:space="preserve">В </w:t>
      </w:r>
      <w:r w:rsidRPr="00CD6360">
        <w:rPr>
          <w:b/>
          <w:bCs/>
          <w:i/>
          <w:iCs/>
          <w:sz w:val="28"/>
          <w:szCs w:val="28"/>
        </w:rPr>
        <w:t xml:space="preserve">столбце </w:t>
      </w:r>
      <w:r w:rsidR="00406702">
        <w:rPr>
          <w:b/>
          <w:bCs/>
          <w:i/>
          <w:iCs/>
          <w:sz w:val="28"/>
          <w:szCs w:val="28"/>
        </w:rPr>
        <w:t xml:space="preserve">№ </w:t>
      </w:r>
      <w:r w:rsidRPr="00CD6360">
        <w:rPr>
          <w:b/>
          <w:bCs/>
          <w:i/>
          <w:iCs/>
          <w:sz w:val="28"/>
          <w:szCs w:val="28"/>
        </w:rPr>
        <w:t>4</w:t>
      </w:r>
      <w:r w:rsidRPr="00CD6360">
        <w:rPr>
          <w:sz w:val="28"/>
          <w:szCs w:val="28"/>
        </w:rPr>
        <w:t xml:space="preserve"> «Количество техники» указывается количество техники, запланированной для предупреждения и ликвидации ЧС на территории субъекта Российской Федерации (муниципального образования, объекта) в соответствии с планами применения.</w:t>
      </w:r>
    </w:p>
    <w:p w:rsidR="00DF6483" w:rsidRPr="002411E1" w:rsidRDefault="00DF6483" w:rsidP="00E22DAA">
      <w:pPr>
        <w:spacing w:line="360" w:lineRule="auto"/>
        <w:ind w:firstLine="709"/>
        <w:jc w:val="both"/>
        <w:rPr>
          <w:sz w:val="16"/>
          <w:szCs w:val="16"/>
        </w:rPr>
      </w:pPr>
    </w:p>
    <w:tbl>
      <w:tblPr>
        <w:tblW w:w="95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3"/>
        <w:gridCol w:w="2835"/>
        <w:gridCol w:w="3261"/>
        <w:gridCol w:w="2942"/>
      </w:tblGrid>
      <w:tr w:rsidR="00E22DAA" w:rsidRPr="00972936" w:rsidTr="00E22DAA">
        <w:trPr>
          <w:jc w:val="center"/>
        </w:trPr>
        <w:tc>
          <w:tcPr>
            <w:tcW w:w="9571" w:type="dxa"/>
            <w:gridSpan w:val="4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BA0DF80" wp14:editId="05AAFD55">
                      <wp:simplePos x="0" y="0"/>
                      <wp:positionH relativeFrom="column">
                        <wp:posOffset>4002405</wp:posOffset>
                      </wp:positionH>
                      <wp:positionV relativeFrom="paragraph">
                        <wp:posOffset>-13970</wp:posOffset>
                      </wp:positionV>
                      <wp:extent cx="376555" cy="344805"/>
                      <wp:effectExtent l="0" t="0" r="23495" b="17145"/>
                      <wp:wrapNone/>
                      <wp:docPr id="18" name="Овал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555" cy="344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305B" w:rsidRPr="00044ADE" w:rsidRDefault="000D305B" w:rsidP="00E22DA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A0DF80" id="Овал 18" o:spid="_x0000_s1029" style="position:absolute;left:0;text-align:left;margin-left:315.15pt;margin-top:-1.1pt;width:29.65pt;height:27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" fillcolor="red" strokecolor="red">
                      <v:textbox>
                        <w:txbxContent>
                          <w:p w:rsidR="000D305B" w:rsidRPr="00044ADE" w:rsidRDefault="000D305B" w:rsidP="00E22DAA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44ADE">
              <w:rPr>
                <w:sz w:val="20"/>
                <w:szCs w:val="20"/>
              </w:rPr>
              <w:t>Общий состав группировки сил и средств РСЧС при возникновении ЧС (вид ЧС)</w:t>
            </w:r>
          </w:p>
        </w:tc>
      </w:tr>
      <w:tr w:rsidR="00E22DAA" w:rsidRPr="00972936" w:rsidTr="00E22DAA">
        <w:trPr>
          <w:trHeight w:val="624"/>
          <w:jc w:val="center"/>
        </w:trPr>
        <w:tc>
          <w:tcPr>
            <w:tcW w:w="5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2D050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№ п/п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92D050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 xml:space="preserve">Наименование </w:t>
            </w:r>
            <w:r>
              <w:rPr>
                <w:sz w:val="20"/>
                <w:szCs w:val="20"/>
              </w:rPr>
              <w:t>министерства, ведомства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right w:val="single" w:sz="12" w:space="0" w:color="FF0000"/>
            </w:tcBorders>
            <w:shd w:val="clear" w:color="auto" w:fill="92D050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личный состав</w:t>
            </w:r>
          </w:p>
        </w:tc>
        <w:tc>
          <w:tcPr>
            <w:tcW w:w="2942" w:type="dxa"/>
            <w:tcBorders>
              <w:top w:val="single" w:sz="12" w:space="0" w:color="FF0000"/>
              <w:left w:val="single" w:sz="12" w:space="0" w:color="FF0000"/>
              <w:right w:val="single" w:sz="12" w:space="0" w:color="FF0000"/>
            </w:tcBorders>
            <w:shd w:val="clear" w:color="auto" w:fill="92D050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техника</w:t>
            </w:r>
          </w:p>
        </w:tc>
      </w:tr>
      <w:tr w:rsidR="00E22DAA" w:rsidRPr="00972936" w:rsidTr="00E22DAA">
        <w:trPr>
          <w:trHeight w:val="238"/>
          <w:jc w:val="center"/>
        </w:trPr>
        <w:tc>
          <w:tcPr>
            <w:tcW w:w="9571" w:type="dxa"/>
            <w:gridSpan w:val="4"/>
            <w:tcBorders>
              <w:top w:val="single" w:sz="2" w:space="0" w:color="auto"/>
              <w:left w:val="single" w:sz="2" w:space="0" w:color="auto"/>
              <w:right w:val="single" w:sz="12" w:space="0" w:color="FF0000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CA1B5E">
              <w:rPr>
                <w:sz w:val="20"/>
                <w:szCs w:val="20"/>
              </w:rPr>
              <w:t>Функциональные подсистемы РСЧС</w:t>
            </w:r>
          </w:p>
        </w:tc>
      </w:tr>
      <w:tr w:rsidR="00E22DAA" w:rsidRPr="00972936" w:rsidTr="00E22DAA">
        <w:trPr>
          <w:jc w:val="center"/>
        </w:trPr>
        <w:tc>
          <w:tcPr>
            <w:tcW w:w="53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22DAA" w:rsidRPr="006E69A3" w:rsidRDefault="00E22DAA" w:rsidP="00E22DAA">
            <w:pPr>
              <w:jc w:val="center"/>
              <w:rPr>
                <w:sz w:val="20"/>
                <w:szCs w:val="20"/>
              </w:rPr>
            </w:pPr>
            <w:r w:rsidRPr="006E69A3">
              <w:rPr>
                <w:sz w:val="20"/>
                <w:szCs w:val="20"/>
              </w:rPr>
              <w:t>МВД России</w:t>
            </w:r>
          </w:p>
        </w:tc>
        <w:tc>
          <w:tcPr>
            <w:tcW w:w="3261" w:type="dxa"/>
            <w:tcBorders>
              <w:left w:val="single" w:sz="2" w:space="0" w:color="auto"/>
              <w:right w:val="single" w:sz="12" w:space="0" w:color="FF0000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tcBorders>
              <w:left w:val="single" w:sz="12" w:space="0" w:color="FF0000"/>
              <w:right w:val="single" w:sz="12" w:space="0" w:color="FF0000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3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22DAA" w:rsidRPr="006E69A3" w:rsidRDefault="00E22DAA" w:rsidP="00E22DAA">
            <w:pPr>
              <w:jc w:val="center"/>
              <w:rPr>
                <w:sz w:val="20"/>
                <w:szCs w:val="20"/>
              </w:rPr>
            </w:pPr>
            <w:r w:rsidRPr="006E69A3">
              <w:rPr>
                <w:sz w:val="20"/>
                <w:szCs w:val="20"/>
              </w:rPr>
              <w:t>МЧС России</w:t>
            </w:r>
          </w:p>
        </w:tc>
        <w:tc>
          <w:tcPr>
            <w:tcW w:w="3261" w:type="dxa"/>
            <w:tcBorders>
              <w:left w:val="single" w:sz="2" w:space="0" w:color="auto"/>
              <w:right w:val="single" w:sz="12" w:space="0" w:color="FF0000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tcBorders>
              <w:left w:val="single" w:sz="12" w:space="0" w:color="FF0000"/>
              <w:right w:val="single" w:sz="12" w:space="0" w:color="FF0000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3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3</w:t>
            </w:r>
          </w:p>
        </w:tc>
        <w:tc>
          <w:tcPr>
            <w:tcW w:w="2835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22DAA" w:rsidRPr="006E69A3" w:rsidRDefault="00E22DAA" w:rsidP="00E22DAA">
            <w:pPr>
              <w:jc w:val="center"/>
              <w:rPr>
                <w:sz w:val="20"/>
                <w:szCs w:val="20"/>
              </w:rPr>
            </w:pPr>
            <w:r w:rsidRPr="006E69A3">
              <w:rPr>
                <w:sz w:val="20"/>
                <w:szCs w:val="20"/>
              </w:rPr>
              <w:t>Минздрав России</w:t>
            </w:r>
          </w:p>
        </w:tc>
        <w:tc>
          <w:tcPr>
            <w:tcW w:w="3261" w:type="dxa"/>
            <w:tcBorders>
              <w:left w:val="single" w:sz="2" w:space="0" w:color="auto"/>
              <w:right w:val="single" w:sz="12" w:space="0" w:color="FF0000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tcBorders>
              <w:left w:val="single" w:sz="12" w:space="0" w:color="FF0000"/>
              <w:right w:val="single" w:sz="12" w:space="0" w:color="FF0000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Другие</w:t>
            </w:r>
          </w:p>
        </w:tc>
        <w:tc>
          <w:tcPr>
            <w:tcW w:w="3261" w:type="dxa"/>
            <w:tcBorders>
              <w:left w:val="single" w:sz="2" w:space="0" w:color="auto"/>
              <w:right w:val="single" w:sz="12" w:space="0" w:color="FF0000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tcBorders>
              <w:left w:val="single" w:sz="12" w:space="0" w:color="FF0000"/>
              <w:right w:val="single" w:sz="12" w:space="0" w:color="FF0000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3368" w:type="dxa"/>
            <w:gridSpan w:val="2"/>
            <w:tcBorders>
              <w:top w:val="nil"/>
              <w:right w:val="single" w:sz="2" w:space="0" w:color="auto"/>
            </w:tcBorders>
            <w:shd w:val="clear" w:color="auto" w:fill="DBE5F1"/>
            <w:vAlign w:val="center"/>
          </w:tcPr>
          <w:p w:rsidR="00E22DAA" w:rsidRPr="00044ADE" w:rsidRDefault="00E22DAA" w:rsidP="00E22DAA">
            <w:pPr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lastRenderedPageBreak/>
              <w:t>Всего за ФП РСЧС</w:t>
            </w:r>
          </w:p>
        </w:tc>
        <w:tc>
          <w:tcPr>
            <w:tcW w:w="3261" w:type="dxa"/>
            <w:tcBorders>
              <w:left w:val="single" w:sz="2" w:space="0" w:color="auto"/>
              <w:right w:val="single" w:sz="12" w:space="0" w:color="FF0000"/>
            </w:tcBorders>
            <w:shd w:val="clear" w:color="auto" w:fill="DBE5F1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tcBorders>
              <w:left w:val="single" w:sz="12" w:space="0" w:color="FF0000"/>
              <w:right w:val="single" w:sz="12" w:space="0" w:color="FF0000"/>
            </w:tcBorders>
            <w:shd w:val="clear" w:color="auto" w:fill="DBE5F1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9571" w:type="dxa"/>
            <w:gridSpan w:val="4"/>
            <w:tcBorders>
              <w:right w:val="single" w:sz="12" w:space="0" w:color="FF0000"/>
            </w:tcBorders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 xml:space="preserve">Территориальная подсистема РСЧС </w:t>
            </w:r>
          </w:p>
        </w:tc>
      </w:tr>
      <w:tr w:rsidR="00E22DAA" w:rsidRPr="00972936" w:rsidTr="00E22DAA">
        <w:trPr>
          <w:jc w:val="center"/>
        </w:trPr>
        <w:tc>
          <w:tcPr>
            <w:tcW w:w="3368" w:type="dxa"/>
            <w:gridSpan w:val="2"/>
            <w:tcBorders>
              <w:right w:val="single" w:sz="2" w:space="0" w:color="000000"/>
            </w:tcBorders>
            <w:shd w:val="clear" w:color="auto" w:fill="DBE5F1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 xml:space="preserve">Всего за ТП РСЧС </w:t>
            </w:r>
          </w:p>
        </w:tc>
        <w:tc>
          <w:tcPr>
            <w:tcW w:w="3261" w:type="dxa"/>
            <w:tcBorders>
              <w:left w:val="single" w:sz="2" w:space="0" w:color="auto"/>
              <w:right w:val="single" w:sz="12" w:space="0" w:color="FF0000"/>
            </w:tcBorders>
            <w:shd w:val="clear" w:color="auto" w:fill="DBE5F1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tcBorders>
              <w:left w:val="single" w:sz="12" w:space="0" w:color="FF0000"/>
              <w:right w:val="single" w:sz="12" w:space="0" w:color="FF0000"/>
            </w:tcBorders>
            <w:shd w:val="clear" w:color="auto" w:fill="DBE5F1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9571" w:type="dxa"/>
            <w:gridSpan w:val="4"/>
            <w:tcBorders>
              <w:right w:val="single" w:sz="12" w:space="0" w:color="FF0000"/>
            </w:tcBorders>
            <w:shd w:val="clear" w:color="auto" w:fill="FFFFFF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C70D69">
              <w:rPr>
                <w:sz w:val="20"/>
                <w:szCs w:val="20"/>
              </w:rPr>
              <w:t>Не входящие в РСЧС</w:t>
            </w:r>
          </w:p>
        </w:tc>
      </w:tr>
      <w:tr w:rsidR="00E22DAA" w:rsidRPr="00972936" w:rsidTr="00E22DAA">
        <w:trPr>
          <w:jc w:val="center"/>
        </w:trPr>
        <w:tc>
          <w:tcPr>
            <w:tcW w:w="3368" w:type="dxa"/>
            <w:gridSpan w:val="2"/>
            <w:tcBorders>
              <w:right w:val="single" w:sz="2" w:space="0" w:color="auto"/>
            </w:tcBorders>
            <w:shd w:val="clear" w:color="auto" w:fill="DBE5F1"/>
            <w:vAlign w:val="center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за силы и средства</w:t>
            </w:r>
          </w:p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 w:rsidRPr="00E37F5C">
              <w:rPr>
                <w:sz w:val="20"/>
                <w:szCs w:val="20"/>
              </w:rPr>
              <w:t>не входящие в РСЧС</w:t>
            </w:r>
          </w:p>
        </w:tc>
        <w:tc>
          <w:tcPr>
            <w:tcW w:w="3261" w:type="dxa"/>
            <w:tcBorders>
              <w:left w:val="single" w:sz="2" w:space="0" w:color="auto"/>
              <w:right w:val="single" w:sz="12" w:space="0" w:color="FF0000"/>
            </w:tcBorders>
            <w:shd w:val="clear" w:color="auto" w:fill="DBE5F1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tcBorders>
              <w:left w:val="single" w:sz="12" w:space="0" w:color="FF0000"/>
              <w:right w:val="single" w:sz="12" w:space="0" w:color="FF0000"/>
            </w:tcBorders>
            <w:shd w:val="clear" w:color="auto" w:fill="DBE5F1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3368" w:type="dxa"/>
            <w:gridSpan w:val="2"/>
            <w:tcBorders>
              <w:right w:val="single" w:sz="2" w:space="0" w:color="auto"/>
            </w:tcBorders>
            <w:shd w:val="clear" w:color="auto" w:fill="D99594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Состав общей группировки сил</w:t>
            </w:r>
          </w:p>
        </w:tc>
        <w:tc>
          <w:tcPr>
            <w:tcW w:w="3261" w:type="dxa"/>
            <w:tcBorders>
              <w:left w:val="single" w:sz="2" w:space="0" w:color="auto"/>
              <w:bottom w:val="single" w:sz="2" w:space="0" w:color="auto"/>
              <w:right w:val="single" w:sz="12" w:space="0" w:color="FF0000"/>
            </w:tcBorders>
            <w:shd w:val="clear" w:color="auto" w:fill="D99594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tcBorders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</w:tbl>
    <w:p w:rsidR="00E22DAA" w:rsidRPr="00CD6360" w:rsidRDefault="00E22DAA" w:rsidP="00E22DAA">
      <w:pPr>
        <w:spacing w:line="360" w:lineRule="auto"/>
        <w:jc w:val="both"/>
        <w:rPr>
          <w:sz w:val="28"/>
          <w:szCs w:val="28"/>
        </w:rPr>
      </w:pPr>
    </w:p>
    <w:p w:rsidR="00E22DAA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 w:rsidRPr="00CD6360">
        <w:rPr>
          <w:sz w:val="28"/>
          <w:szCs w:val="28"/>
        </w:rPr>
        <w:t>Раздел</w:t>
      </w:r>
      <w:r w:rsidRPr="00A9774F">
        <w:rPr>
          <w:sz w:val="28"/>
          <w:szCs w:val="28"/>
        </w:rPr>
        <w:t xml:space="preserve"> «Функциональные подсистемы РСЧС» отрабатывается на каждый федеральный орган исполнительной власти отдельно, по подразделам (органы повседневного управления, территориальные органы, силы и средства ликвидации ЧС). В конце раздела в графе «ИТОГО за ФП РСЧС» указываются итоговые значения за все функциональные подсистемы РСЧС, равные сумме итоговых значений за каждый ФОИВ.</w:t>
      </w:r>
    </w:p>
    <w:p w:rsidR="00E22DAA" w:rsidRPr="002D6D2A" w:rsidRDefault="00E22DAA" w:rsidP="00E22DAA">
      <w:pPr>
        <w:spacing w:line="360" w:lineRule="auto"/>
        <w:ind w:firstLine="709"/>
        <w:jc w:val="both"/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3"/>
        <w:gridCol w:w="7"/>
        <w:gridCol w:w="3544"/>
        <w:gridCol w:w="2835"/>
        <w:gridCol w:w="2665"/>
      </w:tblGrid>
      <w:tr w:rsidR="00E22DAA" w:rsidRPr="00972936" w:rsidTr="00E22DAA">
        <w:trPr>
          <w:tblHeader/>
          <w:jc w:val="center"/>
        </w:trPr>
        <w:tc>
          <w:tcPr>
            <w:tcW w:w="533" w:type="dxa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1</w:t>
            </w:r>
          </w:p>
        </w:tc>
        <w:tc>
          <w:tcPr>
            <w:tcW w:w="3551" w:type="dxa"/>
            <w:gridSpan w:val="2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3</w:t>
            </w:r>
          </w:p>
        </w:tc>
        <w:tc>
          <w:tcPr>
            <w:tcW w:w="2665" w:type="dxa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4</w:t>
            </w:r>
          </w:p>
        </w:tc>
      </w:tr>
      <w:tr w:rsidR="00E22DAA" w:rsidRPr="00972936" w:rsidTr="00E22DAA">
        <w:trPr>
          <w:tblHeader/>
          <w:jc w:val="center"/>
        </w:trPr>
        <w:tc>
          <w:tcPr>
            <w:tcW w:w="533" w:type="dxa"/>
            <w:shd w:val="clear" w:color="auto" w:fill="92D050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№ п/п</w:t>
            </w:r>
          </w:p>
        </w:tc>
        <w:tc>
          <w:tcPr>
            <w:tcW w:w="3551" w:type="dxa"/>
            <w:gridSpan w:val="2"/>
            <w:shd w:val="clear" w:color="auto" w:fill="92D050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2835" w:type="dxa"/>
            <w:shd w:val="clear" w:color="auto" w:fill="92D050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личный состав</w:t>
            </w:r>
          </w:p>
        </w:tc>
        <w:tc>
          <w:tcPr>
            <w:tcW w:w="2665" w:type="dxa"/>
            <w:shd w:val="clear" w:color="auto" w:fill="92D050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техника</w:t>
            </w:r>
          </w:p>
        </w:tc>
      </w:tr>
      <w:tr w:rsidR="00E22DAA" w:rsidRPr="00972936" w:rsidTr="00E22DAA">
        <w:trPr>
          <w:trHeight w:val="158"/>
          <w:jc w:val="center"/>
        </w:trPr>
        <w:tc>
          <w:tcPr>
            <w:tcW w:w="9584" w:type="dxa"/>
            <w:gridSpan w:val="5"/>
            <w:shd w:val="clear" w:color="auto" w:fill="FF0000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AC6417">
              <w:rPr>
                <w:sz w:val="20"/>
                <w:szCs w:val="20"/>
              </w:rPr>
              <w:t>Функциональные подсистемы РСЧС</w:t>
            </w:r>
          </w:p>
        </w:tc>
      </w:tr>
      <w:tr w:rsidR="00E22DAA" w:rsidRPr="00972936" w:rsidTr="00E22DAA">
        <w:trPr>
          <w:jc w:val="center"/>
        </w:trPr>
        <w:tc>
          <w:tcPr>
            <w:tcW w:w="9584" w:type="dxa"/>
            <w:gridSpan w:val="5"/>
            <w:shd w:val="clear" w:color="auto" w:fill="95B3D7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ЧС</w:t>
            </w:r>
            <w:r w:rsidRPr="00044ADE">
              <w:rPr>
                <w:sz w:val="20"/>
                <w:szCs w:val="20"/>
              </w:rPr>
              <w:t xml:space="preserve"> России</w:t>
            </w:r>
          </w:p>
        </w:tc>
      </w:tr>
      <w:tr w:rsidR="00E22DAA" w:rsidRPr="00972936" w:rsidTr="00E22DAA">
        <w:trPr>
          <w:jc w:val="center"/>
        </w:trPr>
        <w:tc>
          <w:tcPr>
            <w:tcW w:w="9584" w:type="dxa"/>
            <w:gridSpan w:val="5"/>
            <w:shd w:val="clear" w:color="auto" w:fill="FFFF00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Орг</w:t>
            </w:r>
            <w:r>
              <w:rPr>
                <w:sz w:val="20"/>
                <w:szCs w:val="20"/>
              </w:rPr>
              <w:t>аны повседневного управления МЧС</w:t>
            </w:r>
            <w:r w:rsidR="00014136">
              <w:rPr>
                <w:sz w:val="20"/>
                <w:szCs w:val="20"/>
              </w:rPr>
              <w:t xml:space="preserve"> России</w:t>
            </w:r>
          </w:p>
        </w:tc>
      </w:tr>
      <w:tr w:rsidR="00E22DAA" w:rsidRPr="00972936" w:rsidTr="00E22DAA">
        <w:trPr>
          <w:jc w:val="center"/>
        </w:trPr>
        <w:tc>
          <w:tcPr>
            <w:tcW w:w="540" w:type="dxa"/>
            <w:gridSpan w:val="2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:rsidR="00E22DAA" w:rsidRPr="00044ADE" w:rsidRDefault="00276C27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НЦУКС</w:t>
            </w:r>
          </w:p>
        </w:tc>
        <w:tc>
          <w:tcPr>
            <w:tcW w:w="283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276C27" w:rsidRPr="00972936" w:rsidTr="00E22DAA">
        <w:trPr>
          <w:jc w:val="center"/>
        </w:trPr>
        <w:tc>
          <w:tcPr>
            <w:tcW w:w="540" w:type="dxa"/>
            <w:gridSpan w:val="2"/>
            <w:shd w:val="clear" w:color="auto" w:fill="auto"/>
          </w:tcPr>
          <w:p w:rsidR="00276C27" w:rsidRDefault="00276C27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:rsidR="00276C27" w:rsidRDefault="00276C27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ЦУКС РЦ</w:t>
            </w:r>
          </w:p>
        </w:tc>
        <w:tc>
          <w:tcPr>
            <w:tcW w:w="2835" w:type="dxa"/>
            <w:shd w:val="clear" w:color="auto" w:fill="auto"/>
          </w:tcPr>
          <w:p w:rsidR="00276C27" w:rsidRPr="00044ADE" w:rsidRDefault="00276C27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276C27" w:rsidRPr="00044ADE" w:rsidRDefault="00276C27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276C27" w:rsidRPr="00972936" w:rsidTr="00E22DAA">
        <w:trPr>
          <w:jc w:val="center"/>
        </w:trPr>
        <w:tc>
          <w:tcPr>
            <w:tcW w:w="540" w:type="dxa"/>
            <w:gridSpan w:val="2"/>
            <w:shd w:val="clear" w:color="auto" w:fill="auto"/>
          </w:tcPr>
          <w:p w:rsidR="00276C27" w:rsidRDefault="00276C27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544" w:type="dxa"/>
            <w:shd w:val="clear" w:color="auto" w:fill="auto"/>
          </w:tcPr>
          <w:p w:rsidR="00276C27" w:rsidRDefault="00276C27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ЦУКС по субъекту РФ</w:t>
            </w:r>
          </w:p>
        </w:tc>
        <w:tc>
          <w:tcPr>
            <w:tcW w:w="2835" w:type="dxa"/>
            <w:shd w:val="clear" w:color="auto" w:fill="auto"/>
          </w:tcPr>
          <w:p w:rsidR="00276C27" w:rsidRPr="00044ADE" w:rsidRDefault="00276C27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276C27" w:rsidRPr="00044ADE" w:rsidRDefault="00276C27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4084" w:type="dxa"/>
            <w:gridSpan w:val="3"/>
            <w:shd w:val="clear" w:color="auto" w:fill="C2D69B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Всего за ОПУ</w:t>
            </w:r>
          </w:p>
        </w:tc>
        <w:tc>
          <w:tcPr>
            <w:tcW w:w="2835" w:type="dxa"/>
            <w:shd w:val="clear" w:color="auto" w:fill="C2D69B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C2D69B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9584" w:type="dxa"/>
            <w:gridSpan w:val="5"/>
            <w:shd w:val="clear" w:color="auto" w:fill="FFFF00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Территориальные органы МЧС</w:t>
            </w:r>
            <w:r w:rsidR="00014136">
              <w:rPr>
                <w:sz w:val="20"/>
                <w:szCs w:val="20"/>
              </w:rPr>
              <w:t xml:space="preserve"> России</w:t>
            </w:r>
          </w:p>
        </w:tc>
      </w:tr>
      <w:tr w:rsidR="00E22DAA" w:rsidRPr="00972936" w:rsidTr="00276C27">
        <w:trPr>
          <w:jc w:val="center"/>
        </w:trPr>
        <w:tc>
          <w:tcPr>
            <w:tcW w:w="540" w:type="dxa"/>
            <w:gridSpan w:val="2"/>
            <w:shd w:val="clear" w:color="auto" w:fill="auto"/>
            <w:vAlign w:val="center"/>
          </w:tcPr>
          <w:p w:rsidR="00E22DAA" w:rsidRPr="00044ADE" w:rsidRDefault="00E22DAA" w:rsidP="00276C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</w:t>
            </w:r>
            <w:r w:rsidR="00276C27">
              <w:rPr>
                <w:sz w:val="20"/>
                <w:szCs w:val="20"/>
              </w:rPr>
              <w:t xml:space="preserve"> местного</w:t>
            </w:r>
            <w:r>
              <w:rPr>
                <w:sz w:val="20"/>
                <w:szCs w:val="20"/>
              </w:rPr>
              <w:t xml:space="preserve"> пожарно-спасательного гарнизона</w:t>
            </w:r>
          </w:p>
        </w:tc>
        <w:tc>
          <w:tcPr>
            <w:tcW w:w="283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40" w:type="dxa"/>
            <w:gridSpan w:val="2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 ГУ МЧС России</w:t>
            </w:r>
          </w:p>
        </w:tc>
        <w:tc>
          <w:tcPr>
            <w:tcW w:w="283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40" w:type="dxa"/>
            <w:gridSpan w:val="2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544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 регионального центра</w:t>
            </w:r>
          </w:p>
        </w:tc>
        <w:tc>
          <w:tcPr>
            <w:tcW w:w="283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40" w:type="dxa"/>
            <w:gridSpan w:val="2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544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ОШ ГУ МЧС России</w:t>
            </w:r>
          </w:p>
        </w:tc>
        <w:tc>
          <w:tcPr>
            <w:tcW w:w="283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40" w:type="dxa"/>
            <w:gridSpan w:val="2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544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ОШ регионального центра</w:t>
            </w:r>
          </w:p>
        </w:tc>
        <w:tc>
          <w:tcPr>
            <w:tcW w:w="283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9584" w:type="dxa"/>
            <w:gridSpan w:val="5"/>
            <w:shd w:val="clear" w:color="auto" w:fill="FFFF00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Силы и средства ликвидации ЧС М</w:t>
            </w:r>
            <w:r>
              <w:rPr>
                <w:sz w:val="20"/>
                <w:szCs w:val="20"/>
              </w:rPr>
              <w:t>ЧС</w:t>
            </w:r>
            <w:r w:rsidR="00014136">
              <w:rPr>
                <w:sz w:val="20"/>
                <w:szCs w:val="20"/>
              </w:rPr>
              <w:t xml:space="preserve"> России</w:t>
            </w:r>
          </w:p>
        </w:tc>
      </w:tr>
      <w:tr w:rsidR="00E22DAA" w:rsidRPr="00972936" w:rsidTr="00E22DAA">
        <w:trPr>
          <w:jc w:val="center"/>
        </w:trPr>
        <w:tc>
          <w:tcPr>
            <w:tcW w:w="540" w:type="dxa"/>
            <w:gridSpan w:val="2"/>
            <w:shd w:val="clear" w:color="auto" w:fill="auto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Аэромобильная группировка СРФ</w:t>
            </w:r>
          </w:p>
        </w:tc>
        <w:tc>
          <w:tcPr>
            <w:tcW w:w="283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40" w:type="dxa"/>
            <w:gridSpan w:val="2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544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Подразделения ФПС СРФ</w:t>
            </w:r>
          </w:p>
        </w:tc>
        <w:tc>
          <w:tcPr>
            <w:tcW w:w="283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40" w:type="dxa"/>
            <w:gridSpan w:val="2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3544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Подразделения ППС СРФ</w:t>
            </w:r>
          </w:p>
        </w:tc>
        <w:tc>
          <w:tcPr>
            <w:tcW w:w="283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40" w:type="dxa"/>
            <w:gridSpan w:val="2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</w:t>
            </w:r>
          </w:p>
        </w:tc>
        <w:tc>
          <w:tcPr>
            <w:tcW w:w="3544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Подразделения ГИМС СРФ</w:t>
            </w:r>
          </w:p>
        </w:tc>
        <w:tc>
          <w:tcPr>
            <w:tcW w:w="283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40" w:type="dxa"/>
            <w:gridSpan w:val="2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</w:t>
            </w:r>
          </w:p>
        </w:tc>
        <w:tc>
          <w:tcPr>
            <w:tcW w:w="3544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Подразделения ВГСЧ СРФ</w:t>
            </w:r>
          </w:p>
        </w:tc>
        <w:tc>
          <w:tcPr>
            <w:tcW w:w="283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40" w:type="dxa"/>
            <w:gridSpan w:val="2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</w:t>
            </w:r>
          </w:p>
        </w:tc>
        <w:tc>
          <w:tcPr>
            <w:tcW w:w="3544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Подразделения ЦЭПП СРФ</w:t>
            </w:r>
          </w:p>
        </w:tc>
        <w:tc>
          <w:tcPr>
            <w:tcW w:w="283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40" w:type="dxa"/>
            <w:gridSpan w:val="2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</w:t>
            </w:r>
          </w:p>
        </w:tc>
        <w:tc>
          <w:tcPr>
            <w:tcW w:w="3544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СВФ</w:t>
            </w:r>
          </w:p>
        </w:tc>
        <w:tc>
          <w:tcPr>
            <w:tcW w:w="283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40" w:type="dxa"/>
            <w:gridSpan w:val="2"/>
            <w:shd w:val="clear" w:color="auto" w:fill="auto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</w:t>
            </w:r>
          </w:p>
        </w:tc>
        <w:tc>
          <w:tcPr>
            <w:tcW w:w="3544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Авиационные подразделения</w:t>
            </w:r>
          </w:p>
        </w:tc>
        <w:tc>
          <w:tcPr>
            <w:tcW w:w="283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40" w:type="dxa"/>
            <w:gridSpan w:val="2"/>
            <w:shd w:val="clear" w:color="auto" w:fill="auto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Структурные подразделения ЦА МЧС России на территории субъекта РФ</w:t>
            </w:r>
          </w:p>
        </w:tc>
        <w:tc>
          <w:tcPr>
            <w:tcW w:w="283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40" w:type="dxa"/>
            <w:gridSpan w:val="2"/>
            <w:shd w:val="clear" w:color="auto" w:fill="auto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544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организации и учреждения</w:t>
            </w:r>
          </w:p>
        </w:tc>
        <w:tc>
          <w:tcPr>
            <w:tcW w:w="283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4084" w:type="dxa"/>
            <w:gridSpan w:val="3"/>
            <w:shd w:val="clear" w:color="auto" w:fill="C2D69B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Всего за силы и средства ликвидации ЧС</w:t>
            </w:r>
          </w:p>
        </w:tc>
        <w:tc>
          <w:tcPr>
            <w:tcW w:w="2835" w:type="dxa"/>
            <w:shd w:val="clear" w:color="auto" w:fill="C2D69B"/>
          </w:tcPr>
          <w:p w:rsidR="00E22DAA" w:rsidRPr="00044ADE" w:rsidRDefault="00E22DAA" w:rsidP="00E22DAA">
            <w:pPr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C2D69B"/>
          </w:tcPr>
          <w:p w:rsidR="00E22DAA" w:rsidRPr="00044ADE" w:rsidRDefault="00E22DAA" w:rsidP="00E22DAA">
            <w:pPr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4084" w:type="dxa"/>
            <w:gridSpan w:val="3"/>
            <w:shd w:val="clear" w:color="auto" w:fill="C2D69B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 за МЧС России</w:t>
            </w:r>
          </w:p>
        </w:tc>
        <w:tc>
          <w:tcPr>
            <w:tcW w:w="2835" w:type="dxa"/>
            <w:shd w:val="clear" w:color="auto" w:fill="C2D69B"/>
          </w:tcPr>
          <w:p w:rsidR="00E22DAA" w:rsidRPr="00044ADE" w:rsidRDefault="00E22DAA" w:rsidP="00E22DAA">
            <w:pPr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C2D69B"/>
          </w:tcPr>
          <w:p w:rsidR="00E22DAA" w:rsidRPr="00044ADE" w:rsidRDefault="00E22DAA" w:rsidP="00E22DAA">
            <w:pPr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9584" w:type="dxa"/>
            <w:gridSpan w:val="5"/>
            <w:shd w:val="clear" w:color="auto" w:fill="95B3D7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Минздрав России</w:t>
            </w:r>
          </w:p>
        </w:tc>
      </w:tr>
      <w:tr w:rsidR="00E22DAA" w:rsidRPr="00972936" w:rsidTr="00E22DAA">
        <w:trPr>
          <w:jc w:val="center"/>
        </w:trPr>
        <w:tc>
          <w:tcPr>
            <w:tcW w:w="9584" w:type="dxa"/>
            <w:gridSpan w:val="5"/>
            <w:shd w:val="clear" w:color="auto" w:fill="FFFF00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Органы повседневного управления Минздрав</w:t>
            </w:r>
            <w:r>
              <w:rPr>
                <w:sz w:val="20"/>
                <w:szCs w:val="20"/>
              </w:rPr>
              <w:t>а</w:t>
            </w:r>
            <w:r w:rsidRPr="00044ADE">
              <w:rPr>
                <w:sz w:val="20"/>
                <w:szCs w:val="20"/>
              </w:rPr>
              <w:t xml:space="preserve"> России</w:t>
            </w:r>
          </w:p>
        </w:tc>
      </w:tr>
      <w:tr w:rsidR="00E22DAA" w:rsidRPr="00972936" w:rsidTr="00E22DAA">
        <w:trPr>
          <w:jc w:val="center"/>
        </w:trPr>
        <w:tc>
          <w:tcPr>
            <w:tcW w:w="540" w:type="dxa"/>
            <w:gridSpan w:val="2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ФМБА России</w:t>
            </w:r>
          </w:p>
        </w:tc>
        <w:tc>
          <w:tcPr>
            <w:tcW w:w="283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40" w:type="dxa"/>
            <w:gridSpan w:val="2"/>
            <w:shd w:val="clear" w:color="auto" w:fill="auto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544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A62E98">
              <w:rPr>
                <w:sz w:val="20"/>
                <w:szCs w:val="20"/>
              </w:rPr>
              <w:t>Дежурный врач медучреждения различного профиля</w:t>
            </w:r>
          </w:p>
        </w:tc>
        <w:tc>
          <w:tcPr>
            <w:tcW w:w="283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4084" w:type="dxa"/>
            <w:gridSpan w:val="3"/>
            <w:shd w:val="clear" w:color="auto" w:fill="C2D69B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за ОПУФМБА</w:t>
            </w:r>
          </w:p>
        </w:tc>
        <w:tc>
          <w:tcPr>
            <w:tcW w:w="2835" w:type="dxa"/>
            <w:shd w:val="clear" w:color="auto" w:fill="C2D69B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C2D69B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40" w:type="dxa"/>
            <w:gridSpan w:val="2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ВСМК России</w:t>
            </w:r>
          </w:p>
        </w:tc>
        <w:tc>
          <w:tcPr>
            <w:tcW w:w="283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40" w:type="dxa"/>
            <w:gridSpan w:val="2"/>
            <w:shd w:val="clear" w:color="auto" w:fill="auto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</w:p>
        </w:tc>
        <w:tc>
          <w:tcPr>
            <w:tcW w:w="3544" w:type="dxa"/>
            <w:shd w:val="clear" w:color="auto" w:fill="auto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 w:rsidRPr="00A62E98">
              <w:rPr>
                <w:sz w:val="20"/>
                <w:szCs w:val="20"/>
              </w:rPr>
              <w:t>Ответственный дежурный ВЦМК</w:t>
            </w:r>
          </w:p>
        </w:tc>
        <w:tc>
          <w:tcPr>
            <w:tcW w:w="283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40" w:type="dxa"/>
            <w:gridSpan w:val="2"/>
            <w:shd w:val="clear" w:color="auto" w:fill="auto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</w:p>
        </w:tc>
        <w:tc>
          <w:tcPr>
            <w:tcW w:w="3544" w:type="dxa"/>
            <w:shd w:val="clear" w:color="auto" w:fill="auto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 w:rsidRPr="00A62E98">
              <w:rPr>
                <w:sz w:val="20"/>
                <w:szCs w:val="20"/>
              </w:rPr>
              <w:t>Дежурный врач медучреждения различного профиля</w:t>
            </w:r>
          </w:p>
        </w:tc>
        <w:tc>
          <w:tcPr>
            <w:tcW w:w="283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4084" w:type="dxa"/>
            <w:gridSpan w:val="3"/>
            <w:shd w:val="clear" w:color="auto" w:fill="C2D69B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за ОПУ ВСМК</w:t>
            </w:r>
          </w:p>
        </w:tc>
        <w:tc>
          <w:tcPr>
            <w:tcW w:w="2835" w:type="dxa"/>
            <w:shd w:val="clear" w:color="auto" w:fill="C2D69B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C2D69B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4084" w:type="dxa"/>
            <w:gridSpan w:val="3"/>
            <w:shd w:val="clear" w:color="auto" w:fill="C2D69B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Всего за ОПУ</w:t>
            </w:r>
          </w:p>
        </w:tc>
        <w:tc>
          <w:tcPr>
            <w:tcW w:w="2835" w:type="dxa"/>
            <w:shd w:val="clear" w:color="auto" w:fill="C2D69B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C2D69B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9584" w:type="dxa"/>
            <w:gridSpan w:val="5"/>
            <w:shd w:val="clear" w:color="auto" w:fill="FFFF00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lastRenderedPageBreak/>
              <w:t>Территориальные органы Минздрав</w:t>
            </w:r>
            <w:r>
              <w:rPr>
                <w:sz w:val="20"/>
                <w:szCs w:val="20"/>
              </w:rPr>
              <w:t>а</w:t>
            </w:r>
            <w:r w:rsidRPr="00044ADE">
              <w:rPr>
                <w:sz w:val="20"/>
                <w:szCs w:val="20"/>
              </w:rPr>
              <w:t xml:space="preserve"> России</w:t>
            </w:r>
          </w:p>
        </w:tc>
      </w:tr>
      <w:tr w:rsidR="00E22DAA" w:rsidRPr="00972936" w:rsidTr="00E22DAA">
        <w:trPr>
          <w:jc w:val="center"/>
        </w:trPr>
        <w:tc>
          <w:tcPr>
            <w:tcW w:w="533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51" w:type="dxa"/>
            <w:gridSpan w:val="2"/>
          </w:tcPr>
          <w:p w:rsidR="00E22DAA" w:rsidRPr="00044ADE" w:rsidRDefault="00E22DAA" w:rsidP="00E22DAA">
            <w:pPr>
              <w:tabs>
                <w:tab w:val="left" w:pos="1712"/>
              </w:tabs>
              <w:rPr>
                <w:sz w:val="20"/>
                <w:szCs w:val="20"/>
              </w:rPr>
            </w:pPr>
            <w:r w:rsidRPr="009C3FB6">
              <w:rPr>
                <w:sz w:val="20"/>
                <w:szCs w:val="20"/>
              </w:rPr>
              <w:t>Тер</w:t>
            </w:r>
            <w:r>
              <w:rPr>
                <w:sz w:val="20"/>
                <w:szCs w:val="20"/>
              </w:rPr>
              <w:t xml:space="preserve">риториальный фонд обязательного </w:t>
            </w:r>
            <w:r w:rsidRPr="009C3FB6">
              <w:rPr>
                <w:sz w:val="20"/>
                <w:szCs w:val="20"/>
              </w:rPr>
              <w:t>медицинского страхования</w:t>
            </w:r>
          </w:p>
        </w:tc>
        <w:tc>
          <w:tcPr>
            <w:tcW w:w="2835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3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51" w:type="dxa"/>
            <w:gridSpan w:val="2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ГКУ</w:t>
            </w:r>
            <w:r w:rsidRPr="009C3FB6">
              <w:rPr>
                <w:sz w:val="20"/>
                <w:szCs w:val="20"/>
              </w:rPr>
              <w:t xml:space="preserve"> здравоохранения «территориальный центр медицины катастроф»</w:t>
            </w:r>
          </w:p>
        </w:tc>
        <w:tc>
          <w:tcPr>
            <w:tcW w:w="2835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3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551" w:type="dxa"/>
            <w:gridSpan w:val="2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ФБУ</w:t>
            </w:r>
            <w:r w:rsidRPr="009C3FB6">
              <w:rPr>
                <w:sz w:val="20"/>
                <w:szCs w:val="20"/>
              </w:rPr>
              <w:t>здравоохранения «Центр гигиены и эпидемиологии в субъекте Российской Федерации»</w:t>
            </w:r>
          </w:p>
        </w:tc>
        <w:tc>
          <w:tcPr>
            <w:tcW w:w="2835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4084" w:type="dxa"/>
            <w:gridSpan w:val="3"/>
            <w:shd w:val="clear" w:color="auto" w:fill="C2D69B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 xml:space="preserve">Всего за территориальные органы </w:t>
            </w:r>
          </w:p>
        </w:tc>
        <w:tc>
          <w:tcPr>
            <w:tcW w:w="2835" w:type="dxa"/>
            <w:shd w:val="clear" w:color="auto" w:fill="C2D69B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C2D69B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9584" w:type="dxa"/>
            <w:gridSpan w:val="5"/>
            <w:shd w:val="clear" w:color="auto" w:fill="FFFF00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Силы и средства ликвидации ЧС Минздрав</w:t>
            </w:r>
            <w:r>
              <w:rPr>
                <w:sz w:val="20"/>
                <w:szCs w:val="20"/>
              </w:rPr>
              <w:t>а</w:t>
            </w:r>
            <w:r w:rsidRPr="00044ADE">
              <w:rPr>
                <w:sz w:val="20"/>
                <w:szCs w:val="20"/>
              </w:rPr>
              <w:t xml:space="preserve"> России</w:t>
            </w:r>
          </w:p>
        </w:tc>
      </w:tr>
      <w:tr w:rsidR="00E22DAA" w:rsidRPr="00972936" w:rsidTr="00E22DAA">
        <w:trPr>
          <w:jc w:val="center"/>
        </w:trPr>
        <w:tc>
          <w:tcPr>
            <w:tcW w:w="533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1</w:t>
            </w:r>
          </w:p>
        </w:tc>
        <w:tc>
          <w:tcPr>
            <w:tcW w:w="3551" w:type="dxa"/>
            <w:gridSpan w:val="2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9C3FB6">
              <w:rPr>
                <w:sz w:val="20"/>
                <w:szCs w:val="20"/>
              </w:rPr>
              <w:t>Бригада специализированной медицинской помощи</w:t>
            </w:r>
          </w:p>
        </w:tc>
        <w:tc>
          <w:tcPr>
            <w:tcW w:w="2835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3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2</w:t>
            </w:r>
          </w:p>
        </w:tc>
        <w:tc>
          <w:tcPr>
            <w:tcW w:w="3551" w:type="dxa"/>
            <w:gridSpan w:val="2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9C3FB6">
              <w:rPr>
                <w:sz w:val="20"/>
                <w:szCs w:val="20"/>
              </w:rPr>
              <w:t>Станции скорой помощи</w:t>
            </w:r>
          </w:p>
        </w:tc>
        <w:tc>
          <w:tcPr>
            <w:tcW w:w="2835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3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551" w:type="dxa"/>
            <w:gridSpan w:val="2"/>
          </w:tcPr>
          <w:p w:rsidR="00E22DAA" w:rsidRPr="009C3FB6" w:rsidRDefault="00E22DAA" w:rsidP="00E22DAA">
            <w:pPr>
              <w:jc w:val="center"/>
              <w:rPr>
                <w:sz w:val="20"/>
                <w:szCs w:val="20"/>
              </w:rPr>
            </w:pPr>
            <w:r w:rsidRPr="009C3FB6">
              <w:rPr>
                <w:sz w:val="20"/>
                <w:szCs w:val="20"/>
              </w:rPr>
              <w:t>Мобильный медицинский отряд</w:t>
            </w:r>
          </w:p>
        </w:tc>
        <w:tc>
          <w:tcPr>
            <w:tcW w:w="2835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3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551" w:type="dxa"/>
            <w:gridSpan w:val="2"/>
          </w:tcPr>
          <w:p w:rsidR="00E22DAA" w:rsidRPr="009C3FB6" w:rsidRDefault="00E22DAA" w:rsidP="00E22DAA">
            <w:pPr>
              <w:jc w:val="center"/>
              <w:rPr>
                <w:sz w:val="20"/>
                <w:szCs w:val="20"/>
              </w:rPr>
            </w:pPr>
            <w:r w:rsidRPr="009C3FB6">
              <w:rPr>
                <w:sz w:val="20"/>
                <w:szCs w:val="20"/>
              </w:rPr>
              <w:t>Комплексная хирургическая бригада</w:t>
            </w:r>
          </w:p>
        </w:tc>
        <w:tc>
          <w:tcPr>
            <w:tcW w:w="2835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3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551" w:type="dxa"/>
            <w:gridSpan w:val="2"/>
          </w:tcPr>
          <w:p w:rsidR="00E22DAA" w:rsidRPr="009C3FB6" w:rsidRDefault="00E22DAA" w:rsidP="00E22DAA">
            <w:pPr>
              <w:jc w:val="center"/>
              <w:rPr>
                <w:sz w:val="20"/>
                <w:szCs w:val="20"/>
              </w:rPr>
            </w:pPr>
            <w:r w:rsidRPr="009C3FB6">
              <w:rPr>
                <w:sz w:val="20"/>
                <w:szCs w:val="20"/>
              </w:rPr>
              <w:t>Инфекционная бригада</w:t>
            </w:r>
          </w:p>
        </w:tc>
        <w:tc>
          <w:tcPr>
            <w:tcW w:w="2835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3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551" w:type="dxa"/>
            <w:gridSpan w:val="2"/>
          </w:tcPr>
          <w:p w:rsidR="00E22DAA" w:rsidRPr="009C3FB6" w:rsidRDefault="00E22DAA" w:rsidP="00E22DAA">
            <w:pPr>
              <w:jc w:val="center"/>
              <w:rPr>
                <w:sz w:val="20"/>
                <w:szCs w:val="20"/>
              </w:rPr>
            </w:pPr>
            <w:r w:rsidRPr="009C3FB6">
              <w:rPr>
                <w:sz w:val="20"/>
                <w:szCs w:val="20"/>
              </w:rPr>
              <w:t>Психотерапевтическая бригада</w:t>
            </w:r>
          </w:p>
        </w:tc>
        <w:tc>
          <w:tcPr>
            <w:tcW w:w="2835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3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551" w:type="dxa"/>
            <w:gridSpan w:val="2"/>
          </w:tcPr>
          <w:p w:rsidR="00E22DAA" w:rsidRPr="009C3FB6" w:rsidRDefault="00E22DAA" w:rsidP="00E22DAA">
            <w:pPr>
              <w:jc w:val="center"/>
              <w:rPr>
                <w:sz w:val="20"/>
                <w:szCs w:val="20"/>
              </w:rPr>
            </w:pPr>
            <w:r w:rsidRPr="009C3FB6">
              <w:rPr>
                <w:sz w:val="20"/>
                <w:szCs w:val="20"/>
              </w:rPr>
              <w:t>Токсикотерапевтическая бригада</w:t>
            </w:r>
          </w:p>
        </w:tc>
        <w:tc>
          <w:tcPr>
            <w:tcW w:w="2835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4084" w:type="dxa"/>
            <w:gridSpan w:val="3"/>
            <w:shd w:val="clear" w:color="auto" w:fill="C2D69B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 xml:space="preserve">Всего за силы и средства ликвидации ЧС </w:t>
            </w:r>
          </w:p>
        </w:tc>
        <w:tc>
          <w:tcPr>
            <w:tcW w:w="2835" w:type="dxa"/>
            <w:shd w:val="clear" w:color="auto" w:fill="C2D69B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C2D69B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4084" w:type="dxa"/>
            <w:gridSpan w:val="3"/>
            <w:shd w:val="clear" w:color="auto" w:fill="C2D69B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Итого за М</w:t>
            </w:r>
            <w:r>
              <w:rPr>
                <w:sz w:val="20"/>
                <w:szCs w:val="20"/>
              </w:rPr>
              <w:t>инздрав России</w:t>
            </w:r>
          </w:p>
        </w:tc>
        <w:tc>
          <w:tcPr>
            <w:tcW w:w="2835" w:type="dxa"/>
            <w:shd w:val="clear" w:color="auto" w:fill="C2D69B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C2D69B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9584" w:type="dxa"/>
            <w:gridSpan w:val="5"/>
            <w:shd w:val="clear" w:color="auto" w:fill="95B3D7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МВД</w:t>
            </w:r>
            <w:r w:rsidRPr="00044ADE">
              <w:rPr>
                <w:sz w:val="20"/>
                <w:szCs w:val="20"/>
              </w:rPr>
              <w:t xml:space="preserve"> России</w:t>
            </w:r>
          </w:p>
        </w:tc>
      </w:tr>
      <w:tr w:rsidR="00E22DAA" w:rsidRPr="00972936" w:rsidTr="00E22DAA">
        <w:trPr>
          <w:jc w:val="center"/>
        </w:trPr>
        <w:tc>
          <w:tcPr>
            <w:tcW w:w="9584" w:type="dxa"/>
            <w:gridSpan w:val="5"/>
            <w:tcBorders>
              <w:bottom w:val="single" w:sz="4" w:space="0" w:color="000000"/>
            </w:tcBorders>
            <w:shd w:val="clear" w:color="auto" w:fill="95B3D7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Минтранс России</w:t>
            </w:r>
          </w:p>
        </w:tc>
      </w:tr>
      <w:tr w:rsidR="00E22DAA" w:rsidRPr="00972936" w:rsidTr="00E22DAA">
        <w:trPr>
          <w:jc w:val="center"/>
        </w:trPr>
        <w:tc>
          <w:tcPr>
            <w:tcW w:w="4084" w:type="dxa"/>
            <w:gridSpan w:val="3"/>
            <w:shd w:val="clear" w:color="auto" w:fill="E36C0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 за ФП РСЧС</w:t>
            </w:r>
          </w:p>
        </w:tc>
        <w:tc>
          <w:tcPr>
            <w:tcW w:w="2835" w:type="dxa"/>
            <w:shd w:val="clear" w:color="auto" w:fill="E36C0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E36C0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</w:tbl>
    <w:p w:rsidR="00E22DAA" w:rsidRPr="00972936" w:rsidRDefault="00E22DAA" w:rsidP="00E22DAA">
      <w:pPr>
        <w:spacing w:line="360" w:lineRule="auto"/>
        <w:ind w:firstLine="709"/>
        <w:jc w:val="both"/>
        <w:rPr>
          <w:color w:val="FF0000"/>
          <w:sz w:val="2"/>
          <w:szCs w:val="2"/>
        </w:rPr>
      </w:pPr>
    </w:p>
    <w:p w:rsidR="00E22DAA" w:rsidRPr="009B56A6" w:rsidRDefault="00E22DAA" w:rsidP="00E22DAA">
      <w:pPr>
        <w:spacing w:line="360" w:lineRule="auto"/>
        <w:jc w:val="both"/>
        <w:rPr>
          <w:sz w:val="20"/>
          <w:szCs w:val="20"/>
        </w:rPr>
      </w:pPr>
    </w:p>
    <w:p w:rsidR="00E22DAA" w:rsidRPr="006E69A3" w:rsidRDefault="00E22DAA" w:rsidP="00E22DAA">
      <w:pPr>
        <w:spacing w:line="360" w:lineRule="auto"/>
        <w:ind w:firstLine="624"/>
        <w:jc w:val="both"/>
        <w:rPr>
          <w:sz w:val="28"/>
          <w:szCs w:val="28"/>
        </w:rPr>
      </w:pPr>
      <w:r w:rsidRPr="006E69A3">
        <w:rPr>
          <w:sz w:val="28"/>
          <w:szCs w:val="28"/>
        </w:rPr>
        <w:t>Раздел «Территориальные подсистемы РСЧС» отрабатывается на каждое муниципальное образование по подразделам (КЧС и ОПБ, органы повседневного управления, силы и средства ликвидации ЧС).</w:t>
      </w:r>
    </w:p>
    <w:p w:rsidR="00E22DAA" w:rsidRPr="00972936" w:rsidRDefault="00E22DAA" w:rsidP="00E22DAA">
      <w:pPr>
        <w:spacing w:line="360" w:lineRule="auto"/>
        <w:ind w:firstLine="624"/>
        <w:jc w:val="both"/>
        <w:rPr>
          <w:sz w:val="28"/>
          <w:szCs w:val="28"/>
        </w:rPr>
      </w:pPr>
      <w:r>
        <w:rPr>
          <w:sz w:val="28"/>
          <w:szCs w:val="28"/>
        </w:rPr>
        <w:t>Расчёт сил и средств в р</w:t>
      </w:r>
      <w:r w:rsidRPr="006E69A3">
        <w:rPr>
          <w:sz w:val="28"/>
          <w:szCs w:val="28"/>
        </w:rPr>
        <w:t>аздел</w:t>
      </w:r>
      <w:r>
        <w:rPr>
          <w:sz w:val="28"/>
          <w:szCs w:val="28"/>
        </w:rPr>
        <w:t>е</w:t>
      </w:r>
      <w:r w:rsidRPr="006E69A3">
        <w:rPr>
          <w:sz w:val="28"/>
          <w:szCs w:val="28"/>
        </w:rPr>
        <w:t xml:space="preserve"> «</w:t>
      </w:r>
      <w:r w:rsidRPr="00AC6417">
        <w:rPr>
          <w:sz w:val="28"/>
          <w:szCs w:val="28"/>
        </w:rPr>
        <w:t>Не входящие в РСЧС</w:t>
      </w:r>
      <w:r>
        <w:rPr>
          <w:sz w:val="28"/>
          <w:szCs w:val="28"/>
        </w:rPr>
        <w:t xml:space="preserve">» производится в соответствии с методикой заполнения </w:t>
      </w:r>
      <w:r w:rsidRPr="00A9774F">
        <w:rPr>
          <w:sz w:val="28"/>
          <w:szCs w:val="28"/>
        </w:rPr>
        <w:t>раздел</w:t>
      </w:r>
      <w:r>
        <w:rPr>
          <w:sz w:val="28"/>
          <w:szCs w:val="28"/>
        </w:rPr>
        <w:t>а</w:t>
      </w:r>
      <w:r w:rsidRPr="00A9774F">
        <w:rPr>
          <w:sz w:val="28"/>
          <w:szCs w:val="28"/>
        </w:rPr>
        <w:t xml:space="preserve"> «Функциональные подсистемы РСЧС»</w:t>
      </w:r>
      <w:r>
        <w:rPr>
          <w:sz w:val="28"/>
          <w:szCs w:val="28"/>
        </w:rPr>
        <w:t>.</w:t>
      </w:r>
    </w:p>
    <w:p w:rsidR="00E22DAA" w:rsidRPr="006E69A3" w:rsidRDefault="00E22DAA" w:rsidP="00E22DAA">
      <w:pPr>
        <w:spacing w:line="360" w:lineRule="auto"/>
        <w:ind w:firstLine="624"/>
        <w:jc w:val="both"/>
        <w:rPr>
          <w:sz w:val="28"/>
          <w:szCs w:val="28"/>
        </w:rPr>
      </w:pPr>
      <w:r w:rsidRPr="006E69A3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координационным органам </w:t>
      </w:r>
      <w:r w:rsidRPr="006E69A3">
        <w:rPr>
          <w:sz w:val="28"/>
          <w:szCs w:val="28"/>
        </w:rPr>
        <w:t>относятся комиссии по предупреждению и ликвидации чрезвычайных ситуаций и обеспечению пожарной безопасности всех уровней.</w:t>
      </w:r>
    </w:p>
    <w:p w:rsidR="00E22DAA" w:rsidRPr="006E69A3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t xml:space="preserve">К органам повседневного управления относятся </w:t>
      </w:r>
      <w:r w:rsidRPr="00106D56">
        <w:rPr>
          <w:sz w:val="28"/>
          <w:szCs w:val="28"/>
        </w:rPr>
        <w:t>дежурные службы администраций субъектов Российской Федерации, единые дежурно-диспетчерские</w:t>
      </w:r>
      <w:r w:rsidRPr="006E69A3">
        <w:rPr>
          <w:sz w:val="28"/>
          <w:szCs w:val="28"/>
        </w:rPr>
        <w:t xml:space="preserve"> службы муниципальных образований.</w:t>
      </w:r>
    </w:p>
    <w:p w:rsidR="00E22DAA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t xml:space="preserve">К силам и средствам ликвидации ЧС относятся силы и средства территориальных подсистем РСЧС, в том числе: аварийные, аварийно-восстановительные бригады от муниципальных организаций и учреждений, летный состав, технический состав по обслуживанию воздушных судов различных организаций, специализированные дорожно-ремонтные пункты, подразделения  </w:t>
      </w:r>
      <w:r w:rsidRPr="006E69A3">
        <w:rPr>
          <w:sz w:val="28"/>
          <w:szCs w:val="28"/>
        </w:rPr>
        <w:lastRenderedPageBreak/>
        <w:t>противопожарной службы субъектов Российской Федерации, поисково-спасательные формирования и т.д.</w:t>
      </w:r>
    </w:p>
    <w:p w:rsidR="00E22DAA" w:rsidRPr="00CD6360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 w:rsidRPr="00A9774F">
        <w:rPr>
          <w:sz w:val="28"/>
          <w:szCs w:val="28"/>
        </w:rPr>
        <w:t>В конце раздела в графе «ИТОГО за ТП РСЧС» указываются итоговые значения за всю территориальную подсистему РСЧС, равные сумме итоговых значений за каждое звено ТП РСЧС.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3"/>
        <w:gridCol w:w="3260"/>
        <w:gridCol w:w="3119"/>
        <w:gridCol w:w="2658"/>
      </w:tblGrid>
      <w:tr w:rsidR="00E22DAA" w:rsidRPr="00972936" w:rsidTr="00E22DAA">
        <w:trPr>
          <w:tblHeader/>
          <w:jc w:val="center"/>
        </w:trPr>
        <w:tc>
          <w:tcPr>
            <w:tcW w:w="533" w:type="dxa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1</w:t>
            </w:r>
          </w:p>
        </w:tc>
        <w:tc>
          <w:tcPr>
            <w:tcW w:w="3260" w:type="dxa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2</w:t>
            </w:r>
          </w:p>
        </w:tc>
        <w:tc>
          <w:tcPr>
            <w:tcW w:w="3119" w:type="dxa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3</w:t>
            </w:r>
          </w:p>
        </w:tc>
        <w:tc>
          <w:tcPr>
            <w:tcW w:w="2658" w:type="dxa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4</w:t>
            </w:r>
          </w:p>
        </w:tc>
      </w:tr>
      <w:tr w:rsidR="00E22DAA" w:rsidRPr="00972936" w:rsidTr="00E22DAA">
        <w:trPr>
          <w:tblHeader/>
          <w:jc w:val="center"/>
        </w:trPr>
        <w:tc>
          <w:tcPr>
            <w:tcW w:w="533" w:type="dxa"/>
            <w:shd w:val="clear" w:color="auto" w:fill="92D050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№ п/п</w:t>
            </w:r>
          </w:p>
        </w:tc>
        <w:tc>
          <w:tcPr>
            <w:tcW w:w="3260" w:type="dxa"/>
            <w:shd w:val="clear" w:color="auto" w:fill="92D050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3119" w:type="dxa"/>
            <w:shd w:val="clear" w:color="auto" w:fill="92D050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личный состав</w:t>
            </w:r>
          </w:p>
        </w:tc>
        <w:tc>
          <w:tcPr>
            <w:tcW w:w="2658" w:type="dxa"/>
            <w:shd w:val="clear" w:color="auto" w:fill="92D050"/>
            <w:vAlign w:val="center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техника</w:t>
            </w:r>
          </w:p>
        </w:tc>
      </w:tr>
      <w:tr w:rsidR="00E22DAA" w:rsidRPr="00972936" w:rsidTr="00E22DAA">
        <w:trPr>
          <w:jc w:val="center"/>
        </w:trPr>
        <w:tc>
          <w:tcPr>
            <w:tcW w:w="9570" w:type="dxa"/>
            <w:gridSpan w:val="4"/>
            <w:shd w:val="clear" w:color="auto" w:fill="FF0000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Территориальные подсистемы</w:t>
            </w:r>
            <w:r>
              <w:rPr>
                <w:sz w:val="20"/>
                <w:szCs w:val="20"/>
              </w:rPr>
              <w:t xml:space="preserve"> РСЧС</w:t>
            </w:r>
          </w:p>
        </w:tc>
      </w:tr>
      <w:tr w:rsidR="00E22DAA" w:rsidRPr="00972936" w:rsidTr="00E22DAA">
        <w:trPr>
          <w:jc w:val="center"/>
        </w:trPr>
        <w:tc>
          <w:tcPr>
            <w:tcW w:w="9570" w:type="dxa"/>
            <w:gridSpan w:val="4"/>
            <w:shd w:val="clear" w:color="auto" w:fill="FFFF00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Координационные органы</w:t>
            </w:r>
          </w:p>
        </w:tc>
      </w:tr>
      <w:tr w:rsidR="00E22DAA" w:rsidRPr="00972936" w:rsidTr="00E22DAA">
        <w:trPr>
          <w:jc w:val="center"/>
        </w:trPr>
        <w:tc>
          <w:tcPr>
            <w:tcW w:w="533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1</w:t>
            </w:r>
          </w:p>
        </w:tc>
        <w:tc>
          <w:tcPr>
            <w:tcW w:w="3260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КЧС и ОПБ субъекта РФ</w:t>
            </w:r>
          </w:p>
        </w:tc>
        <w:tc>
          <w:tcPr>
            <w:tcW w:w="3119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8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3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60" w:type="dxa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КЧС и ОПБ муниципального образования субъекта РФ</w:t>
            </w:r>
          </w:p>
        </w:tc>
        <w:tc>
          <w:tcPr>
            <w:tcW w:w="3119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8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3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60" w:type="dxa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КЧС и ОПБ муниципального образования субъекта РФ</w:t>
            </w:r>
          </w:p>
        </w:tc>
        <w:tc>
          <w:tcPr>
            <w:tcW w:w="3119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8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3" w:type="dxa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60" w:type="dxa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КЧС и ОПБ муниципального образования субъекта РФ</w:t>
            </w:r>
          </w:p>
        </w:tc>
        <w:tc>
          <w:tcPr>
            <w:tcW w:w="3119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8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3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60" w:type="dxa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 КЧС и ОПБ субъекта</w:t>
            </w:r>
          </w:p>
        </w:tc>
        <w:tc>
          <w:tcPr>
            <w:tcW w:w="3119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8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3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260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 КЧС и ОПБ муниципального образования</w:t>
            </w:r>
          </w:p>
        </w:tc>
        <w:tc>
          <w:tcPr>
            <w:tcW w:w="3119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8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3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260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ОШ (КЧС и ОПБ объекта)</w:t>
            </w:r>
          </w:p>
        </w:tc>
        <w:tc>
          <w:tcPr>
            <w:tcW w:w="3119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8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3" w:type="dxa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260" w:type="dxa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ОШ (КЧС и ОПБ муниципального образования)</w:t>
            </w:r>
          </w:p>
        </w:tc>
        <w:tc>
          <w:tcPr>
            <w:tcW w:w="3119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8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3793" w:type="dxa"/>
            <w:gridSpan w:val="2"/>
            <w:shd w:val="clear" w:color="auto" w:fill="C2D69B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Всего за КЧС и ОПБ субъекта</w:t>
            </w:r>
          </w:p>
        </w:tc>
        <w:tc>
          <w:tcPr>
            <w:tcW w:w="3119" w:type="dxa"/>
            <w:shd w:val="clear" w:color="auto" w:fill="C2D69B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8" w:type="dxa"/>
            <w:shd w:val="clear" w:color="auto" w:fill="C2D69B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9570" w:type="dxa"/>
            <w:gridSpan w:val="4"/>
            <w:shd w:val="clear" w:color="auto" w:fill="FFFF00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Органы повседневного управления</w:t>
            </w:r>
          </w:p>
        </w:tc>
      </w:tr>
      <w:tr w:rsidR="00E22DAA" w:rsidRPr="00972936" w:rsidTr="00E22DAA">
        <w:trPr>
          <w:jc w:val="center"/>
        </w:trPr>
        <w:tc>
          <w:tcPr>
            <w:tcW w:w="533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1</w:t>
            </w:r>
          </w:p>
        </w:tc>
        <w:tc>
          <w:tcPr>
            <w:tcW w:w="3260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ДДС субъекта РФ </w:t>
            </w:r>
          </w:p>
        </w:tc>
        <w:tc>
          <w:tcPr>
            <w:tcW w:w="3119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8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3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60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ЕДДС муниципального образования</w:t>
            </w:r>
          </w:p>
        </w:tc>
        <w:tc>
          <w:tcPr>
            <w:tcW w:w="3119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8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3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60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ЕДДС муниципального образования</w:t>
            </w:r>
          </w:p>
        </w:tc>
        <w:tc>
          <w:tcPr>
            <w:tcW w:w="3119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8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3" w:type="dxa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60" w:type="dxa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ЕДДС муниципального образования</w:t>
            </w:r>
          </w:p>
        </w:tc>
        <w:tc>
          <w:tcPr>
            <w:tcW w:w="3119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8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3793" w:type="dxa"/>
            <w:gridSpan w:val="2"/>
            <w:shd w:val="clear" w:color="auto" w:fill="C2D69B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 xml:space="preserve">Всего за </w:t>
            </w:r>
            <w:r>
              <w:rPr>
                <w:sz w:val="20"/>
                <w:szCs w:val="20"/>
              </w:rPr>
              <w:t>ОПУ</w:t>
            </w:r>
          </w:p>
        </w:tc>
        <w:tc>
          <w:tcPr>
            <w:tcW w:w="3119" w:type="dxa"/>
            <w:shd w:val="clear" w:color="auto" w:fill="C2D69B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8" w:type="dxa"/>
            <w:shd w:val="clear" w:color="auto" w:fill="C2D69B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9570" w:type="dxa"/>
            <w:gridSpan w:val="4"/>
            <w:shd w:val="clear" w:color="auto" w:fill="FFFF00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Силы и средства ликвидации ЧС</w:t>
            </w:r>
          </w:p>
        </w:tc>
      </w:tr>
      <w:tr w:rsidR="00E22DAA" w:rsidRPr="00972936" w:rsidTr="00E22DAA">
        <w:trPr>
          <w:jc w:val="center"/>
        </w:trPr>
        <w:tc>
          <w:tcPr>
            <w:tcW w:w="533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1</w:t>
            </w:r>
          </w:p>
        </w:tc>
        <w:tc>
          <w:tcPr>
            <w:tcW w:w="3260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Газовая служба</w:t>
            </w:r>
          </w:p>
        </w:tc>
        <w:tc>
          <w:tcPr>
            <w:tcW w:w="3119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8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3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60" w:type="dxa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Медицинская служба</w:t>
            </w:r>
          </w:p>
        </w:tc>
        <w:tc>
          <w:tcPr>
            <w:tcW w:w="3119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8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3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60" w:type="dxa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Аварийно-спасательные формирования</w:t>
            </w:r>
          </w:p>
        </w:tc>
        <w:tc>
          <w:tcPr>
            <w:tcW w:w="3119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8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3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60" w:type="dxa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Энергетическая служба</w:t>
            </w:r>
          </w:p>
        </w:tc>
        <w:tc>
          <w:tcPr>
            <w:tcW w:w="3119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8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3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60" w:type="dxa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Коммунальная служба</w:t>
            </w:r>
          </w:p>
        </w:tc>
        <w:tc>
          <w:tcPr>
            <w:tcW w:w="3119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8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3" w:type="dxa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260" w:type="dxa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Другие силы и средства ликвидации ЧС</w:t>
            </w:r>
          </w:p>
        </w:tc>
        <w:tc>
          <w:tcPr>
            <w:tcW w:w="3119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8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533" w:type="dxa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260" w:type="dxa"/>
          </w:tcPr>
          <w:p w:rsidR="00E22DAA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8" w:type="dx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3793" w:type="dxa"/>
            <w:gridSpan w:val="2"/>
            <w:shd w:val="clear" w:color="auto" w:fill="C2D69B"/>
          </w:tcPr>
          <w:p w:rsidR="00E22DAA" w:rsidRPr="006878D5" w:rsidRDefault="00E22DAA" w:rsidP="00E22DAA">
            <w:pPr>
              <w:jc w:val="center"/>
              <w:rPr>
                <w:sz w:val="20"/>
                <w:szCs w:val="20"/>
              </w:rPr>
            </w:pPr>
            <w:r w:rsidRPr="006878D5">
              <w:rPr>
                <w:sz w:val="20"/>
                <w:szCs w:val="20"/>
              </w:rPr>
              <w:t xml:space="preserve">Всего за силы и средства ликвидации ЧС </w:t>
            </w:r>
          </w:p>
        </w:tc>
        <w:tc>
          <w:tcPr>
            <w:tcW w:w="3119" w:type="dxa"/>
            <w:shd w:val="clear" w:color="auto" w:fill="C2D69B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8" w:type="dxa"/>
            <w:shd w:val="clear" w:color="auto" w:fill="C2D69B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  <w:tr w:rsidR="00E22DAA" w:rsidRPr="00972936" w:rsidTr="00E22DAA">
        <w:trPr>
          <w:jc w:val="center"/>
        </w:trPr>
        <w:tc>
          <w:tcPr>
            <w:tcW w:w="3793" w:type="dxa"/>
            <w:gridSpan w:val="2"/>
            <w:shd w:val="clear" w:color="auto" w:fill="E36C0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  <w:r w:rsidRPr="00044ADE">
              <w:rPr>
                <w:sz w:val="20"/>
                <w:szCs w:val="20"/>
              </w:rPr>
              <w:t>Итого за ТП РСЧС:</w:t>
            </w:r>
          </w:p>
        </w:tc>
        <w:tc>
          <w:tcPr>
            <w:tcW w:w="3119" w:type="dxa"/>
            <w:shd w:val="clear" w:color="auto" w:fill="E36C0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8" w:type="dxa"/>
            <w:shd w:val="clear" w:color="auto" w:fill="E36C0A"/>
          </w:tcPr>
          <w:p w:rsidR="00E22DAA" w:rsidRPr="00044ADE" w:rsidRDefault="00E22DAA" w:rsidP="00E22DAA">
            <w:pPr>
              <w:jc w:val="center"/>
              <w:rPr>
                <w:sz w:val="20"/>
                <w:szCs w:val="20"/>
              </w:rPr>
            </w:pPr>
          </w:p>
        </w:tc>
      </w:tr>
    </w:tbl>
    <w:p w:rsidR="00E22DAA" w:rsidRPr="002411E1" w:rsidRDefault="00E22DAA" w:rsidP="00E22DAA">
      <w:pPr>
        <w:tabs>
          <w:tab w:val="left" w:pos="1418"/>
        </w:tabs>
        <w:spacing w:line="360" w:lineRule="auto"/>
        <w:ind w:firstLine="709"/>
        <w:jc w:val="both"/>
        <w:rPr>
          <w:sz w:val="20"/>
          <w:szCs w:val="20"/>
        </w:rPr>
      </w:pPr>
    </w:p>
    <w:p w:rsidR="00E22DAA" w:rsidRDefault="00E22DAA" w:rsidP="00E22DAA">
      <w:pPr>
        <w:tabs>
          <w:tab w:val="left" w:pos="1418"/>
        </w:tabs>
        <w:spacing w:line="360" w:lineRule="auto"/>
        <w:ind w:firstLine="709"/>
        <w:jc w:val="both"/>
        <w:rPr>
          <w:sz w:val="28"/>
          <w:szCs w:val="28"/>
        </w:rPr>
      </w:pPr>
      <w:r w:rsidRPr="00EA32DB">
        <w:rPr>
          <w:sz w:val="28"/>
          <w:szCs w:val="28"/>
        </w:rPr>
        <w:t xml:space="preserve">Общая группировка сил и средств, </w:t>
      </w:r>
      <w:r>
        <w:rPr>
          <w:sz w:val="28"/>
          <w:szCs w:val="28"/>
        </w:rPr>
        <w:t xml:space="preserve">предназначенная </w:t>
      </w:r>
      <w:r w:rsidRPr="00EA32DB">
        <w:rPr>
          <w:sz w:val="28"/>
          <w:szCs w:val="28"/>
        </w:rPr>
        <w:t>для предупреждения и ликвидации ЧС</w:t>
      </w:r>
      <w:r>
        <w:rPr>
          <w:sz w:val="28"/>
          <w:szCs w:val="28"/>
        </w:rPr>
        <w:t xml:space="preserve"> по каждому риску (далее – группировка сил и средств)</w:t>
      </w:r>
      <w:r w:rsidRPr="00EA32DB">
        <w:rPr>
          <w:sz w:val="28"/>
          <w:szCs w:val="28"/>
        </w:rPr>
        <w:t>, составляет сумму итоговы</w:t>
      </w:r>
      <w:r>
        <w:rPr>
          <w:sz w:val="28"/>
          <w:szCs w:val="28"/>
        </w:rPr>
        <w:t>х</w:t>
      </w:r>
      <w:r w:rsidRPr="00EA32DB">
        <w:rPr>
          <w:sz w:val="28"/>
          <w:szCs w:val="28"/>
        </w:rPr>
        <w:t xml:space="preserve"> значений за </w:t>
      </w:r>
      <w:r w:rsidRPr="006E69A3">
        <w:rPr>
          <w:sz w:val="28"/>
          <w:szCs w:val="28"/>
        </w:rPr>
        <w:t xml:space="preserve">территориальную </w:t>
      </w:r>
      <w:r>
        <w:rPr>
          <w:sz w:val="28"/>
          <w:szCs w:val="28"/>
        </w:rPr>
        <w:t xml:space="preserve">и </w:t>
      </w:r>
      <w:r w:rsidRPr="006E69A3">
        <w:rPr>
          <w:sz w:val="28"/>
          <w:szCs w:val="28"/>
        </w:rPr>
        <w:t>функциональные подсистем</w:t>
      </w:r>
      <w:r>
        <w:rPr>
          <w:sz w:val="28"/>
          <w:szCs w:val="28"/>
        </w:rPr>
        <w:t>ы</w:t>
      </w:r>
      <w:r w:rsidRPr="006E69A3">
        <w:rPr>
          <w:sz w:val="28"/>
          <w:szCs w:val="28"/>
        </w:rPr>
        <w:t xml:space="preserve"> РСЧС субъекта Российской Федерации (муниципального образования и т.д.), и отражается в соответствующих разделах </w:t>
      </w:r>
      <w:r w:rsidR="005A43D8">
        <w:rPr>
          <w:sz w:val="28"/>
          <w:szCs w:val="28"/>
        </w:rPr>
        <w:t>П</w:t>
      </w:r>
      <w:r w:rsidRPr="006E69A3">
        <w:rPr>
          <w:sz w:val="28"/>
          <w:szCs w:val="28"/>
        </w:rPr>
        <w:t>аспорта.</w:t>
      </w:r>
    </w:p>
    <w:p w:rsidR="00E22DAA" w:rsidRDefault="00E22DAA" w:rsidP="00E22DAA">
      <w:pPr>
        <w:tabs>
          <w:tab w:val="left" w:pos="1418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</w:t>
      </w:r>
      <w:r w:rsidRPr="00EA32DB">
        <w:rPr>
          <w:sz w:val="28"/>
          <w:szCs w:val="28"/>
        </w:rPr>
        <w:t>бщ</w:t>
      </w:r>
      <w:r>
        <w:rPr>
          <w:sz w:val="28"/>
          <w:szCs w:val="28"/>
        </w:rPr>
        <w:t>ую</w:t>
      </w:r>
      <w:r w:rsidRPr="00EA32DB">
        <w:rPr>
          <w:sz w:val="28"/>
          <w:szCs w:val="28"/>
        </w:rPr>
        <w:t xml:space="preserve"> группировк</w:t>
      </w:r>
      <w:r>
        <w:rPr>
          <w:sz w:val="28"/>
          <w:szCs w:val="28"/>
        </w:rPr>
        <w:t>у</w:t>
      </w:r>
      <w:r w:rsidRPr="00EA32DB">
        <w:rPr>
          <w:sz w:val="28"/>
          <w:szCs w:val="28"/>
        </w:rPr>
        <w:t xml:space="preserve"> сил и </w:t>
      </w:r>
      <w:r w:rsidRPr="00ED3988">
        <w:rPr>
          <w:sz w:val="28"/>
          <w:szCs w:val="28"/>
        </w:rPr>
        <w:t xml:space="preserve">средств субъекта Российской Федерации (муниципального образования, объекта) также включаются силы и средства </w:t>
      </w:r>
      <w:r w:rsidRPr="00ED3988">
        <w:rPr>
          <w:sz w:val="28"/>
          <w:szCs w:val="28"/>
        </w:rPr>
        <w:lastRenderedPageBreak/>
        <w:t xml:space="preserve">центрального подчинения </w:t>
      </w:r>
      <w:r w:rsidR="005640FE">
        <w:rPr>
          <w:sz w:val="28"/>
          <w:szCs w:val="28"/>
        </w:rPr>
        <w:t>ФОИВ</w:t>
      </w:r>
      <w:r w:rsidRPr="00ED3988">
        <w:rPr>
          <w:sz w:val="28"/>
          <w:szCs w:val="28"/>
        </w:rPr>
        <w:t>, если</w:t>
      </w:r>
      <w:r>
        <w:rPr>
          <w:sz w:val="28"/>
          <w:szCs w:val="28"/>
        </w:rPr>
        <w:t xml:space="preserve"> они дислоцируются на территории субъекта Р</w:t>
      </w:r>
      <w:r w:rsidR="009B2DB4">
        <w:rPr>
          <w:sz w:val="28"/>
          <w:szCs w:val="28"/>
        </w:rPr>
        <w:t xml:space="preserve">оссийской </w:t>
      </w:r>
      <w:r>
        <w:rPr>
          <w:sz w:val="28"/>
          <w:szCs w:val="28"/>
        </w:rPr>
        <w:t>Ф</w:t>
      </w:r>
      <w:r w:rsidR="009B2DB4">
        <w:rPr>
          <w:sz w:val="28"/>
          <w:szCs w:val="28"/>
        </w:rPr>
        <w:t>едерации</w:t>
      </w:r>
      <w:r>
        <w:rPr>
          <w:sz w:val="28"/>
          <w:szCs w:val="28"/>
        </w:rPr>
        <w:t xml:space="preserve"> (муниципального образования, объекта).</w:t>
      </w:r>
    </w:p>
    <w:p w:rsidR="00E22DAA" w:rsidRPr="000E6563" w:rsidRDefault="00E22DAA" w:rsidP="00E22DAA">
      <w:pPr>
        <w:tabs>
          <w:tab w:val="left" w:pos="1418"/>
        </w:tabs>
        <w:spacing w:line="360" w:lineRule="auto"/>
        <w:ind w:firstLine="709"/>
        <w:jc w:val="both"/>
        <w:rPr>
          <w:sz w:val="28"/>
          <w:szCs w:val="28"/>
        </w:rPr>
      </w:pPr>
      <w:r w:rsidRPr="000E6563">
        <w:rPr>
          <w:sz w:val="28"/>
          <w:szCs w:val="28"/>
        </w:rPr>
        <w:t>Группировка сил и средств субъекта Российской Федерации, в полном объёме включает все силы и средства территориальной подсистемы в соответствии с нормативным правовым актом о ТП РСЧС субъекта Р</w:t>
      </w:r>
      <w:r w:rsidR="009B2DB4">
        <w:rPr>
          <w:sz w:val="28"/>
          <w:szCs w:val="28"/>
        </w:rPr>
        <w:t xml:space="preserve">оссийской </w:t>
      </w:r>
      <w:r w:rsidRPr="000E6563">
        <w:rPr>
          <w:sz w:val="28"/>
          <w:szCs w:val="28"/>
        </w:rPr>
        <w:t>Ф</w:t>
      </w:r>
      <w:r w:rsidR="009B2DB4">
        <w:rPr>
          <w:sz w:val="28"/>
          <w:szCs w:val="28"/>
        </w:rPr>
        <w:t>едерации</w:t>
      </w:r>
      <w:r w:rsidRPr="000E6563">
        <w:rPr>
          <w:sz w:val="28"/>
          <w:szCs w:val="28"/>
        </w:rPr>
        <w:t>, в том числе силы и средства территориальных звеньев.</w:t>
      </w:r>
    </w:p>
    <w:p w:rsidR="00E22DAA" w:rsidRPr="000E6563" w:rsidRDefault="00E22DAA" w:rsidP="00E22DAA">
      <w:pPr>
        <w:tabs>
          <w:tab w:val="left" w:pos="1418"/>
        </w:tabs>
        <w:spacing w:line="360" w:lineRule="auto"/>
        <w:ind w:firstLine="709"/>
        <w:jc w:val="both"/>
        <w:rPr>
          <w:sz w:val="28"/>
          <w:szCs w:val="28"/>
        </w:rPr>
      </w:pPr>
      <w:r w:rsidRPr="000E6563">
        <w:rPr>
          <w:sz w:val="28"/>
          <w:szCs w:val="28"/>
        </w:rPr>
        <w:t xml:space="preserve">ОПУ территориальных органов ФОИВ уточняют состав сил и средств ФП РСЧС по каждому риску возникновения ЧС, согласовывают данную информацию с территориальным органом МЧС России. </w:t>
      </w:r>
    </w:p>
    <w:p w:rsidR="00E22DAA" w:rsidRPr="000E6563" w:rsidRDefault="00E22DAA" w:rsidP="00E22DAA">
      <w:pPr>
        <w:tabs>
          <w:tab w:val="left" w:pos="1418"/>
        </w:tabs>
        <w:spacing w:line="360" w:lineRule="auto"/>
        <w:ind w:firstLine="709"/>
        <w:jc w:val="both"/>
        <w:rPr>
          <w:sz w:val="28"/>
          <w:szCs w:val="28"/>
        </w:rPr>
      </w:pPr>
      <w:r w:rsidRPr="000E6563">
        <w:rPr>
          <w:sz w:val="28"/>
          <w:szCs w:val="28"/>
        </w:rPr>
        <w:t>Группировка сил и средств муниципального образования, к котор</w:t>
      </w:r>
      <w:r w:rsidR="00503594">
        <w:rPr>
          <w:sz w:val="28"/>
          <w:szCs w:val="28"/>
        </w:rPr>
        <w:t>ой</w:t>
      </w:r>
      <w:r w:rsidRPr="000E6563">
        <w:rPr>
          <w:sz w:val="28"/>
          <w:szCs w:val="28"/>
        </w:rPr>
        <w:t xml:space="preserve"> относятся городские округа, муниципальные районы, внутригородские территории городов федерального значения, в полном объёме включает все силы и средства ниже стоящих административно-территориальных звеньев (городское поселение, сельское поселение, муниципальный округ внутригородской территори</w:t>
      </w:r>
      <w:r>
        <w:rPr>
          <w:sz w:val="28"/>
          <w:szCs w:val="28"/>
        </w:rPr>
        <w:t>и</w:t>
      </w:r>
      <w:r w:rsidRPr="000E6563">
        <w:rPr>
          <w:sz w:val="28"/>
          <w:szCs w:val="28"/>
        </w:rPr>
        <w:t xml:space="preserve"> города федерального значения) в соответствии с нормативными правовыми актами глав муниципальных образований субъектов Р</w:t>
      </w:r>
      <w:r w:rsidR="009B2DB4">
        <w:rPr>
          <w:sz w:val="28"/>
          <w:szCs w:val="28"/>
        </w:rPr>
        <w:t xml:space="preserve">оссийской </w:t>
      </w:r>
      <w:r w:rsidRPr="000E6563">
        <w:rPr>
          <w:sz w:val="28"/>
          <w:szCs w:val="28"/>
        </w:rPr>
        <w:t>Ф</w:t>
      </w:r>
      <w:r w:rsidR="009B2DB4">
        <w:rPr>
          <w:sz w:val="28"/>
          <w:szCs w:val="28"/>
        </w:rPr>
        <w:t>едерации</w:t>
      </w:r>
      <w:r w:rsidRPr="000E6563">
        <w:rPr>
          <w:sz w:val="28"/>
          <w:szCs w:val="28"/>
        </w:rPr>
        <w:t xml:space="preserve"> о составе сил и средств каждого территориального звена. В группировку сил и средств рассматриваемых муниципальных образований также включаются силы и средства республиканского (областного, краевого) подчинения территориальной подсистемы субъекта Р</w:t>
      </w:r>
      <w:r w:rsidR="009B2DB4">
        <w:rPr>
          <w:sz w:val="28"/>
          <w:szCs w:val="28"/>
        </w:rPr>
        <w:t xml:space="preserve">оссийской </w:t>
      </w:r>
      <w:r w:rsidRPr="000E6563">
        <w:rPr>
          <w:sz w:val="28"/>
          <w:szCs w:val="28"/>
        </w:rPr>
        <w:t>Ф</w:t>
      </w:r>
      <w:r w:rsidR="009B2DB4">
        <w:rPr>
          <w:sz w:val="28"/>
          <w:szCs w:val="28"/>
        </w:rPr>
        <w:t>едерации</w:t>
      </w:r>
      <w:r w:rsidRPr="000E6563">
        <w:rPr>
          <w:sz w:val="28"/>
          <w:szCs w:val="28"/>
        </w:rPr>
        <w:t>, если они дислоцируются на данной территории.</w:t>
      </w:r>
    </w:p>
    <w:p w:rsidR="00E22DAA" w:rsidRPr="000E6563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 w:rsidRPr="000E6563">
        <w:rPr>
          <w:sz w:val="28"/>
          <w:szCs w:val="28"/>
        </w:rPr>
        <w:t>Группировка сил и средств муниципального образования, к котор</w:t>
      </w:r>
      <w:r w:rsidR="00503594">
        <w:rPr>
          <w:sz w:val="28"/>
          <w:szCs w:val="28"/>
        </w:rPr>
        <w:t>ой</w:t>
      </w:r>
      <w:r w:rsidRPr="000E6563">
        <w:rPr>
          <w:sz w:val="28"/>
          <w:szCs w:val="28"/>
        </w:rPr>
        <w:t xml:space="preserve"> относятся городские поселения, сельские поселения, муниципальные округа внутригородских территорий городов федерального значения, в полном объёме включает все силы и средства населённых пунктов, расположенных </w:t>
      </w:r>
      <w:r>
        <w:rPr>
          <w:sz w:val="28"/>
          <w:szCs w:val="28"/>
        </w:rPr>
        <w:t xml:space="preserve">на территории данных </w:t>
      </w:r>
      <w:r w:rsidRPr="000E6563">
        <w:rPr>
          <w:sz w:val="28"/>
          <w:szCs w:val="28"/>
        </w:rPr>
        <w:t>административных образовани</w:t>
      </w:r>
      <w:r>
        <w:rPr>
          <w:sz w:val="28"/>
          <w:szCs w:val="28"/>
        </w:rPr>
        <w:t>й</w:t>
      </w:r>
      <w:r w:rsidRPr="000E6563">
        <w:rPr>
          <w:sz w:val="28"/>
          <w:szCs w:val="28"/>
        </w:rPr>
        <w:t xml:space="preserve">. В </w:t>
      </w:r>
      <w:r>
        <w:rPr>
          <w:sz w:val="28"/>
          <w:szCs w:val="28"/>
        </w:rPr>
        <w:t xml:space="preserve">данную </w:t>
      </w:r>
      <w:r w:rsidRPr="000E6563">
        <w:rPr>
          <w:sz w:val="28"/>
          <w:szCs w:val="28"/>
        </w:rPr>
        <w:t>группировку сил и средств также включаются силы и средства республиканского (областного, краевого) подчинения, если они непосредственно дислоцируются на данной территории.</w:t>
      </w:r>
    </w:p>
    <w:p w:rsidR="00E22DAA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 w:rsidRPr="00FF5279">
        <w:rPr>
          <w:sz w:val="28"/>
          <w:szCs w:val="28"/>
        </w:rPr>
        <w:t xml:space="preserve">Силы и средства, предназначенные для предупреждения и ликвидации ЧС на объектах (потенциально опасных, социально значимых и т.д.) ведомственного подчинения в соответствии с нормативными правовыми актами соответствующих министерств и ведомств предоставляются </w:t>
      </w:r>
      <w:r>
        <w:rPr>
          <w:sz w:val="28"/>
          <w:szCs w:val="28"/>
        </w:rPr>
        <w:t>О</w:t>
      </w:r>
      <w:r w:rsidRPr="00FF5279">
        <w:rPr>
          <w:sz w:val="28"/>
          <w:szCs w:val="28"/>
        </w:rPr>
        <w:t>ПУ ФОИВ, территориальны</w:t>
      </w:r>
      <w:r w:rsidR="00503594">
        <w:rPr>
          <w:sz w:val="28"/>
          <w:szCs w:val="28"/>
        </w:rPr>
        <w:t>м</w:t>
      </w:r>
      <w:r w:rsidRPr="00FF5279">
        <w:rPr>
          <w:sz w:val="28"/>
          <w:szCs w:val="28"/>
        </w:rPr>
        <w:t xml:space="preserve"> орган</w:t>
      </w:r>
      <w:r w:rsidR="00503594">
        <w:rPr>
          <w:sz w:val="28"/>
          <w:szCs w:val="28"/>
        </w:rPr>
        <w:t xml:space="preserve">ам </w:t>
      </w:r>
      <w:r w:rsidRPr="00FF5279">
        <w:rPr>
          <w:sz w:val="28"/>
          <w:szCs w:val="28"/>
        </w:rPr>
        <w:t>ФОИВ по согл</w:t>
      </w:r>
      <w:r w:rsidR="00DA15D0">
        <w:rPr>
          <w:sz w:val="28"/>
          <w:szCs w:val="28"/>
        </w:rPr>
        <w:t>ашению</w:t>
      </w:r>
      <w:r w:rsidRPr="00FF5279">
        <w:rPr>
          <w:sz w:val="28"/>
          <w:szCs w:val="28"/>
        </w:rPr>
        <w:t xml:space="preserve"> с территориальными органами МЧС России, на </w:t>
      </w:r>
      <w:r w:rsidRPr="00FF5279">
        <w:rPr>
          <w:sz w:val="28"/>
          <w:szCs w:val="28"/>
        </w:rPr>
        <w:lastRenderedPageBreak/>
        <w:t>подведомственной территории которых</w:t>
      </w:r>
      <w:r>
        <w:rPr>
          <w:sz w:val="28"/>
          <w:szCs w:val="28"/>
        </w:rPr>
        <w:t xml:space="preserve"> находятся данные объекты, межведомственны</w:t>
      </w:r>
      <w:r w:rsidR="00DA15D0">
        <w:rPr>
          <w:sz w:val="28"/>
          <w:szCs w:val="28"/>
        </w:rPr>
        <w:t xml:space="preserve">м </w:t>
      </w:r>
      <w:r>
        <w:rPr>
          <w:sz w:val="28"/>
          <w:szCs w:val="28"/>
        </w:rPr>
        <w:t>рабочи</w:t>
      </w:r>
      <w:r w:rsidR="00DA15D0">
        <w:rPr>
          <w:sz w:val="28"/>
          <w:szCs w:val="28"/>
        </w:rPr>
        <w:t>м</w:t>
      </w:r>
      <w:r>
        <w:rPr>
          <w:sz w:val="28"/>
          <w:szCs w:val="28"/>
        </w:rPr>
        <w:t xml:space="preserve"> групп</w:t>
      </w:r>
      <w:r w:rsidR="00DA15D0">
        <w:rPr>
          <w:sz w:val="28"/>
          <w:szCs w:val="28"/>
        </w:rPr>
        <w:t>ам</w:t>
      </w:r>
      <w:r>
        <w:rPr>
          <w:sz w:val="28"/>
          <w:szCs w:val="28"/>
        </w:rPr>
        <w:t xml:space="preserve"> для разработки паспортов данных объектов. </w:t>
      </w:r>
    </w:p>
    <w:p w:rsidR="00E22DAA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Силы и средства, предназначенные </w:t>
      </w:r>
      <w:r w:rsidRPr="00EA32DB">
        <w:rPr>
          <w:sz w:val="28"/>
          <w:szCs w:val="28"/>
        </w:rPr>
        <w:t>для предупреждения и ликвидации ЧС</w:t>
      </w:r>
      <w:r>
        <w:rPr>
          <w:sz w:val="28"/>
          <w:szCs w:val="28"/>
        </w:rPr>
        <w:t xml:space="preserve"> на объектах (объекты с массовым пребыванием людей и т.д.) территориального подчинения в соответствии с нормативными правовыми актами органов исполнительной власти субъектов Российской Федерации, органов местного самоуправления, предоставляются ОПУ территориальной подсистемы РСЧС, по согла</w:t>
      </w:r>
      <w:r w:rsidR="00DA15D0">
        <w:rPr>
          <w:sz w:val="28"/>
          <w:szCs w:val="28"/>
        </w:rPr>
        <w:t>шению</w:t>
      </w:r>
      <w:r>
        <w:rPr>
          <w:sz w:val="28"/>
          <w:szCs w:val="28"/>
        </w:rPr>
        <w:t xml:space="preserve"> с территориальными органами МЧС России, межведомственны</w:t>
      </w:r>
      <w:r w:rsidR="00DA15D0">
        <w:rPr>
          <w:sz w:val="28"/>
          <w:szCs w:val="28"/>
        </w:rPr>
        <w:t>м</w:t>
      </w:r>
      <w:r>
        <w:rPr>
          <w:sz w:val="28"/>
          <w:szCs w:val="28"/>
        </w:rPr>
        <w:t xml:space="preserve"> рабочи</w:t>
      </w:r>
      <w:r w:rsidR="00DA15D0">
        <w:rPr>
          <w:sz w:val="28"/>
          <w:szCs w:val="28"/>
        </w:rPr>
        <w:t>м</w:t>
      </w:r>
      <w:r>
        <w:rPr>
          <w:sz w:val="28"/>
          <w:szCs w:val="28"/>
        </w:rPr>
        <w:t xml:space="preserve"> групп</w:t>
      </w:r>
      <w:r w:rsidR="00DA15D0">
        <w:rPr>
          <w:sz w:val="28"/>
          <w:szCs w:val="28"/>
        </w:rPr>
        <w:t>ам</w:t>
      </w:r>
      <w:r>
        <w:rPr>
          <w:sz w:val="28"/>
          <w:szCs w:val="28"/>
        </w:rPr>
        <w:t>.</w:t>
      </w:r>
    </w:p>
    <w:p w:rsidR="00E22DAA" w:rsidRPr="000E6563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 w:rsidRPr="000E6563">
        <w:rPr>
          <w:sz w:val="28"/>
          <w:szCs w:val="28"/>
        </w:rPr>
        <w:t>При подготовке сведений по силам и средствам в паспортах муниципальных образований (муниципальный район, городской округ</w:t>
      </w:r>
      <w:r w:rsidRPr="00ED3988">
        <w:rPr>
          <w:sz w:val="28"/>
          <w:szCs w:val="28"/>
        </w:rPr>
        <w:t xml:space="preserve"> </w:t>
      </w:r>
      <w:r w:rsidRPr="000E6563">
        <w:rPr>
          <w:sz w:val="28"/>
          <w:szCs w:val="28"/>
        </w:rPr>
        <w:t>внутригородск</w:t>
      </w:r>
      <w:r>
        <w:rPr>
          <w:sz w:val="28"/>
          <w:szCs w:val="28"/>
        </w:rPr>
        <w:t>ая</w:t>
      </w:r>
      <w:r w:rsidRPr="000E6563">
        <w:rPr>
          <w:sz w:val="28"/>
          <w:szCs w:val="28"/>
        </w:rPr>
        <w:t xml:space="preserve"> территория города федерального значения) не учитывается информация по организациям и учреждениям республиканского (областного, краевого) подчинения, указанная в нормативных правовых актах о ТП РСЧС субъектов Российской Федерации</w:t>
      </w:r>
      <w:r>
        <w:rPr>
          <w:sz w:val="28"/>
          <w:szCs w:val="28"/>
        </w:rPr>
        <w:t>,</w:t>
      </w:r>
      <w:r w:rsidRPr="000058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исключением </w:t>
      </w:r>
      <w:r w:rsidR="00200AF2">
        <w:rPr>
          <w:sz w:val="28"/>
          <w:szCs w:val="28"/>
        </w:rPr>
        <w:t xml:space="preserve">сил и средств, </w:t>
      </w:r>
      <w:r w:rsidRPr="00200AF2">
        <w:rPr>
          <w:sz w:val="28"/>
          <w:szCs w:val="28"/>
        </w:rPr>
        <w:t xml:space="preserve">дислоцированных </w:t>
      </w:r>
      <w:r>
        <w:rPr>
          <w:sz w:val="28"/>
          <w:szCs w:val="28"/>
        </w:rPr>
        <w:t>на данных территориях</w:t>
      </w:r>
      <w:r w:rsidRPr="000E6563">
        <w:rPr>
          <w:sz w:val="28"/>
          <w:szCs w:val="28"/>
        </w:rPr>
        <w:t xml:space="preserve">. Данная информация учитывается в </w:t>
      </w:r>
      <w:r>
        <w:rPr>
          <w:sz w:val="28"/>
          <w:szCs w:val="28"/>
        </w:rPr>
        <w:t xml:space="preserve">соответствующих разделах </w:t>
      </w:r>
      <w:r w:rsidRPr="000E6563">
        <w:rPr>
          <w:sz w:val="28"/>
          <w:szCs w:val="28"/>
        </w:rPr>
        <w:t>паспорт</w:t>
      </w:r>
      <w:r>
        <w:rPr>
          <w:sz w:val="28"/>
          <w:szCs w:val="28"/>
        </w:rPr>
        <w:t>ов</w:t>
      </w:r>
      <w:r w:rsidRPr="000E6563">
        <w:rPr>
          <w:sz w:val="28"/>
          <w:szCs w:val="28"/>
        </w:rPr>
        <w:t xml:space="preserve"> территорий субъектов Российской Федерации.</w:t>
      </w:r>
    </w:p>
    <w:p w:rsidR="00E22DAA" w:rsidRPr="000E6563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 w:rsidRPr="000E6563">
        <w:rPr>
          <w:sz w:val="28"/>
          <w:szCs w:val="28"/>
        </w:rPr>
        <w:t xml:space="preserve">В соответствии с </w:t>
      </w:r>
      <w:r w:rsidR="00514344">
        <w:rPr>
          <w:sz w:val="28"/>
          <w:szCs w:val="28"/>
        </w:rPr>
        <w:t>порядком учета сил и средств в П</w:t>
      </w:r>
      <w:r w:rsidRPr="000E6563">
        <w:rPr>
          <w:sz w:val="28"/>
          <w:szCs w:val="28"/>
        </w:rPr>
        <w:t xml:space="preserve">аспортах вышеуказанные графы заполняются заблаговременно с учетом Планов применения по каждому риску возникновения ЧС на всех уровнях. При факте или угрозе возникновения ЧС ОПУ функциональных и территориальных подсистем РСЧС вносят фактические данные по силам и средствам, привлечённым к ликвидации последствий произошедшей ЧС (происшествия), в соответствующих разделах </w:t>
      </w:r>
      <w:r w:rsidR="00514344">
        <w:rPr>
          <w:sz w:val="28"/>
          <w:szCs w:val="28"/>
        </w:rPr>
        <w:t>П</w:t>
      </w:r>
      <w:r w:rsidRPr="000E6563">
        <w:rPr>
          <w:sz w:val="28"/>
          <w:szCs w:val="28"/>
        </w:rPr>
        <w:t>аспортов.</w:t>
      </w:r>
    </w:p>
    <w:p w:rsidR="00E22DAA" w:rsidRPr="000E6563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0E6563">
        <w:rPr>
          <w:sz w:val="28"/>
          <w:szCs w:val="28"/>
        </w:rPr>
        <w:t xml:space="preserve"> наиболее короткие сроки ОДС (ОД) ОПУ </w:t>
      </w:r>
      <w:r>
        <w:rPr>
          <w:sz w:val="28"/>
          <w:szCs w:val="28"/>
        </w:rPr>
        <w:t xml:space="preserve">Ф и Т </w:t>
      </w:r>
      <w:r w:rsidRPr="000E6563">
        <w:rPr>
          <w:sz w:val="28"/>
          <w:szCs w:val="28"/>
        </w:rPr>
        <w:t xml:space="preserve">подсистем РСЧС установленным порядком направляют заполненные ведомости привлечения сил и средств </w:t>
      </w:r>
      <w:r>
        <w:rPr>
          <w:sz w:val="28"/>
          <w:szCs w:val="28"/>
        </w:rPr>
        <w:t xml:space="preserve">(далее – ведомости) </w:t>
      </w:r>
      <w:r w:rsidRPr="000E6563">
        <w:rPr>
          <w:sz w:val="28"/>
          <w:szCs w:val="28"/>
        </w:rPr>
        <w:t xml:space="preserve">в ОДС ЦУКС территориальных органов МЧС России для дальнейшего обобщения информации. </w:t>
      </w:r>
    </w:p>
    <w:p w:rsidR="00E22DAA" w:rsidRPr="000E6563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 w:rsidRPr="000E6563">
        <w:rPr>
          <w:sz w:val="28"/>
          <w:szCs w:val="28"/>
        </w:rPr>
        <w:t>Все сведения по органам управления, силам и средствам по каждому министерству и ведомству вносятся</w:t>
      </w:r>
      <w:r w:rsidR="00200AF2">
        <w:rPr>
          <w:sz w:val="28"/>
          <w:szCs w:val="28"/>
        </w:rPr>
        <w:t xml:space="preserve"> в</w:t>
      </w:r>
      <w:r w:rsidRPr="000E6563">
        <w:rPr>
          <w:sz w:val="28"/>
          <w:szCs w:val="28"/>
        </w:rPr>
        <w:t xml:space="preserve"> </w:t>
      </w:r>
      <w:r>
        <w:rPr>
          <w:sz w:val="28"/>
          <w:szCs w:val="28"/>
        </w:rPr>
        <w:t>ведомость</w:t>
      </w:r>
      <w:r w:rsidRPr="000E6563">
        <w:rPr>
          <w:sz w:val="28"/>
          <w:szCs w:val="28"/>
        </w:rPr>
        <w:t xml:space="preserve"> по аналогии с подразделом «МЧС России» на всех уровнях</w:t>
      </w:r>
      <w:r>
        <w:rPr>
          <w:sz w:val="28"/>
          <w:szCs w:val="28"/>
        </w:rPr>
        <w:t xml:space="preserve"> реагирования (см. образец)</w:t>
      </w:r>
      <w:r w:rsidRPr="000E6563">
        <w:rPr>
          <w:sz w:val="28"/>
          <w:szCs w:val="28"/>
        </w:rPr>
        <w:t>.</w:t>
      </w:r>
    </w:p>
    <w:p w:rsidR="00E22DAA" w:rsidRPr="000E6563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 w:rsidRPr="000E6563">
        <w:rPr>
          <w:sz w:val="28"/>
          <w:szCs w:val="28"/>
        </w:rPr>
        <w:t xml:space="preserve">Ведомость включает </w:t>
      </w:r>
      <w:r>
        <w:rPr>
          <w:sz w:val="28"/>
          <w:szCs w:val="28"/>
        </w:rPr>
        <w:t xml:space="preserve">следующие </w:t>
      </w:r>
      <w:r w:rsidRPr="000E6563">
        <w:rPr>
          <w:sz w:val="28"/>
          <w:szCs w:val="28"/>
        </w:rPr>
        <w:t>разделы:</w:t>
      </w:r>
    </w:p>
    <w:p w:rsidR="00E22DAA" w:rsidRPr="000E6563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 w:rsidRPr="000E6563">
        <w:rPr>
          <w:sz w:val="28"/>
          <w:szCs w:val="28"/>
        </w:rPr>
        <w:lastRenderedPageBreak/>
        <w:t>привлечение сил и средств в соответствии с планами применения</w:t>
      </w:r>
      <w:r>
        <w:rPr>
          <w:sz w:val="28"/>
          <w:szCs w:val="28"/>
        </w:rPr>
        <w:t xml:space="preserve"> –</w:t>
      </w:r>
      <w:r w:rsidRPr="000E6563">
        <w:rPr>
          <w:sz w:val="28"/>
          <w:szCs w:val="28"/>
        </w:rPr>
        <w:t>раздельно по личному составу и технике</w:t>
      </w:r>
      <w:r w:rsidR="00AD1017">
        <w:rPr>
          <w:sz w:val="28"/>
          <w:szCs w:val="28"/>
        </w:rPr>
        <w:t>,</w:t>
      </w:r>
      <w:r w:rsidR="00AD1017" w:rsidRPr="00AD1017">
        <w:rPr>
          <w:sz w:val="28"/>
          <w:szCs w:val="28"/>
        </w:rPr>
        <w:t xml:space="preserve"> </w:t>
      </w:r>
      <w:r w:rsidR="00AD1017" w:rsidRPr="000E6563">
        <w:rPr>
          <w:sz w:val="28"/>
          <w:szCs w:val="28"/>
        </w:rPr>
        <w:t>заполняется заблаговременно</w:t>
      </w:r>
      <w:r w:rsidRPr="000E6563">
        <w:rPr>
          <w:sz w:val="28"/>
          <w:szCs w:val="28"/>
        </w:rPr>
        <w:t>;</w:t>
      </w:r>
    </w:p>
    <w:p w:rsidR="00E22DAA" w:rsidRPr="000E6563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 w:rsidRPr="000E6563">
        <w:rPr>
          <w:sz w:val="28"/>
          <w:szCs w:val="28"/>
        </w:rPr>
        <w:t xml:space="preserve">привлекалось фактически </w:t>
      </w:r>
      <w:r>
        <w:rPr>
          <w:sz w:val="28"/>
          <w:szCs w:val="28"/>
        </w:rPr>
        <w:t>–</w:t>
      </w:r>
      <w:r w:rsidRPr="000E6563">
        <w:rPr>
          <w:sz w:val="28"/>
          <w:szCs w:val="28"/>
        </w:rPr>
        <w:t xml:space="preserve"> раздельно по личному составу и технике</w:t>
      </w:r>
      <w:r>
        <w:rPr>
          <w:sz w:val="28"/>
          <w:szCs w:val="28"/>
        </w:rPr>
        <w:t>, заполняется при привлечении сил и средств для ликвидации (предупреждения) ЧС</w:t>
      </w:r>
      <w:r w:rsidRPr="000E6563">
        <w:rPr>
          <w:sz w:val="28"/>
          <w:szCs w:val="28"/>
        </w:rPr>
        <w:t>;</w:t>
      </w:r>
    </w:p>
    <w:p w:rsidR="00E22DAA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нормативное время убытия и прибытия – указывается в соответствии с нормативными правыми актами министерств и ведомств, органов исполнительной власти субъектов Р</w:t>
      </w:r>
      <w:r w:rsidR="009B2DB4">
        <w:rPr>
          <w:sz w:val="28"/>
          <w:szCs w:val="28"/>
        </w:rPr>
        <w:t xml:space="preserve">оссийской </w:t>
      </w:r>
      <w:r>
        <w:rPr>
          <w:sz w:val="28"/>
          <w:szCs w:val="28"/>
        </w:rPr>
        <w:t>Ф</w:t>
      </w:r>
      <w:r w:rsidR="009B2DB4">
        <w:rPr>
          <w:sz w:val="28"/>
          <w:szCs w:val="28"/>
        </w:rPr>
        <w:t>едерации</w:t>
      </w:r>
      <w:r>
        <w:rPr>
          <w:sz w:val="28"/>
          <w:szCs w:val="28"/>
        </w:rPr>
        <w:t xml:space="preserve"> по согла</w:t>
      </w:r>
      <w:r w:rsidR="00AD1017">
        <w:rPr>
          <w:sz w:val="28"/>
          <w:szCs w:val="28"/>
        </w:rPr>
        <w:t>шению</w:t>
      </w:r>
      <w:r>
        <w:rPr>
          <w:sz w:val="28"/>
          <w:szCs w:val="28"/>
        </w:rPr>
        <w:t xml:space="preserve"> с МЧС России, заполняется заблаговременно;</w:t>
      </w:r>
    </w:p>
    <w:p w:rsidR="00E22DAA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нормативный документ, регламентирующий выделение сил и средств на ликвидацию ЧС – указывается заблаговременно;</w:t>
      </w:r>
    </w:p>
    <w:p w:rsidR="00E22DAA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фактические временные показатели (получение информации, время убытия, время прибытия)</w:t>
      </w:r>
      <w:r w:rsidRPr="00E5015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0E6563">
        <w:rPr>
          <w:sz w:val="28"/>
          <w:szCs w:val="28"/>
        </w:rPr>
        <w:t>заполняется</w:t>
      </w:r>
      <w:r>
        <w:rPr>
          <w:sz w:val="28"/>
          <w:szCs w:val="28"/>
        </w:rPr>
        <w:t xml:space="preserve"> при факте (угрозе) ЧС;</w:t>
      </w:r>
    </w:p>
    <w:p w:rsidR="00E22DAA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расстояние до места ЧС – </w:t>
      </w:r>
      <w:r w:rsidRPr="000E6563">
        <w:rPr>
          <w:sz w:val="28"/>
          <w:szCs w:val="28"/>
        </w:rPr>
        <w:t>заполняется</w:t>
      </w:r>
      <w:r>
        <w:rPr>
          <w:sz w:val="28"/>
          <w:szCs w:val="28"/>
        </w:rPr>
        <w:t xml:space="preserve"> при факте (угрозе) ЧС;</w:t>
      </w:r>
    </w:p>
    <w:p w:rsidR="00E22DAA" w:rsidRDefault="00E22DAA" w:rsidP="00E22D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недостатки реагирования – </w:t>
      </w:r>
      <w:r w:rsidRPr="000E6563">
        <w:rPr>
          <w:sz w:val="28"/>
          <w:szCs w:val="28"/>
        </w:rPr>
        <w:t>заполняется</w:t>
      </w:r>
      <w:r>
        <w:rPr>
          <w:sz w:val="28"/>
          <w:szCs w:val="28"/>
        </w:rPr>
        <w:t xml:space="preserve"> при факте (угрозе) ЧС.</w:t>
      </w:r>
    </w:p>
    <w:p w:rsidR="00E22DAA" w:rsidRDefault="00E22DAA" w:rsidP="00E22DAA">
      <w:pPr>
        <w:spacing w:line="360" w:lineRule="auto"/>
        <w:ind w:firstLine="709"/>
        <w:jc w:val="both"/>
        <w:outlineLvl w:val="1"/>
        <w:rPr>
          <w:sz w:val="28"/>
          <w:szCs w:val="28"/>
        </w:rPr>
      </w:pPr>
      <w:bookmarkStart w:id="19" w:name="_Toc432003870"/>
      <w:bookmarkStart w:id="20" w:name="_Toc432582917"/>
      <w:bookmarkStart w:id="21" w:name="_Toc432598905"/>
      <w:r>
        <w:rPr>
          <w:sz w:val="28"/>
          <w:szCs w:val="28"/>
        </w:rPr>
        <w:t>Все структурные подразделения, организации и учреждения Ф и Т</w:t>
      </w:r>
      <w:r w:rsidR="00AD1017">
        <w:rPr>
          <w:sz w:val="28"/>
          <w:szCs w:val="28"/>
        </w:rPr>
        <w:t>П</w:t>
      </w:r>
      <w:r>
        <w:rPr>
          <w:sz w:val="28"/>
          <w:szCs w:val="28"/>
        </w:rPr>
        <w:t xml:space="preserve"> РСЧС, предназначенные и привлекаемые к ликвидации ЧС, заблаговременно прописываются в ведомости привлечения сил</w:t>
      </w:r>
      <w:r w:rsidR="00514344">
        <w:rPr>
          <w:sz w:val="28"/>
          <w:szCs w:val="28"/>
        </w:rPr>
        <w:t xml:space="preserve"> и средств отдельной строкой в П</w:t>
      </w:r>
      <w:r>
        <w:rPr>
          <w:sz w:val="28"/>
          <w:szCs w:val="28"/>
        </w:rPr>
        <w:t>аспортах каждого муниципального образования (городской округ, муниципальный район, внутригородская территория города федерального значения, городское поселение, сельское поселение, населённый пункт), в том числе в паспортах объектов.</w:t>
      </w:r>
      <w:bookmarkEnd w:id="19"/>
      <w:bookmarkEnd w:id="20"/>
      <w:bookmarkEnd w:id="21"/>
      <w:r>
        <w:rPr>
          <w:sz w:val="28"/>
          <w:szCs w:val="28"/>
        </w:rPr>
        <w:t xml:space="preserve"> </w:t>
      </w:r>
    </w:p>
    <w:p w:rsidR="00E22DAA" w:rsidRDefault="00E22DAA" w:rsidP="00E22DAA">
      <w:pPr>
        <w:spacing w:line="360" w:lineRule="auto"/>
        <w:ind w:firstLine="709"/>
        <w:jc w:val="both"/>
        <w:outlineLvl w:val="1"/>
        <w:rPr>
          <w:sz w:val="28"/>
          <w:szCs w:val="28"/>
        </w:rPr>
      </w:pPr>
      <w:bookmarkStart w:id="22" w:name="_Toc432003871"/>
      <w:bookmarkStart w:id="23" w:name="_Toc432582918"/>
      <w:bookmarkStart w:id="24" w:name="_Toc432598906"/>
      <w:r>
        <w:rPr>
          <w:sz w:val="28"/>
          <w:szCs w:val="28"/>
        </w:rPr>
        <w:t>Фактические данные по количеству привлечённых сил и средств заполняются в ведомостях.</w:t>
      </w:r>
      <w:bookmarkEnd w:id="22"/>
      <w:bookmarkEnd w:id="23"/>
      <w:bookmarkEnd w:id="24"/>
      <w:r>
        <w:rPr>
          <w:sz w:val="28"/>
          <w:szCs w:val="28"/>
        </w:rPr>
        <w:br w:type="page"/>
      </w:r>
    </w:p>
    <w:p w:rsidR="00AA39CF" w:rsidRPr="00FA3940" w:rsidRDefault="00AA39CF" w:rsidP="00601814">
      <w:pPr>
        <w:pStyle w:val="af6"/>
        <w:spacing w:after="0" w:line="372" w:lineRule="auto"/>
        <w:rPr>
          <w:rFonts w:ascii="Times New Roman" w:hAnsi="Times New Roman"/>
          <w:b/>
          <w:bCs/>
          <w:sz w:val="28"/>
          <w:szCs w:val="28"/>
        </w:rPr>
      </w:pPr>
      <w:bookmarkStart w:id="25" w:name="_Toc432598907"/>
      <w:r w:rsidRPr="009A23F9">
        <w:rPr>
          <w:rFonts w:ascii="Times New Roman" w:hAnsi="Times New Roman"/>
          <w:b/>
          <w:bCs/>
          <w:sz w:val="28"/>
          <w:szCs w:val="28"/>
        </w:rPr>
        <w:lastRenderedPageBreak/>
        <w:t>V</w:t>
      </w:r>
      <w:r w:rsidR="009A23F9" w:rsidRPr="009A23F9">
        <w:rPr>
          <w:rFonts w:ascii="Times New Roman" w:eastAsiaTheme="minorEastAsia" w:hAnsi="Times New Roman" w:hint="eastAsia"/>
          <w:b/>
          <w:bCs/>
          <w:sz w:val="28"/>
          <w:szCs w:val="28"/>
          <w:lang w:eastAsia="ja-JP"/>
        </w:rPr>
        <w:t>II</w:t>
      </w:r>
      <w:r w:rsidR="009F4246" w:rsidRPr="00672958">
        <w:rPr>
          <w:rFonts w:ascii="Times New Roman" w:hAnsi="Times New Roman"/>
          <w:b/>
          <w:bCs/>
          <w:sz w:val="28"/>
          <w:szCs w:val="28"/>
        </w:rPr>
        <w:t>I</w:t>
      </w:r>
      <w:r w:rsidRPr="009A23F9">
        <w:rPr>
          <w:rFonts w:ascii="Times New Roman" w:hAnsi="Times New Roman"/>
          <w:b/>
          <w:bCs/>
          <w:sz w:val="28"/>
          <w:szCs w:val="28"/>
        </w:rPr>
        <w:t>.</w:t>
      </w:r>
      <w:r w:rsidRPr="00FA3940">
        <w:rPr>
          <w:rFonts w:ascii="Times New Roman" w:hAnsi="Times New Roman"/>
          <w:b/>
          <w:bCs/>
          <w:sz w:val="28"/>
          <w:szCs w:val="28"/>
        </w:rPr>
        <w:t xml:space="preserve"> Общие требования к проверке, корректировке</w:t>
      </w:r>
      <w:bookmarkEnd w:id="25"/>
    </w:p>
    <w:p w:rsidR="00AA39CF" w:rsidRPr="00FA3940" w:rsidRDefault="00AA39CF" w:rsidP="00601814">
      <w:pPr>
        <w:pStyle w:val="af6"/>
        <w:spacing w:after="0" w:line="372" w:lineRule="auto"/>
        <w:rPr>
          <w:rFonts w:ascii="Times New Roman" w:hAnsi="Times New Roman"/>
          <w:b/>
          <w:bCs/>
          <w:sz w:val="28"/>
          <w:szCs w:val="28"/>
        </w:rPr>
      </w:pPr>
      <w:bookmarkStart w:id="26" w:name="_Toc432598908"/>
      <w:r w:rsidRPr="00FA3940">
        <w:rPr>
          <w:rFonts w:ascii="Times New Roman" w:hAnsi="Times New Roman"/>
          <w:b/>
          <w:bCs/>
          <w:sz w:val="28"/>
          <w:szCs w:val="28"/>
        </w:rPr>
        <w:t>и оценке электронных паспортов территорий (объектов</w:t>
      </w:r>
      <w:bookmarkEnd w:id="8"/>
      <w:bookmarkEnd w:id="9"/>
      <w:bookmarkEnd w:id="10"/>
      <w:r w:rsidRPr="00FA3940">
        <w:rPr>
          <w:rFonts w:ascii="Times New Roman" w:hAnsi="Times New Roman"/>
          <w:b/>
          <w:bCs/>
          <w:sz w:val="28"/>
          <w:szCs w:val="28"/>
        </w:rPr>
        <w:t>)</w:t>
      </w:r>
      <w:bookmarkEnd w:id="26"/>
    </w:p>
    <w:p w:rsidR="00AA39CF" w:rsidRPr="007050FA" w:rsidRDefault="00AA39CF" w:rsidP="00601814">
      <w:pPr>
        <w:spacing w:line="372" w:lineRule="auto"/>
        <w:rPr>
          <w:sz w:val="16"/>
          <w:szCs w:val="16"/>
        </w:rPr>
      </w:pPr>
    </w:p>
    <w:p w:rsidR="00AA39CF" w:rsidRPr="00FA3940" w:rsidRDefault="00AA39CF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FA3940">
        <w:rPr>
          <w:b/>
          <w:bCs/>
          <w:sz w:val="28"/>
          <w:szCs w:val="28"/>
        </w:rPr>
        <w:t xml:space="preserve">Проверка </w:t>
      </w:r>
      <w:r w:rsidR="00CC4B07">
        <w:rPr>
          <w:b/>
          <w:bCs/>
          <w:sz w:val="28"/>
          <w:szCs w:val="28"/>
        </w:rPr>
        <w:t>П</w:t>
      </w:r>
      <w:r w:rsidRPr="00FA3940">
        <w:rPr>
          <w:b/>
          <w:bCs/>
          <w:sz w:val="28"/>
          <w:szCs w:val="28"/>
        </w:rPr>
        <w:t>аспортов организуется</w:t>
      </w:r>
      <w:r w:rsidRPr="00FA3940">
        <w:rPr>
          <w:sz w:val="28"/>
          <w:szCs w:val="28"/>
        </w:rPr>
        <w:t xml:space="preserve"> с целью оценки достоверности, актуальности и полноты</w:t>
      </w:r>
      <w:r w:rsidR="0012558B">
        <w:rPr>
          <w:sz w:val="28"/>
          <w:szCs w:val="28"/>
        </w:rPr>
        <w:t xml:space="preserve"> </w:t>
      </w:r>
      <w:r w:rsidRPr="00FA3940">
        <w:rPr>
          <w:sz w:val="28"/>
          <w:szCs w:val="28"/>
        </w:rPr>
        <w:t xml:space="preserve">содержащейся в них информации, а также </w:t>
      </w:r>
      <w:r w:rsidR="0012558B">
        <w:rPr>
          <w:sz w:val="28"/>
          <w:szCs w:val="28"/>
        </w:rPr>
        <w:t xml:space="preserve">с целью </w:t>
      </w:r>
      <w:r w:rsidRPr="00FA3940">
        <w:rPr>
          <w:sz w:val="28"/>
          <w:szCs w:val="28"/>
        </w:rPr>
        <w:t xml:space="preserve">совершенствования работы по подготовке информационно-справочных материалов и сбору оперативной информации, предназначенной для </w:t>
      </w:r>
      <w:r w:rsidR="0082758A">
        <w:rPr>
          <w:sz w:val="28"/>
          <w:szCs w:val="28"/>
        </w:rPr>
        <w:t xml:space="preserve">принятия </w:t>
      </w:r>
      <w:r w:rsidRPr="00FA3940">
        <w:rPr>
          <w:sz w:val="28"/>
          <w:szCs w:val="28"/>
        </w:rPr>
        <w:t>управленчески</w:t>
      </w:r>
      <w:r w:rsidR="0014369F">
        <w:rPr>
          <w:sz w:val="28"/>
          <w:szCs w:val="28"/>
        </w:rPr>
        <w:t>х</w:t>
      </w:r>
      <w:r w:rsidRPr="00FA3940">
        <w:rPr>
          <w:sz w:val="28"/>
          <w:szCs w:val="28"/>
        </w:rPr>
        <w:t xml:space="preserve"> решени</w:t>
      </w:r>
      <w:r w:rsidR="0014369F">
        <w:rPr>
          <w:sz w:val="28"/>
          <w:szCs w:val="28"/>
        </w:rPr>
        <w:t>й</w:t>
      </w:r>
      <w:r w:rsidRPr="00FA3940">
        <w:rPr>
          <w:sz w:val="28"/>
          <w:szCs w:val="28"/>
        </w:rPr>
        <w:t>, оптимизации управления ОПУ РСЧС и их сил, проведения превентивных мероприятий, направленных на снижение рисков, присущих данной территории или объекту, организации информирования населения.</w:t>
      </w:r>
    </w:p>
    <w:p w:rsidR="00E114AB" w:rsidRPr="006E69A3" w:rsidRDefault="00E114AB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t xml:space="preserve">Для организации </w:t>
      </w:r>
      <w:r w:rsidRPr="006E69A3">
        <w:rPr>
          <w:b/>
          <w:bCs/>
          <w:sz w:val="28"/>
          <w:szCs w:val="28"/>
        </w:rPr>
        <w:t>проверки</w:t>
      </w:r>
      <w:r>
        <w:rPr>
          <w:b/>
          <w:bCs/>
          <w:sz w:val="28"/>
          <w:szCs w:val="28"/>
        </w:rPr>
        <w:t xml:space="preserve">, </w:t>
      </w:r>
      <w:r w:rsidRPr="006E69A3">
        <w:rPr>
          <w:b/>
          <w:bCs/>
          <w:sz w:val="28"/>
          <w:szCs w:val="28"/>
        </w:rPr>
        <w:t>корректировки</w:t>
      </w:r>
      <w:r>
        <w:rPr>
          <w:b/>
          <w:bCs/>
          <w:sz w:val="28"/>
          <w:szCs w:val="28"/>
        </w:rPr>
        <w:t xml:space="preserve"> и</w:t>
      </w:r>
      <w:r w:rsidR="002E288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оценки </w:t>
      </w:r>
      <w:r w:rsidR="005A43D8">
        <w:rPr>
          <w:sz w:val="28"/>
          <w:szCs w:val="28"/>
        </w:rPr>
        <w:t>П</w:t>
      </w:r>
      <w:r w:rsidRPr="006E69A3">
        <w:rPr>
          <w:sz w:val="28"/>
          <w:szCs w:val="28"/>
        </w:rPr>
        <w:t>а</w:t>
      </w:r>
      <w:r w:rsidR="005A43D8">
        <w:rPr>
          <w:sz w:val="28"/>
          <w:szCs w:val="28"/>
        </w:rPr>
        <w:t>спортов</w:t>
      </w:r>
      <w:r>
        <w:rPr>
          <w:sz w:val="28"/>
          <w:szCs w:val="28"/>
        </w:rPr>
        <w:t xml:space="preserve"> </w:t>
      </w:r>
      <w:r w:rsidRPr="006E69A3">
        <w:rPr>
          <w:sz w:val="28"/>
          <w:szCs w:val="28"/>
        </w:rPr>
        <w:t xml:space="preserve">создаются </w:t>
      </w:r>
      <w:r w:rsidRPr="006E69A3">
        <w:rPr>
          <w:b/>
          <w:bCs/>
          <w:sz w:val="28"/>
          <w:szCs w:val="28"/>
        </w:rPr>
        <w:t xml:space="preserve">группы повседневной проверки </w:t>
      </w:r>
      <w:r w:rsidRPr="006E69A3">
        <w:rPr>
          <w:sz w:val="28"/>
          <w:szCs w:val="28"/>
        </w:rPr>
        <w:t xml:space="preserve">и </w:t>
      </w:r>
      <w:r w:rsidRPr="006E69A3">
        <w:rPr>
          <w:b/>
          <w:bCs/>
          <w:sz w:val="28"/>
          <w:szCs w:val="28"/>
        </w:rPr>
        <w:t>круглосуточного контроля</w:t>
      </w:r>
      <w:r w:rsidR="002E2888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соответствующего уровня из</w:t>
      </w:r>
      <w:r w:rsidR="00006B5B">
        <w:rPr>
          <w:bCs/>
          <w:sz w:val="28"/>
          <w:szCs w:val="28"/>
        </w:rPr>
        <w:t xml:space="preserve"> числа должностных лиц организаций</w:t>
      </w:r>
      <w:r w:rsidR="0014369F">
        <w:rPr>
          <w:bCs/>
          <w:sz w:val="28"/>
          <w:szCs w:val="28"/>
        </w:rPr>
        <w:t>,</w:t>
      </w:r>
      <w:r w:rsidR="00006B5B">
        <w:rPr>
          <w:bCs/>
          <w:sz w:val="28"/>
          <w:szCs w:val="28"/>
        </w:rPr>
        <w:t xml:space="preserve"> осуществляющих непосредственное руководство за разработкой, корректировкой, совершенствованием и использованием </w:t>
      </w:r>
      <w:r w:rsidR="005A43D8">
        <w:rPr>
          <w:bCs/>
          <w:sz w:val="28"/>
          <w:szCs w:val="28"/>
        </w:rPr>
        <w:t>П</w:t>
      </w:r>
      <w:r w:rsidR="00006B5B">
        <w:rPr>
          <w:bCs/>
          <w:sz w:val="28"/>
          <w:szCs w:val="28"/>
        </w:rPr>
        <w:t>аспортов</w:t>
      </w:r>
      <w:r w:rsidRPr="006E69A3">
        <w:rPr>
          <w:sz w:val="28"/>
          <w:szCs w:val="28"/>
        </w:rPr>
        <w:t xml:space="preserve">. В зависимости от решаемых группами задач на каждом из уровней их состав должен носить межведомственный характер с обязательным привлечением заинтересованных специалистов </w:t>
      </w:r>
      <w:r w:rsidR="0014369F">
        <w:rPr>
          <w:sz w:val="28"/>
          <w:szCs w:val="28"/>
        </w:rPr>
        <w:t>ФОИВ</w:t>
      </w:r>
      <w:r w:rsidRPr="006E69A3">
        <w:rPr>
          <w:sz w:val="28"/>
          <w:szCs w:val="28"/>
        </w:rPr>
        <w:t xml:space="preserve">, территориальных органов </w:t>
      </w:r>
      <w:r w:rsidR="0014369F">
        <w:rPr>
          <w:sz w:val="28"/>
          <w:szCs w:val="28"/>
        </w:rPr>
        <w:t>ФОИВ</w:t>
      </w:r>
      <w:r w:rsidRPr="006E69A3">
        <w:rPr>
          <w:sz w:val="28"/>
          <w:szCs w:val="28"/>
        </w:rPr>
        <w:t>, органов исполнительной власти субъектов Российской Федерации</w:t>
      </w:r>
      <w:r w:rsidR="00006B5B">
        <w:rPr>
          <w:sz w:val="28"/>
          <w:szCs w:val="28"/>
        </w:rPr>
        <w:t>.</w:t>
      </w:r>
    </w:p>
    <w:p w:rsidR="00E114AB" w:rsidRPr="006E69A3" w:rsidRDefault="00E114AB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6E69A3">
        <w:rPr>
          <w:b/>
          <w:bCs/>
          <w:sz w:val="28"/>
          <w:szCs w:val="28"/>
          <w:u w:val="single"/>
        </w:rPr>
        <w:t>Группа повседневной проверки</w:t>
      </w:r>
      <w:r w:rsidR="002E2888" w:rsidRPr="002E2888">
        <w:rPr>
          <w:b/>
          <w:bCs/>
          <w:sz w:val="28"/>
          <w:szCs w:val="28"/>
        </w:rPr>
        <w:t xml:space="preserve"> </w:t>
      </w:r>
      <w:r w:rsidRPr="006E69A3">
        <w:rPr>
          <w:sz w:val="28"/>
          <w:szCs w:val="28"/>
        </w:rPr>
        <w:t>созда</w:t>
      </w:r>
      <w:r w:rsidR="0014369F">
        <w:rPr>
          <w:sz w:val="28"/>
          <w:szCs w:val="28"/>
        </w:rPr>
        <w:t>е</w:t>
      </w:r>
      <w:r w:rsidRPr="006E69A3">
        <w:rPr>
          <w:sz w:val="28"/>
          <w:szCs w:val="28"/>
        </w:rPr>
        <w:t>тся:</w:t>
      </w:r>
    </w:p>
    <w:p w:rsidR="00E114AB" w:rsidRPr="006E69A3" w:rsidRDefault="00E114AB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t xml:space="preserve">в </w:t>
      </w:r>
      <w:r w:rsidR="00A725F1">
        <w:rPr>
          <w:sz w:val="28"/>
          <w:szCs w:val="28"/>
        </w:rPr>
        <w:t>НЦУКС</w:t>
      </w:r>
      <w:r w:rsidRPr="006E69A3">
        <w:rPr>
          <w:sz w:val="28"/>
          <w:szCs w:val="28"/>
        </w:rPr>
        <w:t xml:space="preserve"> </w:t>
      </w:r>
      <w:r w:rsidRPr="006E69A3">
        <w:t xml:space="preserve">– </w:t>
      </w:r>
      <w:r w:rsidRPr="006E69A3">
        <w:rPr>
          <w:sz w:val="28"/>
          <w:szCs w:val="28"/>
        </w:rPr>
        <w:t>из числа специалистов по направлениям деятельности (экстренное реагирование и применение сил и средств, в том числе ави</w:t>
      </w:r>
      <w:r w:rsidR="00494DF6">
        <w:rPr>
          <w:sz w:val="28"/>
          <w:szCs w:val="28"/>
        </w:rPr>
        <w:t>ации, оперативно-аналитическое</w:t>
      </w:r>
      <w:r w:rsidRPr="006E69A3">
        <w:rPr>
          <w:sz w:val="28"/>
          <w:szCs w:val="28"/>
        </w:rPr>
        <w:t xml:space="preserve">, </w:t>
      </w:r>
      <w:r w:rsidR="00494DF6">
        <w:rPr>
          <w:sz w:val="28"/>
          <w:szCs w:val="28"/>
        </w:rPr>
        <w:t>организация информирования</w:t>
      </w:r>
      <w:r w:rsidRPr="006E69A3">
        <w:rPr>
          <w:sz w:val="28"/>
          <w:szCs w:val="28"/>
        </w:rPr>
        <w:t xml:space="preserve"> населения) с привлечением специалистов ОПУ </w:t>
      </w:r>
      <w:r w:rsidR="00E862FF">
        <w:rPr>
          <w:sz w:val="28"/>
          <w:szCs w:val="28"/>
        </w:rPr>
        <w:t xml:space="preserve">Ф и ТП </w:t>
      </w:r>
      <w:r w:rsidRPr="006E69A3">
        <w:rPr>
          <w:sz w:val="28"/>
          <w:szCs w:val="28"/>
        </w:rPr>
        <w:t>РСЧС, взаимодействующих ФОИВ и организаций;</w:t>
      </w:r>
    </w:p>
    <w:p w:rsidR="008C66A5" w:rsidRDefault="00E114AB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t xml:space="preserve">в территориальных органах МЧС России из числа специалистов подразделений, </w:t>
      </w:r>
      <w:r w:rsidR="00494DF6">
        <w:rPr>
          <w:sz w:val="28"/>
          <w:szCs w:val="28"/>
        </w:rPr>
        <w:t xml:space="preserve">выполняющих задачи </w:t>
      </w:r>
      <w:r w:rsidRPr="006E69A3">
        <w:rPr>
          <w:sz w:val="28"/>
          <w:szCs w:val="28"/>
        </w:rPr>
        <w:t>оперативного реагирования, мониторинга и прогнозирования ЧС</w:t>
      </w:r>
      <w:r w:rsidR="008C66A5">
        <w:rPr>
          <w:sz w:val="28"/>
          <w:szCs w:val="28"/>
        </w:rPr>
        <w:t>,</w:t>
      </w:r>
      <w:r w:rsidRPr="006E69A3">
        <w:rPr>
          <w:sz w:val="28"/>
          <w:szCs w:val="28"/>
        </w:rPr>
        <w:t xml:space="preserve"> с привлечением специалистов территориальных органов ФОИВ и органов местного самоуправления (межведомственные рабочие группы на уровне</w:t>
      </w:r>
      <w:r>
        <w:rPr>
          <w:sz w:val="28"/>
          <w:szCs w:val="28"/>
        </w:rPr>
        <w:t xml:space="preserve"> субъектов Российской Федерации и муниципальных образований, состав которых </w:t>
      </w:r>
      <w:r w:rsidR="00F148CC">
        <w:rPr>
          <w:sz w:val="28"/>
          <w:szCs w:val="28"/>
        </w:rPr>
        <w:t>утвержден решениями КЧС и ОПБ).</w:t>
      </w:r>
    </w:p>
    <w:p w:rsidR="00E114AB" w:rsidRPr="00843B69" w:rsidRDefault="00E114AB" w:rsidP="00601814">
      <w:pPr>
        <w:spacing w:line="372" w:lineRule="auto"/>
        <w:ind w:firstLine="709"/>
        <w:rPr>
          <w:sz w:val="28"/>
          <w:szCs w:val="28"/>
        </w:rPr>
      </w:pPr>
      <w:r w:rsidRPr="00843B69">
        <w:rPr>
          <w:sz w:val="28"/>
          <w:szCs w:val="28"/>
        </w:rPr>
        <w:t xml:space="preserve">Основными целями и задачами </w:t>
      </w:r>
      <w:r w:rsidRPr="00A61D36">
        <w:rPr>
          <w:b/>
          <w:sz w:val="28"/>
          <w:szCs w:val="28"/>
        </w:rPr>
        <w:t>группы повседневной проверки</w:t>
      </w:r>
      <w:r w:rsidRPr="00843B69">
        <w:rPr>
          <w:sz w:val="28"/>
          <w:szCs w:val="28"/>
        </w:rPr>
        <w:t xml:space="preserve"> являются:</w:t>
      </w:r>
    </w:p>
    <w:p w:rsidR="00E114AB" w:rsidRPr="00843B69" w:rsidRDefault="00E114AB" w:rsidP="00601814">
      <w:pPr>
        <w:spacing w:line="372" w:lineRule="auto"/>
        <w:ind w:firstLine="709"/>
        <w:rPr>
          <w:sz w:val="28"/>
          <w:szCs w:val="28"/>
        </w:rPr>
      </w:pPr>
      <w:r w:rsidRPr="00843B69">
        <w:rPr>
          <w:sz w:val="28"/>
          <w:szCs w:val="28"/>
        </w:rPr>
        <w:t xml:space="preserve">организация работы с </w:t>
      </w:r>
      <w:r w:rsidR="005A43D8">
        <w:rPr>
          <w:sz w:val="28"/>
          <w:szCs w:val="28"/>
        </w:rPr>
        <w:t>П</w:t>
      </w:r>
      <w:r>
        <w:rPr>
          <w:sz w:val="28"/>
          <w:szCs w:val="28"/>
        </w:rPr>
        <w:t>аспортами</w:t>
      </w:r>
      <w:r w:rsidRPr="00843B69">
        <w:rPr>
          <w:sz w:val="28"/>
          <w:szCs w:val="28"/>
        </w:rPr>
        <w:t xml:space="preserve"> в </w:t>
      </w:r>
      <w:r>
        <w:rPr>
          <w:sz w:val="28"/>
          <w:szCs w:val="28"/>
        </w:rPr>
        <w:t>различных режимах функционирования</w:t>
      </w:r>
      <w:r w:rsidRPr="00843B69">
        <w:rPr>
          <w:sz w:val="28"/>
          <w:szCs w:val="28"/>
        </w:rPr>
        <w:t>;</w:t>
      </w:r>
    </w:p>
    <w:p w:rsidR="00E114AB" w:rsidRPr="00843B69" w:rsidRDefault="00E114AB" w:rsidP="00601814">
      <w:pPr>
        <w:spacing w:line="372" w:lineRule="auto"/>
        <w:ind w:firstLine="709"/>
        <w:rPr>
          <w:sz w:val="28"/>
          <w:szCs w:val="28"/>
        </w:rPr>
      </w:pPr>
      <w:r w:rsidRPr="00843B69">
        <w:rPr>
          <w:sz w:val="28"/>
          <w:szCs w:val="28"/>
        </w:rPr>
        <w:t xml:space="preserve">оценка рисков в </w:t>
      </w:r>
      <w:r w:rsidR="00627A4E">
        <w:rPr>
          <w:sz w:val="28"/>
          <w:szCs w:val="28"/>
        </w:rPr>
        <w:t>П</w:t>
      </w:r>
      <w:r w:rsidRPr="007175AC">
        <w:rPr>
          <w:sz w:val="28"/>
          <w:szCs w:val="28"/>
        </w:rPr>
        <w:t>аспортах</w:t>
      </w:r>
      <w:r w:rsidRPr="00843B69">
        <w:rPr>
          <w:sz w:val="28"/>
          <w:szCs w:val="28"/>
        </w:rPr>
        <w:t>;</w:t>
      </w:r>
    </w:p>
    <w:p w:rsidR="00E114AB" w:rsidRPr="006E69A3" w:rsidRDefault="00E114AB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843B69">
        <w:rPr>
          <w:sz w:val="28"/>
          <w:szCs w:val="28"/>
        </w:rPr>
        <w:lastRenderedPageBreak/>
        <w:t xml:space="preserve">организация межведомственного взаимодействия по корректировке информации в </w:t>
      </w:r>
      <w:r w:rsidR="00627A4E">
        <w:rPr>
          <w:sz w:val="28"/>
          <w:szCs w:val="28"/>
        </w:rPr>
        <w:t>П</w:t>
      </w:r>
      <w:r w:rsidRPr="007175AC">
        <w:rPr>
          <w:sz w:val="28"/>
          <w:szCs w:val="28"/>
        </w:rPr>
        <w:t>аспортах</w:t>
      </w:r>
      <w:r w:rsidRPr="006E69A3">
        <w:rPr>
          <w:sz w:val="28"/>
          <w:szCs w:val="28"/>
        </w:rPr>
        <w:t>, ведение графиков корректировки и планов корректировки информационных ресур</w:t>
      </w:r>
      <w:r w:rsidR="00FC4CC3">
        <w:rPr>
          <w:sz w:val="28"/>
          <w:szCs w:val="28"/>
        </w:rPr>
        <w:t>сов территориальных органов ФОИВ</w:t>
      </w:r>
      <w:r w:rsidRPr="0098574B">
        <w:rPr>
          <w:sz w:val="28"/>
          <w:szCs w:val="28"/>
        </w:rPr>
        <w:t>;</w:t>
      </w:r>
    </w:p>
    <w:p w:rsidR="00E114AB" w:rsidRPr="006E69A3" w:rsidRDefault="00E114AB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t xml:space="preserve">проведение ежедневного инструктажа заступающей оперативной дежурной смены по вопросам организации работы с </w:t>
      </w:r>
      <w:r w:rsidR="00627A4E">
        <w:rPr>
          <w:sz w:val="28"/>
          <w:szCs w:val="28"/>
        </w:rPr>
        <w:t>П</w:t>
      </w:r>
      <w:r w:rsidRPr="006E69A3">
        <w:rPr>
          <w:sz w:val="28"/>
          <w:szCs w:val="28"/>
        </w:rPr>
        <w:t xml:space="preserve">аспортами; </w:t>
      </w:r>
    </w:p>
    <w:p w:rsidR="00E114AB" w:rsidRPr="006E69A3" w:rsidRDefault="00E114AB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t xml:space="preserve">проверка полноты, качества и достоверности информации, отображаемой в </w:t>
      </w:r>
      <w:r w:rsidR="00627A4E">
        <w:rPr>
          <w:sz w:val="28"/>
          <w:szCs w:val="28"/>
        </w:rPr>
        <w:t>П</w:t>
      </w:r>
      <w:r w:rsidRPr="006E69A3">
        <w:rPr>
          <w:sz w:val="28"/>
          <w:szCs w:val="28"/>
        </w:rPr>
        <w:t>аспортах;</w:t>
      </w:r>
    </w:p>
    <w:p w:rsidR="00E114AB" w:rsidRPr="00843B69" w:rsidRDefault="00E114AB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t xml:space="preserve">контроль устранения недостатков в </w:t>
      </w:r>
      <w:r w:rsidR="00627A4E">
        <w:rPr>
          <w:sz w:val="28"/>
          <w:szCs w:val="28"/>
        </w:rPr>
        <w:t>П</w:t>
      </w:r>
      <w:r w:rsidRPr="006E69A3">
        <w:rPr>
          <w:sz w:val="28"/>
          <w:szCs w:val="28"/>
        </w:rPr>
        <w:t>аспортах, выявленных ОДС и ответственными лицами в территориальных органах МЧС России;</w:t>
      </w:r>
    </w:p>
    <w:p w:rsidR="00E114AB" w:rsidRPr="00843B69" w:rsidRDefault="00E114AB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843B69">
        <w:rPr>
          <w:sz w:val="28"/>
          <w:szCs w:val="28"/>
        </w:rPr>
        <w:t xml:space="preserve">проверка организации работы в территориальных органах МЧС России по наполнению информацией </w:t>
      </w:r>
      <w:r w:rsidR="00627A4E">
        <w:rPr>
          <w:sz w:val="28"/>
          <w:szCs w:val="28"/>
        </w:rPr>
        <w:t>П</w:t>
      </w:r>
      <w:r>
        <w:rPr>
          <w:sz w:val="28"/>
          <w:szCs w:val="28"/>
        </w:rPr>
        <w:t xml:space="preserve">аспортов </w:t>
      </w:r>
      <w:r w:rsidRPr="00843B69">
        <w:rPr>
          <w:sz w:val="28"/>
          <w:szCs w:val="28"/>
        </w:rPr>
        <w:t xml:space="preserve">и </w:t>
      </w:r>
      <w:r w:rsidR="00494DF6">
        <w:rPr>
          <w:sz w:val="28"/>
          <w:szCs w:val="28"/>
        </w:rPr>
        <w:t xml:space="preserve">своевременному </w:t>
      </w:r>
      <w:r w:rsidRPr="00843B69">
        <w:rPr>
          <w:sz w:val="28"/>
          <w:szCs w:val="28"/>
        </w:rPr>
        <w:t>внесению в них изменений</w:t>
      </w:r>
      <w:r>
        <w:rPr>
          <w:sz w:val="28"/>
          <w:szCs w:val="28"/>
        </w:rPr>
        <w:t xml:space="preserve"> (для рабочих групп НЦУКС и регионального центра)</w:t>
      </w:r>
      <w:r w:rsidRPr="00843B69">
        <w:rPr>
          <w:sz w:val="28"/>
          <w:szCs w:val="28"/>
        </w:rPr>
        <w:t>;</w:t>
      </w:r>
    </w:p>
    <w:p w:rsidR="00E114AB" w:rsidRPr="00843B69" w:rsidRDefault="00E114AB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843B69">
        <w:rPr>
          <w:sz w:val="28"/>
          <w:szCs w:val="28"/>
        </w:rPr>
        <w:t>методическое сопровождение группы круглосуточного контроля;</w:t>
      </w:r>
    </w:p>
    <w:p w:rsidR="00E114AB" w:rsidRDefault="00E114AB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843B69">
        <w:rPr>
          <w:sz w:val="28"/>
          <w:szCs w:val="28"/>
        </w:rPr>
        <w:t xml:space="preserve">ведение аналитической работы, направленной на совершенствование </w:t>
      </w:r>
      <w:r>
        <w:rPr>
          <w:sz w:val="28"/>
          <w:szCs w:val="28"/>
        </w:rPr>
        <w:t xml:space="preserve">структуры </w:t>
      </w:r>
      <w:r w:rsidR="00627A4E">
        <w:rPr>
          <w:sz w:val="28"/>
          <w:szCs w:val="28"/>
        </w:rPr>
        <w:t>П</w:t>
      </w:r>
      <w:r>
        <w:rPr>
          <w:sz w:val="28"/>
          <w:szCs w:val="28"/>
        </w:rPr>
        <w:t>аспортов, порядка отражения информации и повышени</w:t>
      </w:r>
      <w:r w:rsidR="008C66A5">
        <w:rPr>
          <w:sz w:val="28"/>
          <w:szCs w:val="28"/>
        </w:rPr>
        <w:t>е</w:t>
      </w:r>
      <w:r>
        <w:rPr>
          <w:sz w:val="28"/>
          <w:szCs w:val="28"/>
        </w:rPr>
        <w:t xml:space="preserve"> ее достоверности в </w:t>
      </w:r>
      <w:r w:rsidR="00627A4E">
        <w:rPr>
          <w:sz w:val="28"/>
          <w:szCs w:val="28"/>
        </w:rPr>
        <w:t>П</w:t>
      </w:r>
      <w:r>
        <w:rPr>
          <w:sz w:val="28"/>
          <w:szCs w:val="28"/>
        </w:rPr>
        <w:t>аспортах</w:t>
      </w:r>
      <w:r w:rsidRPr="00843B69">
        <w:rPr>
          <w:sz w:val="28"/>
          <w:szCs w:val="28"/>
        </w:rPr>
        <w:t>;</w:t>
      </w:r>
    </w:p>
    <w:p w:rsidR="00E114AB" w:rsidRPr="00843B69" w:rsidRDefault="00494DF6" w:rsidP="00601814">
      <w:pPr>
        <w:spacing w:line="37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ведение работы</w:t>
      </w:r>
      <w:r w:rsidR="00E114AB">
        <w:rPr>
          <w:sz w:val="28"/>
          <w:szCs w:val="28"/>
        </w:rPr>
        <w:t xml:space="preserve"> по совершенствованию </w:t>
      </w:r>
      <w:r w:rsidR="002F5977">
        <w:rPr>
          <w:sz w:val="28"/>
          <w:szCs w:val="28"/>
        </w:rPr>
        <w:t>П</w:t>
      </w:r>
      <w:r w:rsidR="00E114AB">
        <w:rPr>
          <w:sz w:val="28"/>
          <w:szCs w:val="28"/>
        </w:rPr>
        <w:t>аспорт</w:t>
      </w:r>
      <w:r>
        <w:rPr>
          <w:sz w:val="28"/>
          <w:szCs w:val="28"/>
        </w:rPr>
        <w:t>ов</w:t>
      </w:r>
      <w:r w:rsidR="00E114AB">
        <w:rPr>
          <w:sz w:val="28"/>
          <w:szCs w:val="28"/>
        </w:rPr>
        <w:t>;</w:t>
      </w:r>
    </w:p>
    <w:p w:rsidR="00E114AB" w:rsidRPr="006E69A3" w:rsidRDefault="00E114AB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843B69">
        <w:rPr>
          <w:sz w:val="28"/>
          <w:szCs w:val="28"/>
        </w:rPr>
        <w:t xml:space="preserve">организация обучения специалистов ОДС ЦУКС территориальных органов МЧС России, должностных лиц дежурных служб, а также </w:t>
      </w:r>
      <w:r w:rsidR="00494DF6">
        <w:rPr>
          <w:sz w:val="28"/>
          <w:szCs w:val="28"/>
        </w:rPr>
        <w:t xml:space="preserve">участие в обучении </w:t>
      </w:r>
      <w:r w:rsidRPr="00843B69">
        <w:rPr>
          <w:sz w:val="28"/>
          <w:szCs w:val="28"/>
        </w:rPr>
        <w:t xml:space="preserve">работников </w:t>
      </w:r>
      <w:r>
        <w:rPr>
          <w:sz w:val="28"/>
          <w:szCs w:val="28"/>
        </w:rPr>
        <w:t>ФОИВ</w:t>
      </w:r>
      <w:r w:rsidRPr="00843B69">
        <w:rPr>
          <w:sz w:val="28"/>
          <w:szCs w:val="28"/>
        </w:rPr>
        <w:t xml:space="preserve">, </w:t>
      </w:r>
      <w:r w:rsidR="001000D9">
        <w:rPr>
          <w:sz w:val="28"/>
          <w:szCs w:val="28"/>
        </w:rPr>
        <w:t>ОИВ</w:t>
      </w:r>
      <w:r w:rsidRPr="006E69A3">
        <w:rPr>
          <w:sz w:val="28"/>
          <w:szCs w:val="28"/>
        </w:rPr>
        <w:t xml:space="preserve"> субъектов Российской Федерации, </w:t>
      </w:r>
      <w:r w:rsidR="001000D9">
        <w:rPr>
          <w:sz w:val="28"/>
          <w:szCs w:val="28"/>
        </w:rPr>
        <w:t>ОМСУ</w:t>
      </w:r>
      <w:r w:rsidRPr="006E69A3">
        <w:rPr>
          <w:sz w:val="28"/>
          <w:szCs w:val="28"/>
        </w:rPr>
        <w:t>, организаций, а также председателей КЧС и ОПБ различного уровня.</w:t>
      </w:r>
    </w:p>
    <w:p w:rsidR="00E114AB" w:rsidRPr="006E69A3" w:rsidRDefault="00E114AB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t xml:space="preserve">Руководителем группы повседневной проверки, осуществляющим общий контроль за работой с </w:t>
      </w:r>
      <w:r w:rsidR="002F5977">
        <w:rPr>
          <w:sz w:val="28"/>
          <w:szCs w:val="28"/>
        </w:rPr>
        <w:t>П</w:t>
      </w:r>
      <w:r w:rsidRPr="006E69A3">
        <w:rPr>
          <w:sz w:val="28"/>
          <w:szCs w:val="28"/>
        </w:rPr>
        <w:t>аспортами и информационными ресурсами является:</w:t>
      </w:r>
    </w:p>
    <w:p w:rsidR="00E114AB" w:rsidRDefault="00E114AB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t xml:space="preserve">в </w:t>
      </w:r>
      <w:r w:rsidR="00A725F1">
        <w:rPr>
          <w:sz w:val="28"/>
          <w:szCs w:val="28"/>
        </w:rPr>
        <w:t>НЦУКС</w:t>
      </w:r>
      <w:r w:rsidRPr="006E69A3">
        <w:rPr>
          <w:sz w:val="28"/>
          <w:szCs w:val="28"/>
        </w:rPr>
        <w:t xml:space="preserve"> </w:t>
      </w:r>
      <w:r w:rsidRPr="006E69A3">
        <w:t>–</w:t>
      </w:r>
      <w:r w:rsidRPr="006E69A3">
        <w:rPr>
          <w:sz w:val="28"/>
          <w:szCs w:val="28"/>
        </w:rPr>
        <w:t xml:space="preserve"> начальник центра (оперативно</w:t>
      </w:r>
      <w:r w:rsidRPr="00843B69">
        <w:rPr>
          <w:sz w:val="28"/>
          <w:szCs w:val="28"/>
        </w:rPr>
        <w:t>-аналитического)</w:t>
      </w:r>
      <w:r>
        <w:rPr>
          <w:sz w:val="28"/>
          <w:szCs w:val="28"/>
        </w:rPr>
        <w:t>;</w:t>
      </w:r>
    </w:p>
    <w:p w:rsidR="00E114AB" w:rsidRPr="00843B69" w:rsidRDefault="00E114AB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843B69">
        <w:rPr>
          <w:sz w:val="28"/>
          <w:szCs w:val="28"/>
        </w:rPr>
        <w:t xml:space="preserve">в территориальных органах МЧС России </w:t>
      </w:r>
      <w:r>
        <w:rPr>
          <w:sz w:val="28"/>
          <w:szCs w:val="28"/>
        </w:rPr>
        <w:t xml:space="preserve">– заместитель </w:t>
      </w:r>
      <w:r w:rsidR="00084658">
        <w:rPr>
          <w:sz w:val="28"/>
          <w:szCs w:val="28"/>
        </w:rPr>
        <w:t>руководителя</w:t>
      </w:r>
      <w:r>
        <w:rPr>
          <w:sz w:val="28"/>
          <w:szCs w:val="28"/>
        </w:rPr>
        <w:t xml:space="preserve"> территориального органа</w:t>
      </w:r>
      <w:r w:rsidR="00084658">
        <w:rPr>
          <w:sz w:val="28"/>
          <w:szCs w:val="28"/>
        </w:rPr>
        <w:t xml:space="preserve"> МЧС России</w:t>
      </w:r>
      <w:r w:rsidRPr="00843B69">
        <w:rPr>
          <w:sz w:val="28"/>
          <w:szCs w:val="28"/>
        </w:rPr>
        <w:t xml:space="preserve">, </w:t>
      </w:r>
      <w:r w:rsidR="00494DF6">
        <w:rPr>
          <w:sz w:val="28"/>
          <w:szCs w:val="28"/>
        </w:rPr>
        <w:t>курирующий вопросы антикризисного управления или</w:t>
      </w:r>
      <w:r w:rsidR="00084658">
        <w:rPr>
          <w:sz w:val="28"/>
          <w:szCs w:val="28"/>
        </w:rPr>
        <w:t xml:space="preserve"> защиты, мониторинга и предупреждения ЧС,</w:t>
      </w:r>
      <w:r w:rsidR="008550E2">
        <w:rPr>
          <w:sz w:val="28"/>
          <w:szCs w:val="28"/>
        </w:rPr>
        <w:t xml:space="preserve">  </w:t>
      </w:r>
      <w:r w:rsidRPr="00843B69">
        <w:rPr>
          <w:sz w:val="28"/>
          <w:szCs w:val="28"/>
        </w:rPr>
        <w:t>назначенны</w:t>
      </w:r>
      <w:r>
        <w:rPr>
          <w:sz w:val="28"/>
          <w:szCs w:val="28"/>
        </w:rPr>
        <w:t>й</w:t>
      </w:r>
      <w:r w:rsidR="008550E2">
        <w:rPr>
          <w:sz w:val="28"/>
          <w:szCs w:val="28"/>
        </w:rPr>
        <w:t xml:space="preserve"> </w:t>
      </w:r>
      <w:r w:rsidR="00084658">
        <w:rPr>
          <w:sz w:val="28"/>
          <w:szCs w:val="28"/>
        </w:rPr>
        <w:t>приказом руководителя соответствующего территориального органа</w:t>
      </w:r>
      <w:r>
        <w:rPr>
          <w:sz w:val="28"/>
          <w:szCs w:val="28"/>
        </w:rPr>
        <w:t>.</w:t>
      </w:r>
    </w:p>
    <w:p w:rsidR="007050FA" w:rsidRDefault="00E114AB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843B69">
        <w:rPr>
          <w:sz w:val="28"/>
          <w:szCs w:val="28"/>
        </w:rPr>
        <w:t xml:space="preserve">С целью более качественной и детальной организации работы каждый раздел </w:t>
      </w:r>
      <w:r w:rsidR="002F5977">
        <w:rPr>
          <w:sz w:val="28"/>
          <w:szCs w:val="28"/>
        </w:rPr>
        <w:t>П</w:t>
      </w:r>
      <w:r>
        <w:rPr>
          <w:sz w:val="28"/>
          <w:szCs w:val="28"/>
        </w:rPr>
        <w:t xml:space="preserve">аспорта </w:t>
      </w:r>
      <w:r w:rsidRPr="00843B69">
        <w:rPr>
          <w:sz w:val="28"/>
          <w:szCs w:val="28"/>
        </w:rPr>
        <w:t>закрепляется за определенным должностным лицом (специалистом</w:t>
      </w:r>
      <w:r>
        <w:rPr>
          <w:sz w:val="28"/>
          <w:szCs w:val="28"/>
        </w:rPr>
        <w:t xml:space="preserve">). </w:t>
      </w:r>
    </w:p>
    <w:p w:rsidR="007050FA" w:rsidRDefault="007050FA" w:rsidP="007050FA">
      <w:pPr>
        <w:rPr>
          <w:sz w:val="28"/>
          <w:szCs w:val="28"/>
        </w:rPr>
      </w:pPr>
    </w:p>
    <w:p w:rsidR="00E114AB" w:rsidRPr="007050FA" w:rsidRDefault="00E114AB" w:rsidP="007050FA">
      <w:pPr>
        <w:jc w:val="center"/>
        <w:rPr>
          <w:sz w:val="28"/>
          <w:szCs w:val="28"/>
        </w:rPr>
      </w:pPr>
    </w:p>
    <w:p w:rsidR="00E114AB" w:rsidRPr="00843B69" w:rsidRDefault="00E114AB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25249B">
        <w:rPr>
          <w:sz w:val="28"/>
          <w:szCs w:val="28"/>
        </w:rPr>
        <w:lastRenderedPageBreak/>
        <w:t xml:space="preserve">Должностные лица, закрепленные за разделами паспортов, осуществляют методическую поддержку (по направлениям деятельности) использования и корректировки </w:t>
      </w:r>
      <w:r w:rsidR="002F5977">
        <w:rPr>
          <w:sz w:val="28"/>
          <w:szCs w:val="28"/>
        </w:rPr>
        <w:t>П</w:t>
      </w:r>
      <w:r>
        <w:rPr>
          <w:sz w:val="28"/>
          <w:szCs w:val="28"/>
        </w:rPr>
        <w:t>аспортов ОПУ РСЧС</w:t>
      </w:r>
      <w:r w:rsidRPr="0025249B">
        <w:rPr>
          <w:sz w:val="28"/>
          <w:szCs w:val="28"/>
        </w:rPr>
        <w:t>.</w:t>
      </w:r>
    </w:p>
    <w:p w:rsidR="00E114AB" w:rsidRDefault="00E114AB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843B69">
        <w:rPr>
          <w:sz w:val="28"/>
          <w:szCs w:val="28"/>
        </w:rPr>
        <w:t xml:space="preserve">Должностные лица группы повседневной проверки ежедневно проводят инструктаж заступающей смены о порядке и регламенте организации проверки </w:t>
      </w:r>
      <w:r w:rsidR="002F5977">
        <w:rPr>
          <w:sz w:val="28"/>
          <w:szCs w:val="28"/>
        </w:rPr>
        <w:t>П</w:t>
      </w:r>
      <w:r>
        <w:rPr>
          <w:sz w:val="28"/>
          <w:szCs w:val="28"/>
        </w:rPr>
        <w:t>аспортов</w:t>
      </w:r>
      <w:r w:rsidRPr="00843B69">
        <w:rPr>
          <w:sz w:val="28"/>
          <w:szCs w:val="28"/>
        </w:rPr>
        <w:t xml:space="preserve">, организуют информационное взаимодействие с другими ответственными подразделениями (группами повседневной проверки) </w:t>
      </w:r>
      <w:r w:rsidR="00A725F1">
        <w:rPr>
          <w:sz w:val="28"/>
          <w:szCs w:val="28"/>
        </w:rPr>
        <w:t>НЦУКС</w:t>
      </w:r>
      <w:r>
        <w:rPr>
          <w:sz w:val="28"/>
          <w:szCs w:val="28"/>
        </w:rPr>
        <w:t xml:space="preserve">, </w:t>
      </w:r>
      <w:r w:rsidRPr="00843B69">
        <w:rPr>
          <w:sz w:val="28"/>
          <w:szCs w:val="28"/>
        </w:rPr>
        <w:t>территориальны</w:t>
      </w:r>
      <w:r w:rsidR="008C66A5">
        <w:rPr>
          <w:sz w:val="28"/>
          <w:szCs w:val="28"/>
        </w:rPr>
        <w:t>ми</w:t>
      </w:r>
      <w:r w:rsidRPr="00843B69">
        <w:rPr>
          <w:sz w:val="28"/>
          <w:szCs w:val="28"/>
        </w:rPr>
        <w:t xml:space="preserve"> орган</w:t>
      </w:r>
      <w:r w:rsidR="008C66A5">
        <w:rPr>
          <w:sz w:val="28"/>
          <w:szCs w:val="28"/>
        </w:rPr>
        <w:t>ами</w:t>
      </w:r>
      <w:r w:rsidRPr="00843B69">
        <w:rPr>
          <w:sz w:val="28"/>
          <w:szCs w:val="28"/>
        </w:rPr>
        <w:t xml:space="preserve"> МЧС России</w:t>
      </w:r>
      <w:r>
        <w:rPr>
          <w:sz w:val="28"/>
          <w:szCs w:val="28"/>
        </w:rPr>
        <w:t xml:space="preserve"> и ФОИВ, </w:t>
      </w:r>
      <w:r w:rsidRPr="00843B69">
        <w:rPr>
          <w:sz w:val="28"/>
          <w:szCs w:val="28"/>
        </w:rPr>
        <w:t xml:space="preserve">проводят работу по совершенствованию и ведению корректировки </w:t>
      </w:r>
      <w:r w:rsidR="002F5977">
        <w:rPr>
          <w:sz w:val="28"/>
          <w:szCs w:val="28"/>
        </w:rPr>
        <w:t>П</w:t>
      </w:r>
      <w:r>
        <w:rPr>
          <w:sz w:val="28"/>
          <w:szCs w:val="28"/>
        </w:rPr>
        <w:t>аспортов.</w:t>
      </w:r>
    </w:p>
    <w:p w:rsidR="00E114AB" w:rsidRPr="0025249B" w:rsidRDefault="00E114AB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25249B">
        <w:rPr>
          <w:sz w:val="28"/>
          <w:szCs w:val="28"/>
        </w:rPr>
        <w:t xml:space="preserve">Основными исполнителями по отработке </w:t>
      </w:r>
      <w:r w:rsidR="002F5977">
        <w:rPr>
          <w:sz w:val="28"/>
          <w:szCs w:val="28"/>
        </w:rPr>
        <w:t>П</w:t>
      </w:r>
      <w:r>
        <w:rPr>
          <w:sz w:val="28"/>
          <w:szCs w:val="28"/>
        </w:rPr>
        <w:t xml:space="preserve">аспортов </w:t>
      </w:r>
      <w:r w:rsidRPr="0025249B">
        <w:rPr>
          <w:sz w:val="28"/>
          <w:szCs w:val="28"/>
        </w:rPr>
        <w:t>являются должностные лица рабочих групп территориальных органов МЧС России (по направлениям деятельности)</w:t>
      </w:r>
      <w:r>
        <w:rPr>
          <w:sz w:val="28"/>
          <w:szCs w:val="28"/>
        </w:rPr>
        <w:t>, а также специалисты</w:t>
      </w:r>
      <w:r w:rsidR="00084658">
        <w:rPr>
          <w:sz w:val="28"/>
          <w:szCs w:val="28"/>
        </w:rPr>
        <w:t xml:space="preserve"> межведомственных рабочих групп</w:t>
      </w:r>
      <w:r w:rsidRPr="0025249B">
        <w:rPr>
          <w:sz w:val="28"/>
          <w:szCs w:val="28"/>
        </w:rPr>
        <w:t>.</w:t>
      </w:r>
    </w:p>
    <w:p w:rsidR="00E114AB" w:rsidRPr="006E69A3" w:rsidRDefault="00E114AB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25249B">
        <w:rPr>
          <w:sz w:val="28"/>
          <w:szCs w:val="28"/>
        </w:rPr>
        <w:t xml:space="preserve">При необходимости специалисты рабочих групп территориальных органов МЧС России в соответствии с Планом корректировки проводят выездные рабочие встречи в территориальных органах </w:t>
      </w:r>
      <w:r>
        <w:rPr>
          <w:sz w:val="28"/>
          <w:szCs w:val="28"/>
        </w:rPr>
        <w:t>ФОИВ</w:t>
      </w:r>
      <w:r w:rsidRPr="0025249B">
        <w:rPr>
          <w:sz w:val="28"/>
          <w:szCs w:val="28"/>
        </w:rPr>
        <w:t xml:space="preserve">, </w:t>
      </w:r>
      <w:r w:rsidR="00E70E0A">
        <w:rPr>
          <w:sz w:val="28"/>
          <w:szCs w:val="28"/>
        </w:rPr>
        <w:t>ОИВ</w:t>
      </w:r>
      <w:r w:rsidRPr="0025249B">
        <w:rPr>
          <w:sz w:val="28"/>
          <w:szCs w:val="28"/>
        </w:rPr>
        <w:t xml:space="preserve"> субъектов </w:t>
      </w:r>
      <w:r>
        <w:rPr>
          <w:sz w:val="28"/>
          <w:szCs w:val="28"/>
        </w:rPr>
        <w:t>Российской Федерации</w:t>
      </w:r>
      <w:r w:rsidRPr="0025249B">
        <w:rPr>
          <w:sz w:val="28"/>
          <w:szCs w:val="28"/>
        </w:rPr>
        <w:t xml:space="preserve">, </w:t>
      </w:r>
      <w:r w:rsidR="00E70E0A">
        <w:rPr>
          <w:sz w:val="28"/>
          <w:szCs w:val="28"/>
        </w:rPr>
        <w:t>ОМСУ</w:t>
      </w:r>
      <w:r w:rsidRPr="0025249B">
        <w:rPr>
          <w:sz w:val="28"/>
          <w:szCs w:val="28"/>
        </w:rPr>
        <w:t xml:space="preserve"> и организациях, в ходе которых уточняют и вносят изменения в </w:t>
      </w:r>
      <w:r w:rsidR="002F5977">
        <w:rPr>
          <w:sz w:val="28"/>
          <w:szCs w:val="28"/>
        </w:rPr>
        <w:t>Паспорта</w:t>
      </w:r>
      <w:r w:rsidRPr="0025249B">
        <w:rPr>
          <w:sz w:val="28"/>
          <w:szCs w:val="28"/>
        </w:rPr>
        <w:t>. Также информация может быть уточнена по письменным запросам</w:t>
      </w:r>
      <w:r w:rsidRPr="006E69A3">
        <w:rPr>
          <w:sz w:val="28"/>
          <w:szCs w:val="28"/>
        </w:rPr>
        <w:t>.</w:t>
      </w:r>
    </w:p>
    <w:p w:rsidR="00E114AB" w:rsidRPr="006E69A3" w:rsidRDefault="00E114AB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6E69A3">
        <w:rPr>
          <w:b/>
          <w:bCs/>
          <w:sz w:val="28"/>
          <w:szCs w:val="28"/>
          <w:u w:val="single"/>
        </w:rPr>
        <w:t>Группа круглосуточного контроля</w:t>
      </w:r>
      <w:r w:rsidRPr="006E69A3">
        <w:rPr>
          <w:sz w:val="28"/>
          <w:szCs w:val="28"/>
        </w:rPr>
        <w:t xml:space="preserve"> создается из числа специалистов </w:t>
      </w:r>
      <w:r w:rsidR="00084658">
        <w:rPr>
          <w:sz w:val="28"/>
          <w:szCs w:val="28"/>
        </w:rPr>
        <w:t xml:space="preserve">ОДС </w:t>
      </w:r>
      <w:r w:rsidR="00006B5B">
        <w:rPr>
          <w:sz w:val="28"/>
          <w:szCs w:val="28"/>
        </w:rPr>
        <w:t>ОПУ РСЧС соответствующего уровня</w:t>
      </w:r>
      <w:r w:rsidRPr="006E69A3">
        <w:rPr>
          <w:sz w:val="28"/>
          <w:szCs w:val="28"/>
        </w:rPr>
        <w:t>.</w:t>
      </w:r>
    </w:p>
    <w:p w:rsidR="00E114AB" w:rsidRPr="006E69A3" w:rsidRDefault="00E114AB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t>Основными целями и задачами группы круглосуточного контроля являются:</w:t>
      </w:r>
    </w:p>
    <w:p w:rsidR="00E114AB" w:rsidRPr="0041040E" w:rsidRDefault="00E114AB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t xml:space="preserve">организация работы с </w:t>
      </w:r>
      <w:r w:rsidR="002F5977">
        <w:rPr>
          <w:sz w:val="28"/>
          <w:szCs w:val="28"/>
        </w:rPr>
        <w:t>П</w:t>
      </w:r>
      <w:r w:rsidRPr="006E69A3">
        <w:rPr>
          <w:sz w:val="28"/>
          <w:szCs w:val="28"/>
        </w:rPr>
        <w:t>аспортами</w:t>
      </w:r>
      <w:r w:rsidR="002F5977">
        <w:rPr>
          <w:sz w:val="28"/>
          <w:szCs w:val="28"/>
        </w:rPr>
        <w:t xml:space="preserve"> </w:t>
      </w:r>
      <w:r w:rsidRPr="0041040E">
        <w:rPr>
          <w:sz w:val="28"/>
          <w:szCs w:val="28"/>
        </w:rPr>
        <w:t>в круглосуточном режиме;</w:t>
      </w:r>
    </w:p>
    <w:p w:rsidR="00E114AB" w:rsidRPr="0041040E" w:rsidRDefault="00E114AB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41040E">
        <w:rPr>
          <w:sz w:val="28"/>
          <w:szCs w:val="28"/>
        </w:rPr>
        <w:t xml:space="preserve">проверка и оценка состояния </w:t>
      </w:r>
      <w:r w:rsidR="00AF11DF">
        <w:rPr>
          <w:sz w:val="28"/>
          <w:szCs w:val="28"/>
        </w:rPr>
        <w:t>П</w:t>
      </w:r>
      <w:r w:rsidRPr="0041040E">
        <w:rPr>
          <w:sz w:val="28"/>
          <w:szCs w:val="28"/>
        </w:rPr>
        <w:t>аспортов в ходе учений и тренировок при неблагоприятном прогнозе, угрозах и фактах возникновения чрезвычайных ситуаций (происшествий);</w:t>
      </w:r>
    </w:p>
    <w:p w:rsidR="00E114AB" w:rsidRPr="0041040E" w:rsidRDefault="00E114AB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41040E">
        <w:rPr>
          <w:sz w:val="28"/>
          <w:szCs w:val="28"/>
        </w:rPr>
        <w:t xml:space="preserve">контроль устранения (устранение) выявленных недостатков в </w:t>
      </w:r>
      <w:r w:rsidR="00AF11DF">
        <w:rPr>
          <w:sz w:val="28"/>
          <w:szCs w:val="28"/>
        </w:rPr>
        <w:t>П</w:t>
      </w:r>
      <w:r w:rsidRPr="0041040E">
        <w:rPr>
          <w:sz w:val="28"/>
          <w:szCs w:val="28"/>
        </w:rPr>
        <w:t>аспортах в круглосуточном режиме;</w:t>
      </w:r>
    </w:p>
    <w:p w:rsidR="00E114AB" w:rsidRPr="0041040E" w:rsidRDefault="00E114AB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41040E">
        <w:rPr>
          <w:sz w:val="28"/>
          <w:szCs w:val="28"/>
        </w:rPr>
        <w:t xml:space="preserve">организация межведомственного взаимодействия по уточнению информации в </w:t>
      </w:r>
      <w:r w:rsidR="00B270A0">
        <w:rPr>
          <w:sz w:val="28"/>
          <w:szCs w:val="28"/>
        </w:rPr>
        <w:t>П</w:t>
      </w:r>
      <w:r w:rsidRPr="0041040E">
        <w:rPr>
          <w:sz w:val="28"/>
          <w:szCs w:val="28"/>
        </w:rPr>
        <w:t>аспортах по линии ОДС ОПУ РСЧС.</w:t>
      </w:r>
    </w:p>
    <w:p w:rsidR="00E114AB" w:rsidRPr="006E69A3" w:rsidRDefault="00E114AB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41040E">
        <w:rPr>
          <w:sz w:val="28"/>
          <w:szCs w:val="28"/>
        </w:rPr>
        <w:t xml:space="preserve">Руководителем группы </w:t>
      </w:r>
      <w:r w:rsidRPr="006E69A3">
        <w:rPr>
          <w:sz w:val="28"/>
          <w:szCs w:val="28"/>
        </w:rPr>
        <w:t xml:space="preserve">круглосуточного контроля, осуществляющим непосредственную организацию проверки в ходе дежурства, является старший </w:t>
      </w:r>
      <w:r w:rsidRPr="006E69A3">
        <w:rPr>
          <w:sz w:val="28"/>
          <w:szCs w:val="28"/>
        </w:rPr>
        <w:lastRenderedPageBreak/>
        <w:t xml:space="preserve">оперативный дежурный (далее </w:t>
      </w:r>
      <w:r w:rsidRPr="006E69A3">
        <w:t>–</w:t>
      </w:r>
      <w:r w:rsidR="00084658">
        <w:rPr>
          <w:sz w:val="28"/>
          <w:szCs w:val="28"/>
        </w:rPr>
        <w:t xml:space="preserve"> СОД) </w:t>
      </w:r>
      <w:r w:rsidRPr="006E69A3">
        <w:rPr>
          <w:sz w:val="28"/>
          <w:szCs w:val="28"/>
        </w:rPr>
        <w:t>соответствующего органа повседневного управления.</w:t>
      </w:r>
    </w:p>
    <w:p w:rsidR="00E114AB" w:rsidRPr="006E69A3" w:rsidRDefault="00E114AB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t xml:space="preserve">Для более детальной и квалифицированной проверки, оценки состояния отработки всех имеющихся </w:t>
      </w:r>
      <w:r w:rsidR="00B270A0">
        <w:rPr>
          <w:sz w:val="28"/>
          <w:szCs w:val="28"/>
        </w:rPr>
        <w:t>П</w:t>
      </w:r>
      <w:r w:rsidRPr="006E69A3">
        <w:rPr>
          <w:sz w:val="28"/>
          <w:szCs w:val="28"/>
        </w:rPr>
        <w:t xml:space="preserve">аспортов каждый раздел закрепляется за определенным специалистом ОДС по его направлению деятельности. За время дежурства специалисты ОДС осуществляют проверку полноты сведений в </w:t>
      </w:r>
      <w:r w:rsidR="00B34038">
        <w:rPr>
          <w:sz w:val="28"/>
          <w:szCs w:val="28"/>
        </w:rPr>
        <w:t>П</w:t>
      </w:r>
      <w:r w:rsidRPr="006E69A3">
        <w:rPr>
          <w:sz w:val="28"/>
          <w:szCs w:val="28"/>
        </w:rPr>
        <w:t xml:space="preserve">аспортах по направлениям деятельности. Проводят сравнительный анализ информации, отраженной в </w:t>
      </w:r>
      <w:r w:rsidR="00B34038">
        <w:rPr>
          <w:sz w:val="28"/>
          <w:szCs w:val="28"/>
        </w:rPr>
        <w:t>П</w:t>
      </w:r>
      <w:r w:rsidRPr="006E69A3">
        <w:rPr>
          <w:sz w:val="28"/>
          <w:szCs w:val="28"/>
        </w:rPr>
        <w:t>аспортах (обстановка по наихудшему сценарию развития)</w:t>
      </w:r>
      <w:r w:rsidR="00E70E0A">
        <w:rPr>
          <w:sz w:val="28"/>
          <w:szCs w:val="28"/>
        </w:rPr>
        <w:t>,</w:t>
      </w:r>
      <w:r w:rsidRPr="006E69A3">
        <w:rPr>
          <w:sz w:val="28"/>
          <w:szCs w:val="28"/>
        </w:rPr>
        <w:t xml:space="preserve"> с фактической обстановкой (реально возникшей обстановкой), а также формируют данные и передают сведения о результатах проверки специалисту ОДС по </w:t>
      </w:r>
      <w:r w:rsidR="00B34038">
        <w:rPr>
          <w:sz w:val="28"/>
          <w:szCs w:val="28"/>
        </w:rPr>
        <w:t>П</w:t>
      </w:r>
      <w:r w:rsidRPr="006E69A3">
        <w:rPr>
          <w:sz w:val="28"/>
          <w:szCs w:val="28"/>
        </w:rPr>
        <w:t xml:space="preserve">аспортам (ответственному за обобщение информации). В ходе проведения проверки сведений </w:t>
      </w:r>
      <w:r w:rsidR="00E70E0A">
        <w:rPr>
          <w:sz w:val="28"/>
          <w:szCs w:val="28"/>
        </w:rPr>
        <w:t xml:space="preserve">учитывается </w:t>
      </w:r>
      <w:r w:rsidRPr="006E69A3">
        <w:rPr>
          <w:sz w:val="28"/>
          <w:szCs w:val="28"/>
        </w:rPr>
        <w:t xml:space="preserve">информация </w:t>
      </w:r>
      <w:r w:rsidR="00E70E0A">
        <w:rPr>
          <w:sz w:val="28"/>
          <w:szCs w:val="28"/>
        </w:rPr>
        <w:t xml:space="preserve"> </w:t>
      </w:r>
      <w:r w:rsidRPr="006E69A3">
        <w:rPr>
          <w:sz w:val="28"/>
          <w:szCs w:val="28"/>
        </w:rPr>
        <w:t xml:space="preserve">на всех уровнях – объектовом, муниципальном, региональном, межрегиональном. </w:t>
      </w:r>
    </w:p>
    <w:p w:rsidR="00E114AB" w:rsidRPr="006E69A3" w:rsidRDefault="00E114AB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t xml:space="preserve">Специалист по </w:t>
      </w:r>
      <w:r w:rsidR="00B34038">
        <w:rPr>
          <w:sz w:val="28"/>
          <w:szCs w:val="28"/>
        </w:rPr>
        <w:t>П</w:t>
      </w:r>
      <w:r w:rsidRPr="006E69A3">
        <w:rPr>
          <w:sz w:val="28"/>
          <w:szCs w:val="28"/>
        </w:rPr>
        <w:t xml:space="preserve">аспортам (ответственный за обобщение информации) производит сбор данных проверки, анализирует информацию, поступившую от всех специалистов ОДС по направлениям, привлеченных к проверке, составляет отчет о проверке, выставляет оценки </w:t>
      </w:r>
      <w:r w:rsidR="00B34038">
        <w:rPr>
          <w:sz w:val="28"/>
          <w:szCs w:val="28"/>
        </w:rPr>
        <w:t>П</w:t>
      </w:r>
      <w:r w:rsidRPr="006E69A3">
        <w:rPr>
          <w:sz w:val="28"/>
          <w:szCs w:val="28"/>
        </w:rPr>
        <w:t xml:space="preserve">аспортам по </w:t>
      </w:r>
      <w:r w:rsidR="00E70E0A">
        <w:rPr>
          <w:sz w:val="28"/>
          <w:szCs w:val="28"/>
        </w:rPr>
        <w:t>соглашению</w:t>
      </w:r>
      <w:r w:rsidRPr="006E69A3">
        <w:rPr>
          <w:sz w:val="28"/>
          <w:szCs w:val="28"/>
        </w:rPr>
        <w:t xml:space="preserve"> с руководителем группы круглосуточного контроля. При этом отрабатывается форма 1/ПТ (Приложение 3).</w:t>
      </w:r>
    </w:p>
    <w:p w:rsidR="00E114AB" w:rsidRDefault="00E114AB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t xml:space="preserve">В случае обнаружения недостатков, выявленных в ходе проверки, специалист по </w:t>
      </w:r>
      <w:r w:rsidR="00B34038">
        <w:rPr>
          <w:sz w:val="28"/>
          <w:szCs w:val="28"/>
        </w:rPr>
        <w:t>П</w:t>
      </w:r>
      <w:r w:rsidRPr="006E69A3">
        <w:rPr>
          <w:sz w:val="28"/>
          <w:szCs w:val="28"/>
        </w:rPr>
        <w:t>аспортам устанавливает сроки на устранение недостатков и направляет отчет в ОПУ межрегиональных, региональных, муниципальных и объектовых уровней для последующего устранения недостатков.</w:t>
      </w:r>
    </w:p>
    <w:p w:rsidR="00AA39CF" w:rsidRPr="00FA3940" w:rsidRDefault="00AA39CF" w:rsidP="00601814">
      <w:pPr>
        <w:spacing w:line="372" w:lineRule="auto"/>
        <w:ind w:firstLine="709"/>
        <w:jc w:val="both"/>
        <w:rPr>
          <w:b/>
          <w:bCs/>
          <w:sz w:val="28"/>
          <w:szCs w:val="28"/>
        </w:rPr>
      </w:pPr>
      <w:r w:rsidRPr="00FA3940">
        <w:rPr>
          <w:b/>
          <w:bCs/>
          <w:sz w:val="28"/>
          <w:szCs w:val="28"/>
        </w:rPr>
        <w:t xml:space="preserve">Проверка и корректировка </w:t>
      </w:r>
      <w:r w:rsidR="00B34038">
        <w:rPr>
          <w:b/>
          <w:bCs/>
          <w:sz w:val="28"/>
          <w:szCs w:val="28"/>
        </w:rPr>
        <w:t>П</w:t>
      </w:r>
      <w:r w:rsidRPr="00FA3940">
        <w:rPr>
          <w:b/>
          <w:bCs/>
          <w:sz w:val="28"/>
          <w:szCs w:val="28"/>
        </w:rPr>
        <w:t>аспортов проводится в ходе:</w:t>
      </w:r>
    </w:p>
    <w:p w:rsidR="00AA39CF" w:rsidRPr="006E69A3" w:rsidRDefault="00AA39CF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t xml:space="preserve">1. Комплексных и ежедневных тренировок (осуществляется проверка разделов </w:t>
      </w:r>
      <w:r w:rsidR="00ED644A">
        <w:rPr>
          <w:sz w:val="28"/>
          <w:szCs w:val="28"/>
        </w:rPr>
        <w:t>Паспорта</w:t>
      </w:r>
      <w:r w:rsidRPr="006E69A3">
        <w:rPr>
          <w:sz w:val="28"/>
          <w:szCs w:val="28"/>
        </w:rPr>
        <w:t>, соответствующих тематике проводимых учений).</w:t>
      </w:r>
    </w:p>
    <w:p w:rsidR="00AA39CF" w:rsidRPr="006E69A3" w:rsidRDefault="00AA39CF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t xml:space="preserve">2. Получения сведений о неблагоприятном прогнозе возникновения чрезвычайных ситуаций (осуществляется проверка соответствующих разделов </w:t>
      </w:r>
      <w:r w:rsidR="00ED644A">
        <w:rPr>
          <w:sz w:val="28"/>
          <w:szCs w:val="28"/>
        </w:rPr>
        <w:t>П</w:t>
      </w:r>
      <w:r w:rsidRPr="006E69A3">
        <w:rPr>
          <w:sz w:val="28"/>
          <w:szCs w:val="28"/>
        </w:rPr>
        <w:t>аспорта исходя из вида прогнозируемой чрезвычайной ситуации).</w:t>
      </w:r>
    </w:p>
    <w:p w:rsidR="00AA39CF" w:rsidRPr="006E69A3" w:rsidRDefault="00AA39CF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t xml:space="preserve">3. Возникновения чрезвычайных ситуаций и происшествий (осуществляется проверка соответствующих разделов </w:t>
      </w:r>
      <w:r w:rsidR="00ED644A">
        <w:rPr>
          <w:sz w:val="28"/>
          <w:szCs w:val="28"/>
        </w:rPr>
        <w:t>П</w:t>
      </w:r>
      <w:r w:rsidRPr="006E69A3">
        <w:rPr>
          <w:sz w:val="28"/>
          <w:szCs w:val="28"/>
        </w:rPr>
        <w:t>аспорта).</w:t>
      </w:r>
    </w:p>
    <w:p w:rsidR="00AA39CF" w:rsidRPr="00FA3940" w:rsidRDefault="00AA39CF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lastRenderedPageBreak/>
        <w:t>4. Плановой проверки (осуществляется проверка всех или о</w:t>
      </w:r>
      <w:r w:rsidR="00ED644A">
        <w:rPr>
          <w:sz w:val="28"/>
          <w:szCs w:val="28"/>
        </w:rPr>
        <w:t>тдельных разделов П</w:t>
      </w:r>
      <w:r w:rsidRPr="006E69A3">
        <w:rPr>
          <w:sz w:val="28"/>
          <w:szCs w:val="28"/>
        </w:rPr>
        <w:t>аспорта с целью контроля пригодности к работе).</w:t>
      </w:r>
    </w:p>
    <w:p w:rsidR="00AA39CF" w:rsidRPr="00FA3940" w:rsidRDefault="00AA39CF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FA3940">
        <w:rPr>
          <w:sz w:val="28"/>
          <w:szCs w:val="28"/>
        </w:rPr>
        <w:t>5. Плановой корректировки тематических разделов в соответствии с графиками и планами корректировки информационных ресурсов.</w:t>
      </w:r>
    </w:p>
    <w:p w:rsidR="00AA39CF" w:rsidRDefault="00AA39CF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FA3940">
        <w:rPr>
          <w:sz w:val="28"/>
          <w:szCs w:val="28"/>
        </w:rPr>
        <w:t xml:space="preserve">6. Повторной проверки в соответствии со сроками, определенными на устранение ранее выявленных недостатков </w:t>
      </w:r>
      <w:r w:rsidR="00CB0960">
        <w:rPr>
          <w:sz w:val="28"/>
          <w:szCs w:val="28"/>
        </w:rPr>
        <w:t>в</w:t>
      </w:r>
      <w:r w:rsidRPr="00FA3940">
        <w:rPr>
          <w:sz w:val="28"/>
          <w:szCs w:val="28"/>
        </w:rPr>
        <w:t xml:space="preserve"> ведомости контроля устранения недостатков.</w:t>
      </w:r>
    </w:p>
    <w:p w:rsidR="009B1858" w:rsidRDefault="009B1858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9B1858">
        <w:rPr>
          <w:sz w:val="28"/>
          <w:szCs w:val="28"/>
        </w:rPr>
        <w:t xml:space="preserve">В ходе проведения корректировки </w:t>
      </w:r>
      <w:r w:rsidR="00F615B7">
        <w:rPr>
          <w:sz w:val="28"/>
          <w:szCs w:val="28"/>
        </w:rPr>
        <w:t>П</w:t>
      </w:r>
      <w:r w:rsidRPr="009B1858">
        <w:rPr>
          <w:sz w:val="28"/>
          <w:szCs w:val="28"/>
        </w:rPr>
        <w:t xml:space="preserve">аспорта по факту возникновения чрезвычайных ситуаций (происшествий) необходимо отобразить реально сложившуюся обстановку (тип ЧС, место, дата и время ЧС, причины возникновения ЧС, основные параметры ЧС, количество погибших и пострадавших, </w:t>
      </w:r>
      <w:r w:rsidR="00CB0960">
        <w:rPr>
          <w:sz w:val="28"/>
          <w:szCs w:val="28"/>
        </w:rPr>
        <w:t>численность</w:t>
      </w:r>
      <w:r w:rsidRPr="009B1858">
        <w:rPr>
          <w:sz w:val="28"/>
          <w:szCs w:val="28"/>
        </w:rPr>
        <w:t xml:space="preserve"> населения с нарушенными условиями жизнедеятельности, количество сил и средств, привлеченных к ликвидации последствий ЧС)  с внесением ее в соответствующий раздел </w:t>
      </w:r>
      <w:r w:rsidR="00F615B7">
        <w:rPr>
          <w:sz w:val="28"/>
          <w:szCs w:val="28"/>
        </w:rPr>
        <w:t>П</w:t>
      </w:r>
      <w:r w:rsidRPr="009B1858">
        <w:rPr>
          <w:sz w:val="28"/>
          <w:szCs w:val="28"/>
        </w:rPr>
        <w:t>аспорта.</w:t>
      </w:r>
    </w:p>
    <w:p w:rsidR="00AA39CF" w:rsidRPr="00FA3940" w:rsidRDefault="00AA39CF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FA3940">
        <w:rPr>
          <w:b/>
          <w:bCs/>
          <w:sz w:val="28"/>
          <w:szCs w:val="28"/>
        </w:rPr>
        <w:t>Срочное устранение недостатков</w:t>
      </w:r>
      <w:r w:rsidRPr="00FA3940">
        <w:rPr>
          <w:sz w:val="28"/>
          <w:szCs w:val="28"/>
        </w:rPr>
        <w:t xml:space="preserve"> проводится при угрозах и фактах возникновения ЧС и происшествий. Срочное устранение недостатков проводится в срок от 3-х часов до 5-и суток силами групп круглосуточного контроля с привлечением, при необходимости, представителей территориальных органов ФОИВ, </w:t>
      </w:r>
      <w:r w:rsidR="00CB0960">
        <w:rPr>
          <w:sz w:val="28"/>
          <w:szCs w:val="28"/>
        </w:rPr>
        <w:t>ОИВ</w:t>
      </w:r>
      <w:r w:rsidRPr="00FA3940">
        <w:rPr>
          <w:sz w:val="28"/>
          <w:szCs w:val="28"/>
        </w:rPr>
        <w:t xml:space="preserve"> субъектов Российской Федерации, </w:t>
      </w:r>
      <w:r w:rsidR="00CB0960">
        <w:rPr>
          <w:sz w:val="28"/>
          <w:szCs w:val="28"/>
        </w:rPr>
        <w:t>ОМСУ</w:t>
      </w:r>
      <w:r w:rsidRPr="00FA3940">
        <w:rPr>
          <w:sz w:val="28"/>
          <w:szCs w:val="28"/>
        </w:rPr>
        <w:t xml:space="preserve"> и администраций объектов. В оперативном режиме первоначальная корректировка проводится в течение суток с момента возникновения ЧС (происшествия). Ответственным за своевременное устранение недостатков назначается СОД ЦУКС территориального органа МЧС России. При необходимости для уточнения информации привлекаются специалисты </w:t>
      </w:r>
      <w:r w:rsidRPr="00CB0960">
        <w:rPr>
          <w:sz w:val="28"/>
          <w:szCs w:val="28"/>
        </w:rPr>
        <w:t>групп</w:t>
      </w:r>
      <w:r w:rsidRPr="00FA3940">
        <w:rPr>
          <w:sz w:val="28"/>
          <w:szCs w:val="28"/>
        </w:rPr>
        <w:t xml:space="preserve"> повседневной проверки.</w:t>
      </w:r>
    </w:p>
    <w:p w:rsidR="00AA39CF" w:rsidRPr="00D0120C" w:rsidRDefault="00AA39CF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FA3940">
        <w:rPr>
          <w:b/>
          <w:bCs/>
          <w:sz w:val="28"/>
          <w:szCs w:val="28"/>
        </w:rPr>
        <w:t>Плановое устранение недостатков</w:t>
      </w:r>
      <w:r w:rsidRPr="00FA3940">
        <w:rPr>
          <w:sz w:val="28"/>
          <w:szCs w:val="28"/>
        </w:rPr>
        <w:t xml:space="preserve"> проводится при заблаговременной подготовке </w:t>
      </w:r>
      <w:r w:rsidR="00F615B7">
        <w:rPr>
          <w:sz w:val="28"/>
          <w:szCs w:val="28"/>
        </w:rPr>
        <w:t>П</w:t>
      </w:r>
      <w:r w:rsidRPr="00FA3940">
        <w:rPr>
          <w:sz w:val="28"/>
          <w:szCs w:val="28"/>
        </w:rPr>
        <w:t xml:space="preserve">аспорта. Рекомендуемые сроки устранения недостатков при плановой проверке </w:t>
      </w:r>
      <w:r w:rsidR="00F615B7">
        <w:rPr>
          <w:sz w:val="28"/>
          <w:szCs w:val="28"/>
        </w:rPr>
        <w:t>П</w:t>
      </w:r>
      <w:r w:rsidRPr="00FA3940">
        <w:rPr>
          <w:sz w:val="28"/>
          <w:szCs w:val="28"/>
        </w:rPr>
        <w:t>аспортов:</w:t>
      </w:r>
    </w:p>
    <w:p w:rsidR="00AA39CF" w:rsidRPr="00D0120C" w:rsidRDefault="00AA39CF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D0120C">
        <w:rPr>
          <w:sz w:val="28"/>
          <w:szCs w:val="28"/>
        </w:rPr>
        <w:t>объект – до 20 дней;</w:t>
      </w:r>
    </w:p>
    <w:p w:rsidR="00AA39CF" w:rsidRPr="00D0120C" w:rsidRDefault="00AA39CF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D0120C">
        <w:rPr>
          <w:sz w:val="28"/>
          <w:szCs w:val="28"/>
        </w:rPr>
        <w:t>населенный пункт – до 12 дней;</w:t>
      </w:r>
    </w:p>
    <w:p w:rsidR="00AA39CF" w:rsidRPr="00D0120C" w:rsidRDefault="00AA39CF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D0120C">
        <w:rPr>
          <w:sz w:val="28"/>
          <w:szCs w:val="28"/>
        </w:rPr>
        <w:t>муниципальное образование (район) – до 10 дней;</w:t>
      </w:r>
    </w:p>
    <w:p w:rsidR="00AA39CF" w:rsidRPr="00D0120C" w:rsidRDefault="00AA39CF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D0120C">
        <w:rPr>
          <w:sz w:val="28"/>
          <w:szCs w:val="28"/>
        </w:rPr>
        <w:t>субъект Российской Федерации, федеральный округ – до 10 дней.</w:t>
      </w:r>
    </w:p>
    <w:p w:rsidR="00AA39CF" w:rsidRPr="006E69A3" w:rsidRDefault="00AA39CF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lastRenderedPageBreak/>
        <w:t>Плановое устранение недостатков проводится силами групп повседневной проверки с привлечением при необходимости специалистов групп круглосуточного контроля.</w:t>
      </w:r>
    </w:p>
    <w:p w:rsidR="00AA39CF" w:rsidRPr="006E69A3" w:rsidRDefault="00AA39CF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t xml:space="preserve">Если недостатки по </w:t>
      </w:r>
      <w:r w:rsidR="00F615B7">
        <w:rPr>
          <w:sz w:val="28"/>
          <w:szCs w:val="28"/>
        </w:rPr>
        <w:t>П</w:t>
      </w:r>
      <w:r w:rsidRPr="006E69A3">
        <w:rPr>
          <w:sz w:val="28"/>
          <w:szCs w:val="28"/>
        </w:rPr>
        <w:t xml:space="preserve">аспорту существенные, а замечания не могут быть устранены до конца текущей смены, специалист по </w:t>
      </w:r>
      <w:r w:rsidR="00F615B7">
        <w:rPr>
          <w:sz w:val="28"/>
          <w:szCs w:val="28"/>
        </w:rPr>
        <w:t>П</w:t>
      </w:r>
      <w:r w:rsidRPr="006E69A3">
        <w:rPr>
          <w:sz w:val="28"/>
          <w:szCs w:val="28"/>
        </w:rPr>
        <w:t>аспортам передает указанные замечания по смене, при этом отрабатывается форма 1-1/ПТ (Приложение 4).</w:t>
      </w:r>
    </w:p>
    <w:p w:rsidR="00AA39CF" w:rsidRPr="00FA3940" w:rsidRDefault="00AA39CF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t xml:space="preserve">По каждому из проверенных </w:t>
      </w:r>
      <w:r w:rsidR="00F615B7">
        <w:rPr>
          <w:sz w:val="28"/>
          <w:szCs w:val="28"/>
        </w:rPr>
        <w:t>П</w:t>
      </w:r>
      <w:r w:rsidRPr="006E69A3">
        <w:rPr>
          <w:sz w:val="28"/>
          <w:szCs w:val="28"/>
        </w:rPr>
        <w:t>аспортов</w:t>
      </w:r>
      <w:r w:rsidRPr="00FA3940">
        <w:rPr>
          <w:sz w:val="28"/>
          <w:szCs w:val="28"/>
        </w:rPr>
        <w:t xml:space="preserve"> составляется отчет о проверке с присвоением порядкового номера, соответствующего номеру в ведомости выявленных недостатков при проверке </w:t>
      </w:r>
      <w:r w:rsidR="00F615B7">
        <w:rPr>
          <w:sz w:val="28"/>
          <w:szCs w:val="28"/>
        </w:rPr>
        <w:t>П</w:t>
      </w:r>
      <w:r w:rsidRPr="00FA3940">
        <w:rPr>
          <w:sz w:val="28"/>
          <w:szCs w:val="28"/>
        </w:rPr>
        <w:t>аспортов з</w:t>
      </w:r>
      <w:r w:rsidR="00084658">
        <w:rPr>
          <w:sz w:val="28"/>
          <w:szCs w:val="28"/>
        </w:rPr>
        <w:t>а сутки (форма 1/ПТ</w:t>
      </w:r>
      <w:r w:rsidRPr="00FA3940">
        <w:rPr>
          <w:sz w:val="28"/>
          <w:szCs w:val="28"/>
        </w:rPr>
        <w:t>).</w:t>
      </w:r>
    </w:p>
    <w:p w:rsidR="00AA39CF" w:rsidRPr="00FA3940" w:rsidRDefault="00AA39CF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FA3940">
        <w:rPr>
          <w:sz w:val="28"/>
          <w:szCs w:val="28"/>
        </w:rPr>
        <w:t xml:space="preserve">По окончании дежурства специалист по </w:t>
      </w:r>
      <w:r w:rsidR="00F615B7">
        <w:rPr>
          <w:sz w:val="28"/>
          <w:szCs w:val="28"/>
        </w:rPr>
        <w:t>П</w:t>
      </w:r>
      <w:r w:rsidRPr="00FA3940">
        <w:rPr>
          <w:sz w:val="28"/>
          <w:szCs w:val="28"/>
        </w:rPr>
        <w:t xml:space="preserve">аспортам докладывает в группу повседневной проверки о проделанной работе за сутки с представлением отчета о результатах проверки </w:t>
      </w:r>
      <w:r w:rsidR="00F615B7">
        <w:rPr>
          <w:sz w:val="28"/>
          <w:szCs w:val="28"/>
        </w:rPr>
        <w:t>П</w:t>
      </w:r>
      <w:r w:rsidRPr="00FA3940">
        <w:rPr>
          <w:sz w:val="28"/>
          <w:szCs w:val="28"/>
        </w:rPr>
        <w:t>аспортов за сутки по форме 1/ПТ.</w:t>
      </w:r>
    </w:p>
    <w:p w:rsidR="00AA39CF" w:rsidRPr="00091650" w:rsidRDefault="00AA39CF" w:rsidP="00601814">
      <w:pPr>
        <w:spacing w:line="372" w:lineRule="auto"/>
        <w:ind w:firstLine="851"/>
        <w:jc w:val="both"/>
        <w:rPr>
          <w:b/>
          <w:bCs/>
          <w:sz w:val="28"/>
          <w:szCs w:val="28"/>
          <w:u w:val="single"/>
        </w:rPr>
      </w:pPr>
      <w:r w:rsidRPr="00091650">
        <w:rPr>
          <w:b/>
          <w:bCs/>
          <w:sz w:val="28"/>
          <w:szCs w:val="28"/>
          <w:u w:val="single"/>
        </w:rPr>
        <w:t>Порядок представления отчетной информации</w:t>
      </w:r>
    </w:p>
    <w:p w:rsidR="00AA39CF" w:rsidRPr="005350D0" w:rsidRDefault="00AA39CF" w:rsidP="00601814">
      <w:pPr>
        <w:spacing w:line="372" w:lineRule="auto"/>
        <w:ind w:firstLine="851"/>
        <w:jc w:val="both"/>
        <w:rPr>
          <w:sz w:val="28"/>
          <w:szCs w:val="28"/>
        </w:rPr>
      </w:pPr>
      <w:r w:rsidRPr="005350D0">
        <w:rPr>
          <w:sz w:val="28"/>
          <w:szCs w:val="28"/>
        </w:rPr>
        <w:t xml:space="preserve">В целях контроля работы с </w:t>
      </w:r>
      <w:r w:rsidR="00F615B7">
        <w:rPr>
          <w:sz w:val="28"/>
          <w:szCs w:val="28"/>
        </w:rPr>
        <w:t>П</w:t>
      </w:r>
      <w:r w:rsidRPr="005350D0">
        <w:rPr>
          <w:sz w:val="28"/>
          <w:szCs w:val="28"/>
        </w:rPr>
        <w:t xml:space="preserve">аспортами в ОДС </w:t>
      </w:r>
      <w:r w:rsidR="00A725F1">
        <w:rPr>
          <w:sz w:val="28"/>
          <w:szCs w:val="28"/>
        </w:rPr>
        <w:t>НЦУКС</w:t>
      </w:r>
      <w:r w:rsidRPr="005350D0">
        <w:rPr>
          <w:sz w:val="28"/>
          <w:szCs w:val="28"/>
        </w:rPr>
        <w:t xml:space="preserve"> и территориальных органов МЧС России специалисты по </w:t>
      </w:r>
      <w:r w:rsidR="00084658">
        <w:rPr>
          <w:sz w:val="28"/>
          <w:szCs w:val="28"/>
        </w:rPr>
        <w:t xml:space="preserve">работе с </w:t>
      </w:r>
      <w:r w:rsidR="00514344">
        <w:rPr>
          <w:sz w:val="28"/>
          <w:szCs w:val="28"/>
        </w:rPr>
        <w:t>П</w:t>
      </w:r>
      <w:r w:rsidRPr="005350D0">
        <w:rPr>
          <w:sz w:val="28"/>
          <w:szCs w:val="28"/>
        </w:rPr>
        <w:t>аспортам</w:t>
      </w:r>
      <w:r w:rsidR="00084658">
        <w:rPr>
          <w:sz w:val="28"/>
          <w:szCs w:val="28"/>
        </w:rPr>
        <w:t>и</w:t>
      </w:r>
      <w:r w:rsidR="008550E2">
        <w:rPr>
          <w:sz w:val="28"/>
          <w:szCs w:val="28"/>
        </w:rPr>
        <w:t xml:space="preserve"> </w:t>
      </w:r>
      <w:r w:rsidRPr="005350D0">
        <w:rPr>
          <w:sz w:val="28"/>
          <w:szCs w:val="28"/>
        </w:rPr>
        <w:t xml:space="preserve">ежедневно отрабатывают форму 1/ПТ «Ведомость выявленных недостатков при проверке </w:t>
      </w:r>
      <w:r w:rsidR="00F615B7">
        <w:rPr>
          <w:sz w:val="28"/>
          <w:szCs w:val="28"/>
        </w:rPr>
        <w:t>П</w:t>
      </w:r>
      <w:r w:rsidRPr="005350D0">
        <w:rPr>
          <w:sz w:val="28"/>
          <w:szCs w:val="28"/>
        </w:rPr>
        <w:t xml:space="preserve">аспортов», а также «Ведомость </w:t>
      </w:r>
      <w:r w:rsidRPr="005350D0">
        <w:rPr>
          <w:color w:val="000000"/>
          <w:sz w:val="28"/>
          <w:szCs w:val="28"/>
        </w:rPr>
        <w:t xml:space="preserve">контроля устранения недостатков в </w:t>
      </w:r>
      <w:r w:rsidR="00F615B7">
        <w:rPr>
          <w:color w:val="000000"/>
          <w:sz w:val="28"/>
          <w:szCs w:val="28"/>
        </w:rPr>
        <w:t>П</w:t>
      </w:r>
      <w:r w:rsidRPr="005350D0">
        <w:rPr>
          <w:color w:val="000000"/>
          <w:sz w:val="28"/>
          <w:szCs w:val="28"/>
        </w:rPr>
        <w:t xml:space="preserve">аспортах» и их обновления на серверах в связи с разными </w:t>
      </w:r>
      <w:r w:rsidR="000A453C">
        <w:rPr>
          <w:sz w:val="28"/>
          <w:szCs w:val="28"/>
        </w:rPr>
        <w:t>сроками корректировки (форма</w:t>
      </w:r>
      <w:r w:rsidRPr="005350D0">
        <w:rPr>
          <w:sz w:val="28"/>
          <w:szCs w:val="28"/>
        </w:rPr>
        <w:t xml:space="preserve">-1/ПТ) </w:t>
      </w:r>
      <w:r w:rsidRPr="005350D0">
        <w:rPr>
          <w:i/>
          <w:iCs/>
        </w:rPr>
        <w:t>(</w:t>
      </w:r>
      <w:r w:rsidRPr="000A453C">
        <w:rPr>
          <w:i/>
          <w:iCs/>
          <w:sz w:val="28"/>
          <w:szCs w:val="28"/>
        </w:rPr>
        <w:t xml:space="preserve">в выходные и праздничные дни формы 1/ПТ,1-1/ПТ за каждые сутки передаются по смене между специалистами по </w:t>
      </w:r>
      <w:r w:rsidR="00F615B7">
        <w:rPr>
          <w:i/>
          <w:iCs/>
          <w:sz w:val="28"/>
          <w:szCs w:val="28"/>
        </w:rPr>
        <w:t>П</w:t>
      </w:r>
      <w:r w:rsidRPr="000A453C">
        <w:rPr>
          <w:i/>
          <w:iCs/>
          <w:sz w:val="28"/>
          <w:szCs w:val="28"/>
        </w:rPr>
        <w:t>аспортам ОДС до наступления рабочего дня с целью передачи документов за все сутки в группу повседневного контроля)</w:t>
      </w:r>
      <w:r w:rsidRPr="000A453C">
        <w:rPr>
          <w:sz w:val="28"/>
          <w:szCs w:val="28"/>
        </w:rPr>
        <w:t>.</w:t>
      </w:r>
    </w:p>
    <w:p w:rsidR="00AA39CF" w:rsidRPr="005350D0" w:rsidRDefault="00AA39CF" w:rsidP="00601814">
      <w:pPr>
        <w:spacing w:line="372" w:lineRule="auto"/>
        <w:ind w:firstLine="851"/>
        <w:jc w:val="both"/>
        <w:rPr>
          <w:color w:val="000000"/>
          <w:sz w:val="28"/>
          <w:szCs w:val="28"/>
        </w:rPr>
      </w:pPr>
      <w:r w:rsidRPr="005350D0">
        <w:rPr>
          <w:color w:val="000000"/>
          <w:sz w:val="28"/>
          <w:szCs w:val="28"/>
        </w:rPr>
        <w:t xml:space="preserve">Доклад о проведенной корректировке </w:t>
      </w:r>
      <w:r w:rsidR="00F615B7">
        <w:rPr>
          <w:sz w:val="28"/>
          <w:szCs w:val="28"/>
        </w:rPr>
        <w:t>П</w:t>
      </w:r>
      <w:r w:rsidRPr="005350D0">
        <w:rPr>
          <w:sz w:val="28"/>
          <w:szCs w:val="28"/>
        </w:rPr>
        <w:t xml:space="preserve">аспортов </w:t>
      </w:r>
      <w:r w:rsidRPr="005350D0">
        <w:rPr>
          <w:color w:val="000000"/>
          <w:sz w:val="28"/>
          <w:szCs w:val="28"/>
        </w:rPr>
        <w:t xml:space="preserve">и их обновлении на серверах проводится по линии ОДС с заполнением ведомости контроля устранения недостатков и </w:t>
      </w:r>
      <w:r w:rsidRPr="005350D0">
        <w:rPr>
          <w:sz w:val="28"/>
          <w:szCs w:val="28"/>
        </w:rPr>
        <w:t xml:space="preserve">представлением ответного отчета устранения недостатков в паспорте. Сведения по </w:t>
      </w:r>
      <w:r w:rsidR="00696EAC">
        <w:rPr>
          <w:sz w:val="28"/>
          <w:szCs w:val="28"/>
        </w:rPr>
        <w:t>П</w:t>
      </w:r>
      <w:r w:rsidRPr="005350D0">
        <w:rPr>
          <w:sz w:val="28"/>
          <w:szCs w:val="28"/>
        </w:rPr>
        <w:t xml:space="preserve">аспортам, не обновленным в установленный срок, передаются по смене для </w:t>
      </w:r>
      <w:r w:rsidRPr="005350D0">
        <w:rPr>
          <w:color w:val="000000"/>
          <w:sz w:val="28"/>
          <w:szCs w:val="28"/>
        </w:rPr>
        <w:t xml:space="preserve">осуществления дополнительного контроля. </w:t>
      </w:r>
    </w:p>
    <w:p w:rsidR="00AA39CF" w:rsidRPr="005350D0" w:rsidRDefault="00AA39CF" w:rsidP="00601814">
      <w:pPr>
        <w:spacing w:line="372" w:lineRule="auto"/>
        <w:ind w:firstLine="851"/>
        <w:jc w:val="both"/>
        <w:rPr>
          <w:color w:val="000000"/>
          <w:sz w:val="28"/>
          <w:szCs w:val="28"/>
        </w:rPr>
      </w:pPr>
      <w:r w:rsidRPr="005350D0">
        <w:rPr>
          <w:color w:val="000000"/>
          <w:sz w:val="28"/>
          <w:szCs w:val="28"/>
        </w:rPr>
        <w:t xml:space="preserve">Проверка устранения недостатков в </w:t>
      </w:r>
      <w:r w:rsidR="00696EAC">
        <w:rPr>
          <w:sz w:val="28"/>
          <w:szCs w:val="28"/>
        </w:rPr>
        <w:t>П</w:t>
      </w:r>
      <w:r w:rsidRPr="005350D0">
        <w:rPr>
          <w:sz w:val="28"/>
          <w:szCs w:val="28"/>
        </w:rPr>
        <w:t xml:space="preserve">аспортах </w:t>
      </w:r>
      <w:r w:rsidRPr="005350D0">
        <w:rPr>
          <w:color w:val="000000"/>
          <w:sz w:val="28"/>
          <w:szCs w:val="28"/>
        </w:rPr>
        <w:t xml:space="preserve">проводится в обязательном порядке по паспортам, оцененным на «неудовлетворительно». По </w:t>
      </w:r>
      <w:r w:rsidR="00696EAC">
        <w:rPr>
          <w:sz w:val="28"/>
          <w:szCs w:val="28"/>
        </w:rPr>
        <w:t>П</w:t>
      </w:r>
      <w:r w:rsidRPr="005350D0">
        <w:rPr>
          <w:sz w:val="28"/>
          <w:szCs w:val="28"/>
        </w:rPr>
        <w:t>аспортам</w:t>
      </w:r>
      <w:r w:rsidRPr="005350D0">
        <w:rPr>
          <w:color w:val="000000"/>
          <w:sz w:val="28"/>
          <w:szCs w:val="28"/>
        </w:rPr>
        <w:t xml:space="preserve">, оцененным на «удовлетворительно», но имеющим незначительные замечания, проверка устранения ранее выявленных недостатков может проводиться при последующей плановой проверке паспорта (на решение руководителя группы). </w:t>
      </w:r>
    </w:p>
    <w:p w:rsidR="00AA39CF" w:rsidRPr="005350D0" w:rsidRDefault="00AA39CF" w:rsidP="00601814">
      <w:pPr>
        <w:spacing w:line="372" w:lineRule="auto"/>
        <w:ind w:firstLine="851"/>
        <w:jc w:val="both"/>
        <w:rPr>
          <w:color w:val="000000"/>
          <w:sz w:val="28"/>
          <w:szCs w:val="28"/>
        </w:rPr>
      </w:pPr>
      <w:r w:rsidRPr="005350D0">
        <w:rPr>
          <w:color w:val="000000"/>
          <w:sz w:val="28"/>
          <w:szCs w:val="28"/>
        </w:rPr>
        <w:lastRenderedPageBreak/>
        <w:t xml:space="preserve">Проверка устранения недостатков по </w:t>
      </w:r>
      <w:r w:rsidR="00696EAC">
        <w:rPr>
          <w:sz w:val="28"/>
          <w:szCs w:val="28"/>
        </w:rPr>
        <w:t>П</w:t>
      </w:r>
      <w:r w:rsidRPr="005350D0">
        <w:rPr>
          <w:sz w:val="28"/>
          <w:szCs w:val="28"/>
        </w:rPr>
        <w:t>аспортам</w:t>
      </w:r>
      <w:r w:rsidRPr="005350D0">
        <w:rPr>
          <w:color w:val="000000"/>
          <w:sz w:val="28"/>
          <w:szCs w:val="28"/>
        </w:rPr>
        <w:t xml:space="preserve">, находящимся на контроле срочного устранения недостатков, проводится силами групп круглосуточного контроля, проверка устранения недостатков по </w:t>
      </w:r>
      <w:r w:rsidR="00696EAC">
        <w:rPr>
          <w:sz w:val="28"/>
          <w:szCs w:val="28"/>
        </w:rPr>
        <w:t>П</w:t>
      </w:r>
      <w:r w:rsidRPr="005350D0">
        <w:rPr>
          <w:sz w:val="28"/>
          <w:szCs w:val="28"/>
        </w:rPr>
        <w:t xml:space="preserve">аспортам </w:t>
      </w:r>
      <w:r w:rsidRPr="005350D0">
        <w:rPr>
          <w:color w:val="000000"/>
          <w:sz w:val="28"/>
          <w:szCs w:val="28"/>
        </w:rPr>
        <w:t>при их плановой корректировке проводится группами повседневного контроля с привлечением при необходимости специалистов групп круглосуточного контроля</w:t>
      </w:r>
      <w:r w:rsidR="00BC3B3E">
        <w:rPr>
          <w:color w:val="000000"/>
          <w:sz w:val="28"/>
          <w:szCs w:val="28"/>
        </w:rPr>
        <w:t>.</w:t>
      </w:r>
    </w:p>
    <w:p w:rsidR="00AA39CF" w:rsidRPr="008333AB" w:rsidRDefault="00AA39CF" w:rsidP="00601814">
      <w:pPr>
        <w:spacing w:line="372" w:lineRule="auto"/>
        <w:ind w:firstLine="851"/>
        <w:jc w:val="both"/>
        <w:rPr>
          <w:sz w:val="28"/>
          <w:szCs w:val="28"/>
        </w:rPr>
      </w:pPr>
      <w:r w:rsidRPr="008333AB">
        <w:rPr>
          <w:sz w:val="28"/>
          <w:szCs w:val="28"/>
        </w:rPr>
        <w:t xml:space="preserve">Также руководитель группы круглосуточного контроля докладывает руководителю группы повседневной проверки о проблемных вопросах, возникших при проверке </w:t>
      </w:r>
      <w:r w:rsidR="00696EAC">
        <w:rPr>
          <w:sz w:val="28"/>
          <w:szCs w:val="28"/>
        </w:rPr>
        <w:t>П</w:t>
      </w:r>
      <w:r w:rsidRPr="008333AB">
        <w:rPr>
          <w:sz w:val="28"/>
          <w:szCs w:val="28"/>
        </w:rPr>
        <w:t xml:space="preserve">аспортов. </w:t>
      </w:r>
    </w:p>
    <w:p w:rsidR="00AA39CF" w:rsidRPr="008333AB" w:rsidRDefault="00AA39CF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8333AB">
        <w:rPr>
          <w:sz w:val="28"/>
          <w:szCs w:val="28"/>
        </w:rPr>
        <w:t xml:space="preserve">Руководитель группы повседневной проверки для устранения недостатков организует работу группы по проведению детального анализа чрезвычайной ситуации, </w:t>
      </w:r>
      <w:r w:rsidR="00081B25">
        <w:rPr>
          <w:sz w:val="28"/>
          <w:szCs w:val="28"/>
        </w:rPr>
        <w:t xml:space="preserve">по </w:t>
      </w:r>
      <w:r w:rsidRPr="008333AB">
        <w:rPr>
          <w:sz w:val="28"/>
          <w:szCs w:val="28"/>
        </w:rPr>
        <w:t xml:space="preserve">проверке и корректировке </w:t>
      </w:r>
      <w:r w:rsidR="00696EAC">
        <w:rPr>
          <w:sz w:val="28"/>
          <w:szCs w:val="28"/>
        </w:rPr>
        <w:t>П</w:t>
      </w:r>
      <w:r w:rsidRPr="008333AB">
        <w:rPr>
          <w:sz w:val="28"/>
          <w:szCs w:val="28"/>
        </w:rPr>
        <w:t>аспортов по всем уровням.</w:t>
      </w:r>
    </w:p>
    <w:p w:rsidR="00AA39CF" w:rsidRPr="00E24B15" w:rsidRDefault="00AA39CF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E24B15">
        <w:rPr>
          <w:sz w:val="28"/>
          <w:szCs w:val="28"/>
        </w:rPr>
        <w:t xml:space="preserve">Члены группы повседневной проверки вторично анализируют всю фактическую информацию по чрезвычайной ситуации, уточняют обнаруженные в </w:t>
      </w:r>
      <w:r w:rsidR="00696EAC">
        <w:rPr>
          <w:sz w:val="28"/>
          <w:szCs w:val="28"/>
        </w:rPr>
        <w:t>П</w:t>
      </w:r>
      <w:r w:rsidRPr="00E24B15">
        <w:rPr>
          <w:sz w:val="28"/>
          <w:szCs w:val="28"/>
        </w:rPr>
        <w:t xml:space="preserve">аспортах недостатки. </w:t>
      </w:r>
    </w:p>
    <w:p w:rsidR="00AA39CF" w:rsidRPr="006E69A3" w:rsidRDefault="00AA39CF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E24B15">
        <w:rPr>
          <w:sz w:val="28"/>
          <w:szCs w:val="28"/>
        </w:rPr>
        <w:t xml:space="preserve">При анализе чрезвычайных ситуаций муниципального и межмуниципального </w:t>
      </w:r>
      <w:r w:rsidRPr="006E69A3">
        <w:rPr>
          <w:sz w:val="28"/>
          <w:szCs w:val="28"/>
        </w:rPr>
        <w:t>характера члены группы на первом этапе получают всю необходимую уточнённую информацию по направлениям деятельности:</w:t>
      </w:r>
    </w:p>
    <w:p w:rsidR="00AA39CF" w:rsidRPr="006E69A3" w:rsidRDefault="00AA39CF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t>от представителей потенциально опасного объекта, авария которого привела к чрезвычайной ситуации;</w:t>
      </w:r>
    </w:p>
    <w:p w:rsidR="00AA39CF" w:rsidRPr="006E69A3" w:rsidRDefault="00AA39CF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t>органа исполнительной власти субъекта Российской Федерации (органа местного самоуправления), на территории которого сложилась чрезвычайная ситуация;</w:t>
      </w:r>
    </w:p>
    <w:p w:rsidR="00AA39CF" w:rsidRPr="006E69A3" w:rsidRDefault="00AA39CF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t xml:space="preserve">страховых компаний, с которыми организация, эксплуатирующая потенциально опасный объект, заключила договор обязательного страхования гражданской ответственности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объекте. </w:t>
      </w:r>
    </w:p>
    <w:p w:rsidR="00AA39CF" w:rsidRPr="006E69A3" w:rsidRDefault="00AA39CF" w:rsidP="00601814">
      <w:pPr>
        <w:spacing w:line="372" w:lineRule="auto"/>
        <w:ind w:firstLine="709"/>
        <w:jc w:val="both"/>
        <w:rPr>
          <w:sz w:val="28"/>
          <w:szCs w:val="28"/>
        </w:rPr>
      </w:pPr>
      <w:r w:rsidRPr="006E69A3">
        <w:rPr>
          <w:sz w:val="28"/>
          <w:szCs w:val="28"/>
        </w:rPr>
        <w:t>При анализе ЧС регионального, межрегионального и федерального характера кроме вышеуказанных представителей члены г</w:t>
      </w:r>
      <w:r w:rsidR="00BC3B3E">
        <w:rPr>
          <w:sz w:val="28"/>
          <w:szCs w:val="28"/>
        </w:rPr>
        <w:t xml:space="preserve">руппы получают информацию </w:t>
      </w:r>
      <w:r w:rsidRPr="006E69A3">
        <w:rPr>
          <w:sz w:val="28"/>
          <w:szCs w:val="28"/>
        </w:rPr>
        <w:t xml:space="preserve">от ФОИВ, привлекаемых в рамках </w:t>
      </w:r>
      <w:r w:rsidR="00BC3B3E">
        <w:rPr>
          <w:sz w:val="28"/>
          <w:szCs w:val="28"/>
        </w:rPr>
        <w:t>функциональной подсистемы</w:t>
      </w:r>
      <w:r w:rsidRPr="006E69A3">
        <w:rPr>
          <w:sz w:val="28"/>
          <w:szCs w:val="28"/>
        </w:rPr>
        <w:t xml:space="preserve"> РСЧС для организации ликвидации ЧС. </w:t>
      </w:r>
    </w:p>
    <w:p w:rsidR="00AA39CF" w:rsidRPr="006E69A3" w:rsidRDefault="00AA39CF" w:rsidP="00601814">
      <w:pPr>
        <w:spacing w:line="372" w:lineRule="auto"/>
        <w:ind w:firstLine="851"/>
        <w:jc w:val="both"/>
        <w:rPr>
          <w:sz w:val="28"/>
          <w:szCs w:val="28"/>
        </w:rPr>
      </w:pPr>
      <w:r w:rsidRPr="006E69A3">
        <w:rPr>
          <w:sz w:val="28"/>
          <w:szCs w:val="28"/>
        </w:rPr>
        <w:lastRenderedPageBreak/>
        <w:t xml:space="preserve">В группе повседневной проверки в течение недели </w:t>
      </w:r>
      <w:r w:rsidRPr="006E69A3">
        <w:rPr>
          <w:iCs/>
          <w:sz w:val="28"/>
          <w:szCs w:val="28"/>
        </w:rPr>
        <w:t>(за период с пятницы по четверг)</w:t>
      </w:r>
      <w:r w:rsidR="00081B25">
        <w:rPr>
          <w:iCs/>
          <w:sz w:val="28"/>
          <w:szCs w:val="28"/>
        </w:rPr>
        <w:t xml:space="preserve"> </w:t>
      </w:r>
      <w:r w:rsidRPr="006E69A3">
        <w:rPr>
          <w:sz w:val="28"/>
          <w:szCs w:val="28"/>
        </w:rPr>
        <w:t xml:space="preserve">формируются «Сводная ведомость по проверке </w:t>
      </w:r>
      <w:r w:rsidR="00696EAC">
        <w:rPr>
          <w:sz w:val="28"/>
          <w:szCs w:val="28"/>
        </w:rPr>
        <w:t>П</w:t>
      </w:r>
      <w:r w:rsidRPr="006E69A3">
        <w:rPr>
          <w:sz w:val="28"/>
          <w:szCs w:val="28"/>
        </w:rPr>
        <w:t xml:space="preserve">аспортов за неделю на территории федерального округа (субъекта Российской Федерации)» (форма 2/ПТ) и «Сравнительная характеристика проверки </w:t>
      </w:r>
      <w:r w:rsidR="00696EAC">
        <w:rPr>
          <w:sz w:val="28"/>
          <w:szCs w:val="28"/>
        </w:rPr>
        <w:t>П</w:t>
      </w:r>
      <w:r w:rsidRPr="006E69A3">
        <w:rPr>
          <w:sz w:val="28"/>
          <w:szCs w:val="28"/>
        </w:rPr>
        <w:t>аспортов за неделю на территории федерального округа (субъекта Российской Федерации)» (форма 3/ПТ) (Приложения 5 и 6). Формы направляются в соответствии с регламентом (Приложение 7):</w:t>
      </w:r>
    </w:p>
    <w:p w:rsidR="00AA39CF" w:rsidRPr="006E69A3" w:rsidRDefault="00AA39CF" w:rsidP="00601814">
      <w:pPr>
        <w:spacing w:line="372" w:lineRule="auto"/>
        <w:ind w:firstLine="851"/>
        <w:jc w:val="both"/>
        <w:rPr>
          <w:sz w:val="28"/>
          <w:szCs w:val="28"/>
        </w:rPr>
      </w:pPr>
      <w:r w:rsidRPr="006E69A3">
        <w:rPr>
          <w:sz w:val="28"/>
          <w:szCs w:val="28"/>
        </w:rPr>
        <w:t>из главных управлений МЧС России по субъектам Российской Федерации в региональные центры еженедельно в четверг, следующий за отчетным периодом;</w:t>
      </w:r>
    </w:p>
    <w:p w:rsidR="00AA39CF" w:rsidRPr="004D24B1" w:rsidRDefault="00AA39CF" w:rsidP="00601814">
      <w:pPr>
        <w:spacing w:line="372" w:lineRule="auto"/>
        <w:ind w:firstLine="851"/>
        <w:jc w:val="both"/>
        <w:rPr>
          <w:sz w:val="28"/>
          <w:szCs w:val="28"/>
        </w:rPr>
      </w:pPr>
      <w:r w:rsidRPr="006E69A3">
        <w:rPr>
          <w:sz w:val="28"/>
          <w:szCs w:val="28"/>
        </w:rPr>
        <w:t xml:space="preserve">из региональных центров в </w:t>
      </w:r>
      <w:r w:rsidR="00A725F1">
        <w:rPr>
          <w:sz w:val="28"/>
          <w:szCs w:val="28"/>
        </w:rPr>
        <w:t>НЦУКС</w:t>
      </w:r>
      <w:r w:rsidRPr="006E69A3">
        <w:rPr>
          <w:sz w:val="28"/>
          <w:szCs w:val="28"/>
        </w:rPr>
        <w:t xml:space="preserve"> еженедельно в пятницу, следующую за отчетным периодом по электронному адресу ведомственной сети МЧС России (интранет): ftp:\\10.</w:t>
      </w:r>
      <w:r w:rsidRPr="004D24B1">
        <w:rPr>
          <w:sz w:val="28"/>
          <w:szCs w:val="28"/>
        </w:rPr>
        <w:t>21.62.69\Паспорт территории\ФО\0.1. Проверка ПТ.</w:t>
      </w:r>
    </w:p>
    <w:p w:rsidR="00AA39CF" w:rsidRPr="004D24B1" w:rsidRDefault="00AA39CF" w:rsidP="00601814">
      <w:pPr>
        <w:spacing w:line="372" w:lineRule="auto"/>
        <w:ind w:firstLine="851"/>
        <w:jc w:val="both"/>
        <w:rPr>
          <w:sz w:val="28"/>
          <w:szCs w:val="28"/>
        </w:rPr>
      </w:pPr>
      <w:r w:rsidRPr="004D24B1">
        <w:rPr>
          <w:sz w:val="28"/>
          <w:szCs w:val="28"/>
        </w:rPr>
        <w:t xml:space="preserve">Дополнительно с формами 2 ПТ и 3 ПТ на сервере </w:t>
      </w:r>
      <w:r w:rsidR="00A725F1">
        <w:rPr>
          <w:sz w:val="28"/>
          <w:szCs w:val="28"/>
        </w:rPr>
        <w:t>НЦУКС</w:t>
      </w:r>
      <w:r w:rsidRPr="004D24B1">
        <w:rPr>
          <w:sz w:val="28"/>
          <w:szCs w:val="28"/>
        </w:rPr>
        <w:t xml:space="preserve"> размещаются отчеты о проверках каждого </w:t>
      </w:r>
      <w:r w:rsidR="00696EAC">
        <w:rPr>
          <w:sz w:val="28"/>
          <w:szCs w:val="28"/>
        </w:rPr>
        <w:t>П</w:t>
      </w:r>
      <w:r w:rsidRPr="004D24B1">
        <w:rPr>
          <w:sz w:val="28"/>
          <w:szCs w:val="28"/>
        </w:rPr>
        <w:t>аспорта за отчетный период по адресу ftp:\\10.21.62.69\П</w:t>
      </w:r>
      <w:r w:rsidR="00514344">
        <w:rPr>
          <w:sz w:val="28"/>
          <w:szCs w:val="28"/>
        </w:rPr>
        <w:t>аспорт территории\ФО\#Проверка П</w:t>
      </w:r>
      <w:r w:rsidRPr="004D24B1">
        <w:rPr>
          <w:sz w:val="28"/>
          <w:szCs w:val="28"/>
        </w:rPr>
        <w:t>аспортов территорий и объектов\Год\Дата.</w:t>
      </w:r>
    </w:p>
    <w:p w:rsidR="00AA39CF" w:rsidRPr="006E69A3" w:rsidRDefault="00AA39CF" w:rsidP="00601814">
      <w:pPr>
        <w:spacing w:line="372" w:lineRule="auto"/>
        <w:ind w:firstLine="851"/>
        <w:jc w:val="both"/>
        <w:rPr>
          <w:sz w:val="28"/>
          <w:szCs w:val="28"/>
        </w:rPr>
      </w:pPr>
      <w:r w:rsidRPr="004D24B1">
        <w:rPr>
          <w:sz w:val="28"/>
          <w:szCs w:val="28"/>
        </w:rPr>
        <w:t>Формы 2 ПТ и 3 ПТ заполняются н</w:t>
      </w:r>
      <w:r w:rsidR="00696EAC">
        <w:rPr>
          <w:sz w:val="28"/>
          <w:szCs w:val="28"/>
        </w:rPr>
        <w:t xml:space="preserve">а основании ежедневных отчетов </w:t>
      </w:r>
      <w:r w:rsidRPr="004D24B1">
        <w:rPr>
          <w:sz w:val="28"/>
          <w:szCs w:val="28"/>
        </w:rPr>
        <w:t xml:space="preserve">«Ведомости выявленных недостатков при проверке </w:t>
      </w:r>
      <w:r w:rsidR="00696EAC">
        <w:rPr>
          <w:sz w:val="28"/>
          <w:szCs w:val="28"/>
        </w:rPr>
        <w:t>П</w:t>
      </w:r>
      <w:r w:rsidRPr="004D24B1">
        <w:rPr>
          <w:sz w:val="28"/>
          <w:szCs w:val="28"/>
        </w:rPr>
        <w:t xml:space="preserve">аспортов» (форма 1 ПТ), формируемых </w:t>
      </w:r>
      <w:r w:rsidRPr="006E69A3">
        <w:rPr>
          <w:sz w:val="28"/>
          <w:szCs w:val="28"/>
        </w:rPr>
        <w:t>ОДС ЦУКС территориальных органов МЧС России, а также на основании отчетных документов по чрезвычайным ситуациям, происшествиям и тренировкам.</w:t>
      </w:r>
    </w:p>
    <w:p w:rsidR="00AA39CF" w:rsidRPr="006E69A3" w:rsidRDefault="00AA39CF" w:rsidP="00601814">
      <w:pPr>
        <w:spacing w:line="372" w:lineRule="auto"/>
        <w:ind w:firstLine="851"/>
        <w:jc w:val="both"/>
        <w:rPr>
          <w:b/>
          <w:bCs/>
          <w:sz w:val="28"/>
          <w:szCs w:val="28"/>
          <w:u w:val="single"/>
        </w:rPr>
      </w:pPr>
      <w:r w:rsidRPr="006E69A3">
        <w:rPr>
          <w:b/>
          <w:bCs/>
          <w:sz w:val="28"/>
          <w:szCs w:val="28"/>
          <w:u w:val="single"/>
        </w:rPr>
        <w:t xml:space="preserve">Оценка отработанных </w:t>
      </w:r>
      <w:r w:rsidR="00CC4B07">
        <w:rPr>
          <w:b/>
          <w:bCs/>
          <w:sz w:val="28"/>
          <w:szCs w:val="28"/>
          <w:u w:val="single"/>
        </w:rPr>
        <w:t>П</w:t>
      </w:r>
      <w:r w:rsidRPr="006E69A3">
        <w:rPr>
          <w:b/>
          <w:bCs/>
          <w:sz w:val="28"/>
          <w:szCs w:val="28"/>
          <w:u w:val="single"/>
        </w:rPr>
        <w:t>аспортов определяется по двум критериям:</w:t>
      </w:r>
    </w:p>
    <w:p w:rsidR="00AA39CF" w:rsidRPr="006E69A3" w:rsidRDefault="00AA39CF" w:rsidP="00601814">
      <w:pPr>
        <w:spacing w:line="372" w:lineRule="auto"/>
        <w:ind w:firstLine="851"/>
        <w:jc w:val="both"/>
        <w:rPr>
          <w:b/>
          <w:bCs/>
          <w:sz w:val="28"/>
          <w:szCs w:val="28"/>
        </w:rPr>
      </w:pPr>
      <w:r w:rsidRPr="006E69A3">
        <w:rPr>
          <w:b/>
          <w:bCs/>
          <w:sz w:val="28"/>
          <w:szCs w:val="28"/>
        </w:rPr>
        <w:t>количество;</w:t>
      </w:r>
    </w:p>
    <w:p w:rsidR="00AA39CF" w:rsidRPr="006E69A3" w:rsidRDefault="00AA39CF" w:rsidP="00601814">
      <w:pPr>
        <w:spacing w:line="372" w:lineRule="auto"/>
        <w:ind w:firstLine="851"/>
        <w:jc w:val="both"/>
        <w:rPr>
          <w:b/>
          <w:bCs/>
          <w:sz w:val="28"/>
          <w:szCs w:val="28"/>
        </w:rPr>
      </w:pPr>
      <w:r w:rsidRPr="006E69A3">
        <w:rPr>
          <w:b/>
          <w:bCs/>
          <w:sz w:val="28"/>
          <w:szCs w:val="28"/>
        </w:rPr>
        <w:t>качество.</w:t>
      </w:r>
    </w:p>
    <w:p w:rsidR="00AA39CF" w:rsidRPr="006E69A3" w:rsidRDefault="00AA39CF" w:rsidP="00601814">
      <w:pPr>
        <w:spacing w:line="372" w:lineRule="auto"/>
        <w:ind w:firstLine="851"/>
        <w:jc w:val="both"/>
        <w:rPr>
          <w:sz w:val="28"/>
          <w:szCs w:val="28"/>
        </w:rPr>
      </w:pPr>
      <w:r w:rsidRPr="006E69A3">
        <w:rPr>
          <w:b/>
          <w:bCs/>
          <w:sz w:val="28"/>
          <w:szCs w:val="28"/>
        </w:rPr>
        <w:t xml:space="preserve">Количество </w:t>
      </w:r>
      <w:r w:rsidRPr="006E69A3">
        <w:rPr>
          <w:sz w:val="28"/>
          <w:szCs w:val="28"/>
        </w:rPr>
        <w:t xml:space="preserve">информации в </w:t>
      </w:r>
      <w:r w:rsidR="00696EAC">
        <w:rPr>
          <w:sz w:val="28"/>
          <w:szCs w:val="28"/>
        </w:rPr>
        <w:t>П</w:t>
      </w:r>
      <w:r w:rsidRPr="006E69A3">
        <w:rPr>
          <w:sz w:val="28"/>
          <w:szCs w:val="28"/>
        </w:rPr>
        <w:t xml:space="preserve">аспортах оценивается по двум показателям: </w:t>
      </w:r>
    </w:p>
    <w:p w:rsidR="00AA39CF" w:rsidRPr="006E69A3" w:rsidRDefault="00AA39CF" w:rsidP="00601814">
      <w:pPr>
        <w:spacing w:line="372" w:lineRule="auto"/>
        <w:ind w:firstLine="851"/>
        <w:jc w:val="both"/>
        <w:rPr>
          <w:sz w:val="28"/>
          <w:szCs w:val="28"/>
        </w:rPr>
      </w:pPr>
      <w:r w:rsidRPr="006E69A3">
        <w:rPr>
          <w:sz w:val="28"/>
          <w:szCs w:val="28"/>
        </w:rPr>
        <w:t xml:space="preserve">«Выполнено» </w:t>
      </w:r>
      <w:r w:rsidRPr="006E69A3">
        <w:t xml:space="preserve">– </w:t>
      </w:r>
      <w:r w:rsidRPr="006E69A3">
        <w:rPr>
          <w:sz w:val="28"/>
          <w:szCs w:val="28"/>
        </w:rPr>
        <w:t xml:space="preserve">в </w:t>
      </w:r>
      <w:r w:rsidR="00335EE9">
        <w:rPr>
          <w:sz w:val="28"/>
          <w:szCs w:val="28"/>
        </w:rPr>
        <w:t>П</w:t>
      </w:r>
      <w:r w:rsidRPr="006E69A3">
        <w:rPr>
          <w:sz w:val="28"/>
          <w:szCs w:val="28"/>
        </w:rPr>
        <w:t>аспорте представлена вся информация согласно структуре, а также представлены все риски возникновения чрезвычайных ситуаций и происшествий, характерных для рассматриваемой территории.</w:t>
      </w:r>
    </w:p>
    <w:p w:rsidR="00AA39CF" w:rsidRPr="006E69A3" w:rsidRDefault="00AA39CF" w:rsidP="00601814">
      <w:pPr>
        <w:spacing w:line="372" w:lineRule="auto"/>
        <w:ind w:firstLine="851"/>
        <w:jc w:val="both"/>
        <w:rPr>
          <w:sz w:val="28"/>
          <w:szCs w:val="28"/>
        </w:rPr>
      </w:pPr>
      <w:r w:rsidRPr="006E69A3">
        <w:rPr>
          <w:sz w:val="28"/>
          <w:szCs w:val="28"/>
        </w:rPr>
        <w:t xml:space="preserve">«Не выполнено» </w:t>
      </w:r>
      <w:r w:rsidRPr="006E69A3">
        <w:t xml:space="preserve">– </w:t>
      </w:r>
      <w:r w:rsidRPr="006E69A3">
        <w:rPr>
          <w:sz w:val="28"/>
          <w:szCs w:val="28"/>
        </w:rPr>
        <w:t xml:space="preserve">в </w:t>
      </w:r>
      <w:r w:rsidR="00335EE9">
        <w:rPr>
          <w:sz w:val="28"/>
          <w:szCs w:val="28"/>
        </w:rPr>
        <w:t>П</w:t>
      </w:r>
      <w:r w:rsidRPr="006E69A3">
        <w:rPr>
          <w:sz w:val="28"/>
          <w:szCs w:val="28"/>
        </w:rPr>
        <w:t xml:space="preserve">аспорте отсутствует риск (риски) возникновения чрезвычайных ситуаций и происшествий, характерных для рассматриваемой территории (объекта), или отсутствуют разделы, необходимые для отработки в любом </w:t>
      </w:r>
      <w:r w:rsidR="00335EE9">
        <w:rPr>
          <w:sz w:val="28"/>
          <w:szCs w:val="28"/>
        </w:rPr>
        <w:t>П</w:t>
      </w:r>
      <w:r w:rsidRPr="006E69A3">
        <w:rPr>
          <w:sz w:val="28"/>
          <w:szCs w:val="28"/>
        </w:rPr>
        <w:t>аспорте.</w:t>
      </w:r>
    </w:p>
    <w:p w:rsidR="009B1858" w:rsidRDefault="009B1858" w:rsidP="00601814">
      <w:pPr>
        <w:spacing w:line="372" w:lineRule="auto"/>
        <w:ind w:firstLine="851"/>
        <w:jc w:val="both"/>
        <w:rPr>
          <w:sz w:val="28"/>
          <w:szCs w:val="28"/>
        </w:rPr>
      </w:pPr>
      <w:r w:rsidRPr="009B1858">
        <w:rPr>
          <w:b/>
          <w:bCs/>
          <w:sz w:val="28"/>
          <w:szCs w:val="28"/>
        </w:rPr>
        <w:lastRenderedPageBreak/>
        <w:t>Качество</w:t>
      </w:r>
      <w:r w:rsidRPr="009B1858">
        <w:rPr>
          <w:sz w:val="28"/>
          <w:szCs w:val="28"/>
        </w:rPr>
        <w:t xml:space="preserve"> отработки оценивается путем проведения анализа информации, содержащейся в </w:t>
      </w:r>
      <w:r w:rsidR="00335EE9">
        <w:rPr>
          <w:sz w:val="28"/>
          <w:szCs w:val="28"/>
        </w:rPr>
        <w:t>П</w:t>
      </w:r>
      <w:r w:rsidRPr="009B1858">
        <w:rPr>
          <w:sz w:val="28"/>
          <w:szCs w:val="28"/>
        </w:rPr>
        <w:t xml:space="preserve">аспорте, достоверности оценки рисков, планирования группировки сил и мероприятий по защите населения и территорий, соответствия информации, отраженной в </w:t>
      </w:r>
      <w:r w:rsidR="00335EE9">
        <w:rPr>
          <w:sz w:val="28"/>
          <w:szCs w:val="28"/>
        </w:rPr>
        <w:t>П</w:t>
      </w:r>
      <w:r w:rsidRPr="009B1858">
        <w:rPr>
          <w:sz w:val="28"/>
          <w:szCs w:val="28"/>
        </w:rPr>
        <w:t xml:space="preserve">аспортах (обстановка по наихудшему сценарию развития), с фактической обстановкой (реально возникшей обстановкой), представленной в информационном донесении (пояснительной записке). При оценке качества особое внимание уделяется картографической информации и схемам, контактной информации, </w:t>
      </w:r>
      <w:r w:rsidR="00170EBF">
        <w:rPr>
          <w:sz w:val="28"/>
          <w:szCs w:val="28"/>
        </w:rPr>
        <w:t xml:space="preserve">что </w:t>
      </w:r>
      <w:r w:rsidRPr="009B1858">
        <w:rPr>
          <w:sz w:val="28"/>
          <w:szCs w:val="28"/>
        </w:rPr>
        <w:t>обеспечива</w:t>
      </w:r>
      <w:r w:rsidR="00170EBF">
        <w:rPr>
          <w:sz w:val="28"/>
          <w:szCs w:val="28"/>
        </w:rPr>
        <w:t>ет</w:t>
      </w:r>
      <w:r w:rsidRPr="009B1858">
        <w:rPr>
          <w:sz w:val="28"/>
          <w:szCs w:val="28"/>
        </w:rPr>
        <w:t xml:space="preserve"> выполнение задач по планированию и проведению мероприятий по предупреждению и ликвидации чрезвычайной ситуации.</w:t>
      </w:r>
    </w:p>
    <w:p w:rsidR="00BE238C" w:rsidRPr="009B1858" w:rsidRDefault="00AA39CF" w:rsidP="00601814">
      <w:pPr>
        <w:spacing w:line="372" w:lineRule="auto"/>
        <w:ind w:firstLine="851"/>
        <w:jc w:val="both"/>
        <w:rPr>
          <w:b/>
          <w:bCs/>
          <w:sz w:val="28"/>
          <w:szCs w:val="28"/>
        </w:rPr>
      </w:pPr>
      <w:r w:rsidRPr="009B1858">
        <w:rPr>
          <w:b/>
          <w:bCs/>
          <w:sz w:val="28"/>
          <w:szCs w:val="28"/>
        </w:rPr>
        <w:t xml:space="preserve">Критерии оценки качества </w:t>
      </w:r>
      <w:r w:rsidR="00CC4B07">
        <w:rPr>
          <w:b/>
          <w:bCs/>
          <w:sz w:val="28"/>
          <w:szCs w:val="28"/>
        </w:rPr>
        <w:t>П</w:t>
      </w:r>
      <w:r w:rsidRPr="009B1858">
        <w:rPr>
          <w:b/>
          <w:bCs/>
          <w:sz w:val="28"/>
          <w:szCs w:val="28"/>
        </w:rPr>
        <w:t>аспортов:</w:t>
      </w:r>
    </w:p>
    <w:p w:rsidR="00AA39CF" w:rsidRPr="009B1858" w:rsidRDefault="00AA39CF" w:rsidP="00601814">
      <w:pPr>
        <w:spacing w:line="372" w:lineRule="auto"/>
        <w:ind w:firstLine="851"/>
        <w:jc w:val="both"/>
        <w:rPr>
          <w:b/>
          <w:bCs/>
          <w:sz w:val="28"/>
          <w:szCs w:val="28"/>
        </w:rPr>
      </w:pPr>
      <w:r w:rsidRPr="009B1858">
        <w:rPr>
          <w:b/>
          <w:bCs/>
          <w:sz w:val="28"/>
          <w:szCs w:val="28"/>
        </w:rPr>
        <w:t xml:space="preserve">«Удовлетворительно» </w:t>
      </w:r>
    </w:p>
    <w:p w:rsidR="00377004" w:rsidRDefault="009B1858" w:rsidP="00601814">
      <w:pPr>
        <w:spacing w:line="372" w:lineRule="auto"/>
        <w:ind w:firstLine="851"/>
        <w:jc w:val="both"/>
        <w:rPr>
          <w:sz w:val="28"/>
          <w:szCs w:val="28"/>
        </w:rPr>
      </w:pPr>
      <w:r w:rsidRPr="009B1858">
        <w:rPr>
          <w:sz w:val="28"/>
          <w:szCs w:val="28"/>
        </w:rPr>
        <w:t xml:space="preserve">1. Наличие незначительных нарушений при оформлении графической и текстовой информации в </w:t>
      </w:r>
      <w:r w:rsidR="00335EE9">
        <w:rPr>
          <w:sz w:val="28"/>
          <w:szCs w:val="28"/>
        </w:rPr>
        <w:t>П</w:t>
      </w:r>
      <w:r w:rsidRPr="009B1858">
        <w:rPr>
          <w:sz w:val="28"/>
          <w:szCs w:val="28"/>
        </w:rPr>
        <w:t>аспорте.</w:t>
      </w:r>
    </w:p>
    <w:p w:rsidR="00377004" w:rsidRDefault="009B1858" w:rsidP="00601814">
      <w:pPr>
        <w:spacing w:line="372" w:lineRule="auto"/>
        <w:ind w:firstLine="851"/>
        <w:jc w:val="both"/>
        <w:rPr>
          <w:sz w:val="28"/>
          <w:szCs w:val="28"/>
        </w:rPr>
      </w:pPr>
      <w:r w:rsidRPr="009B1858">
        <w:rPr>
          <w:sz w:val="28"/>
          <w:szCs w:val="28"/>
        </w:rPr>
        <w:t>2. Наличие несущественных ошибок в указании точных названий административно-территориальных единиц, их границ и краткой характеристики территории (объекта) (общая информация по территории и т.д.).</w:t>
      </w:r>
    </w:p>
    <w:p w:rsidR="00377004" w:rsidRDefault="009B1858" w:rsidP="00601814">
      <w:pPr>
        <w:spacing w:line="372" w:lineRule="auto"/>
        <w:ind w:firstLine="851"/>
        <w:jc w:val="both"/>
        <w:rPr>
          <w:sz w:val="28"/>
          <w:szCs w:val="28"/>
        </w:rPr>
      </w:pPr>
      <w:r w:rsidRPr="009B1858">
        <w:rPr>
          <w:sz w:val="28"/>
          <w:szCs w:val="28"/>
        </w:rPr>
        <w:t xml:space="preserve">3. Соответствие информации, отраженной в </w:t>
      </w:r>
      <w:r w:rsidR="00335EE9">
        <w:rPr>
          <w:sz w:val="28"/>
          <w:szCs w:val="28"/>
        </w:rPr>
        <w:t>П</w:t>
      </w:r>
      <w:r w:rsidRPr="009B1858">
        <w:rPr>
          <w:sz w:val="28"/>
          <w:szCs w:val="28"/>
        </w:rPr>
        <w:t>аспортах (обстановка по наихудшему сценарию развития), с фактической обстановкой (реально возникшей обстановкой), представленной в информационном донесении (пояснительной записке).</w:t>
      </w:r>
    </w:p>
    <w:p w:rsidR="00377004" w:rsidRDefault="009B1858" w:rsidP="00601814">
      <w:pPr>
        <w:spacing w:line="372" w:lineRule="auto"/>
        <w:ind w:firstLine="851"/>
        <w:jc w:val="both"/>
        <w:rPr>
          <w:sz w:val="28"/>
          <w:szCs w:val="28"/>
        </w:rPr>
      </w:pPr>
      <w:r w:rsidRPr="009B1858">
        <w:rPr>
          <w:sz w:val="28"/>
          <w:szCs w:val="28"/>
        </w:rPr>
        <w:t>4. Своевременно уточненный и соответствующий действительности состав сил и средств РСЧС, привлекаемых для ликвидации последствий ЧС и происшествий.</w:t>
      </w:r>
    </w:p>
    <w:p w:rsidR="00377004" w:rsidRDefault="009B1858" w:rsidP="00601814">
      <w:pPr>
        <w:spacing w:line="372" w:lineRule="auto"/>
        <w:ind w:firstLine="851"/>
        <w:jc w:val="both"/>
        <w:rPr>
          <w:sz w:val="28"/>
          <w:szCs w:val="28"/>
        </w:rPr>
      </w:pPr>
      <w:r w:rsidRPr="009B1858">
        <w:rPr>
          <w:sz w:val="28"/>
          <w:szCs w:val="28"/>
        </w:rPr>
        <w:t>5. Информация по рискам возникновения ЧС и происшествий, характерных для данной территории</w:t>
      </w:r>
      <w:r w:rsidR="00170EBF">
        <w:rPr>
          <w:sz w:val="28"/>
          <w:szCs w:val="28"/>
        </w:rPr>
        <w:t>,</w:t>
      </w:r>
      <w:r w:rsidRPr="009B1858">
        <w:rPr>
          <w:sz w:val="28"/>
          <w:szCs w:val="28"/>
        </w:rPr>
        <w:t xml:space="preserve"> представлена в полном объеме.</w:t>
      </w:r>
    </w:p>
    <w:p w:rsidR="00377004" w:rsidRDefault="009B1858" w:rsidP="00601814">
      <w:pPr>
        <w:spacing w:line="372" w:lineRule="auto"/>
        <w:ind w:firstLine="851"/>
        <w:jc w:val="both"/>
        <w:rPr>
          <w:sz w:val="28"/>
          <w:szCs w:val="28"/>
        </w:rPr>
      </w:pPr>
      <w:r w:rsidRPr="009B1858">
        <w:rPr>
          <w:sz w:val="28"/>
          <w:szCs w:val="28"/>
        </w:rPr>
        <w:t>6. Использована картографическая основа высокой детализации, соответствующая  масштабу рассматриваемой территории</w:t>
      </w:r>
      <w:r w:rsidR="00BC3B3E">
        <w:rPr>
          <w:sz w:val="28"/>
          <w:szCs w:val="28"/>
        </w:rPr>
        <w:t>.</w:t>
      </w:r>
    </w:p>
    <w:p w:rsidR="00377004" w:rsidRDefault="009B1858" w:rsidP="00601814">
      <w:pPr>
        <w:spacing w:line="372" w:lineRule="auto"/>
        <w:ind w:firstLine="851"/>
        <w:jc w:val="both"/>
        <w:rPr>
          <w:sz w:val="28"/>
          <w:szCs w:val="28"/>
        </w:rPr>
      </w:pPr>
      <w:r w:rsidRPr="009B1858">
        <w:rPr>
          <w:sz w:val="28"/>
          <w:szCs w:val="28"/>
        </w:rPr>
        <w:t>7. Информационно-справочные материал</w:t>
      </w:r>
      <w:r w:rsidR="00377004">
        <w:rPr>
          <w:sz w:val="28"/>
          <w:szCs w:val="28"/>
        </w:rPr>
        <w:t>ы представлены в полном объеме.</w:t>
      </w:r>
    </w:p>
    <w:p w:rsidR="009B1858" w:rsidRDefault="009B1858" w:rsidP="00601814">
      <w:pPr>
        <w:spacing w:line="372" w:lineRule="auto"/>
        <w:ind w:firstLine="851"/>
        <w:jc w:val="both"/>
        <w:rPr>
          <w:sz w:val="28"/>
          <w:szCs w:val="28"/>
        </w:rPr>
      </w:pPr>
      <w:r w:rsidRPr="009B1858">
        <w:rPr>
          <w:sz w:val="28"/>
          <w:szCs w:val="28"/>
        </w:rPr>
        <w:lastRenderedPageBreak/>
        <w:t>8. Отработано не менее 85% требований к нанесению графической и текстовой информации на тематические слои возможных рисков на топографической основе.</w:t>
      </w:r>
    </w:p>
    <w:p w:rsidR="00BC3B3E" w:rsidRPr="009B1858" w:rsidRDefault="005D1F85" w:rsidP="00601814">
      <w:pPr>
        <w:spacing w:line="372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9. Информация,</w:t>
      </w:r>
      <w:r w:rsidR="00BC3B3E">
        <w:rPr>
          <w:sz w:val="28"/>
          <w:szCs w:val="28"/>
        </w:rPr>
        <w:t xml:space="preserve"> представленная в </w:t>
      </w:r>
      <w:r w:rsidR="00335EE9">
        <w:rPr>
          <w:sz w:val="28"/>
          <w:szCs w:val="28"/>
        </w:rPr>
        <w:t>П</w:t>
      </w:r>
      <w:r w:rsidR="00BC3B3E">
        <w:rPr>
          <w:sz w:val="28"/>
          <w:szCs w:val="28"/>
        </w:rPr>
        <w:t>аспорте</w:t>
      </w:r>
      <w:r w:rsidR="00170EBF">
        <w:rPr>
          <w:sz w:val="28"/>
          <w:szCs w:val="28"/>
        </w:rPr>
        <w:t>,</w:t>
      </w:r>
      <w:r w:rsidR="00BC3B3E">
        <w:rPr>
          <w:sz w:val="28"/>
          <w:szCs w:val="28"/>
        </w:rPr>
        <w:t xml:space="preserve"> соответствует сведениям по рассматриваемым рискам в ИСС «База ЧС».</w:t>
      </w:r>
    </w:p>
    <w:p w:rsidR="00AA39CF" w:rsidRPr="009B1858" w:rsidRDefault="00AA39CF" w:rsidP="00601814">
      <w:pPr>
        <w:spacing w:line="372" w:lineRule="auto"/>
        <w:ind w:firstLine="851"/>
        <w:jc w:val="both"/>
        <w:rPr>
          <w:b/>
          <w:bCs/>
          <w:sz w:val="28"/>
          <w:szCs w:val="28"/>
        </w:rPr>
      </w:pPr>
      <w:r w:rsidRPr="009B1858">
        <w:rPr>
          <w:b/>
          <w:bCs/>
          <w:sz w:val="28"/>
          <w:szCs w:val="28"/>
        </w:rPr>
        <w:t xml:space="preserve">«Неудовлетворительно» </w:t>
      </w:r>
    </w:p>
    <w:p w:rsidR="009B1858" w:rsidRPr="009B1858" w:rsidRDefault="009B1858" w:rsidP="00601814">
      <w:pPr>
        <w:spacing w:line="372" w:lineRule="auto"/>
        <w:ind w:firstLine="851"/>
        <w:jc w:val="both"/>
        <w:rPr>
          <w:sz w:val="28"/>
          <w:szCs w:val="28"/>
        </w:rPr>
      </w:pPr>
      <w:r w:rsidRPr="009B1858">
        <w:rPr>
          <w:sz w:val="28"/>
          <w:szCs w:val="28"/>
        </w:rPr>
        <w:t xml:space="preserve">1. Полное несоответствие по оформлению </w:t>
      </w:r>
      <w:r w:rsidR="00335EE9">
        <w:rPr>
          <w:sz w:val="28"/>
          <w:szCs w:val="28"/>
        </w:rPr>
        <w:t>П</w:t>
      </w:r>
      <w:r w:rsidRPr="009B1858">
        <w:rPr>
          <w:sz w:val="28"/>
          <w:szCs w:val="28"/>
        </w:rPr>
        <w:t>аспорта.</w:t>
      </w:r>
    </w:p>
    <w:p w:rsidR="009B1858" w:rsidRPr="009B1858" w:rsidRDefault="009B1858" w:rsidP="00601814">
      <w:pPr>
        <w:spacing w:line="372" w:lineRule="auto"/>
        <w:ind w:firstLine="851"/>
        <w:jc w:val="both"/>
        <w:rPr>
          <w:sz w:val="28"/>
          <w:szCs w:val="28"/>
        </w:rPr>
      </w:pPr>
      <w:r w:rsidRPr="009B1858">
        <w:rPr>
          <w:sz w:val="28"/>
          <w:szCs w:val="28"/>
        </w:rPr>
        <w:t>2. Общая информация относительно территории (объекта) неактуальна или представлена не в полном объеме.</w:t>
      </w:r>
    </w:p>
    <w:p w:rsidR="009B1858" w:rsidRPr="009B1858" w:rsidRDefault="009B1858" w:rsidP="00601814">
      <w:pPr>
        <w:keepNext/>
        <w:keepLines/>
        <w:spacing w:line="372" w:lineRule="auto"/>
        <w:ind w:firstLine="851"/>
        <w:jc w:val="both"/>
        <w:rPr>
          <w:sz w:val="28"/>
          <w:szCs w:val="28"/>
        </w:rPr>
      </w:pPr>
      <w:r w:rsidRPr="009B1858">
        <w:rPr>
          <w:sz w:val="28"/>
          <w:szCs w:val="28"/>
        </w:rPr>
        <w:t xml:space="preserve">3. Не соответствие информации, отраженной в </w:t>
      </w:r>
      <w:r w:rsidR="00335EE9">
        <w:rPr>
          <w:sz w:val="28"/>
          <w:szCs w:val="28"/>
        </w:rPr>
        <w:t>П</w:t>
      </w:r>
      <w:r w:rsidRPr="009B1858">
        <w:rPr>
          <w:sz w:val="28"/>
          <w:szCs w:val="28"/>
        </w:rPr>
        <w:t>аспортах (обстановка по наихудшему сценарию развития), с фактической обстановкой (реально возникшей обстановкой), представленной в информационном донесении (пояснительной записке).</w:t>
      </w:r>
    </w:p>
    <w:p w:rsidR="009B1858" w:rsidRPr="009B1858" w:rsidRDefault="009B1858" w:rsidP="00601814">
      <w:pPr>
        <w:spacing w:line="372" w:lineRule="auto"/>
        <w:ind w:firstLine="851"/>
        <w:jc w:val="both"/>
        <w:rPr>
          <w:sz w:val="28"/>
          <w:szCs w:val="28"/>
        </w:rPr>
      </w:pPr>
      <w:r w:rsidRPr="009B1858">
        <w:rPr>
          <w:sz w:val="28"/>
          <w:szCs w:val="28"/>
        </w:rPr>
        <w:t>4. Перечень рисков не соответствует специфике территории.</w:t>
      </w:r>
    </w:p>
    <w:p w:rsidR="009B1858" w:rsidRPr="009B1858" w:rsidRDefault="009B1858" w:rsidP="00601814">
      <w:pPr>
        <w:spacing w:line="372" w:lineRule="auto"/>
        <w:ind w:firstLine="851"/>
        <w:jc w:val="both"/>
        <w:rPr>
          <w:sz w:val="28"/>
          <w:szCs w:val="28"/>
        </w:rPr>
      </w:pPr>
      <w:r w:rsidRPr="009B1858">
        <w:rPr>
          <w:sz w:val="28"/>
          <w:szCs w:val="28"/>
        </w:rPr>
        <w:t>5. Пропущены тематические слои возможных рисков на топографической основе.</w:t>
      </w:r>
    </w:p>
    <w:p w:rsidR="009B1858" w:rsidRPr="009B1858" w:rsidRDefault="009B1858" w:rsidP="00601814">
      <w:pPr>
        <w:spacing w:line="372" w:lineRule="auto"/>
        <w:ind w:firstLine="851"/>
        <w:jc w:val="both"/>
        <w:rPr>
          <w:sz w:val="28"/>
          <w:szCs w:val="28"/>
        </w:rPr>
      </w:pPr>
      <w:r w:rsidRPr="009B1858">
        <w:rPr>
          <w:sz w:val="28"/>
          <w:szCs w:val="28"/>
        </w:rPr>
        <w:t>6. Низкая штабная культура в представленном документе.</w:t>
      </w:r>
    </w:p>
    <w:p w:rsidR="009B1858" w:rsidRPr="009B1858" w:rsidRDefault="009B1858" w:rsidP="00601814">
      <w:pPr>
        <w:keepNext/>
        <w:keepLines/>
        <w:spacing w:line="372" w:lineRule="auto"/>
        <w:ind w:firstLine="851"/>
        <w:jc w:val="both"/>
        <w:rPr>
          <w:sz w:val="28"/>
          <w:szCs w:val="28"/>
        </w:rPr>
      </w:pPr>
      <w:r w:rsidRPr="009B1858">
        <w:rPr>
          <w:sz w:val="28"/>
          <w:szCs w:val="28"/>
        </w:rPr>
        <w:t>7. Использована картографическая основа низкой детализации, не соответствующая  масштабу рассматриваемой территории.</w:t>
      </w:r>
    </w:p>
    <w:p w:rsidR="009B1858" w:rsidRDefault="009B1858" w:rsidP="00601814">
      <w:pPr>
        <w:keepNext/>
        <w:keepLines/>
        <w:spacing w:line="372" w:lineRule="auto"/>
        <w:ind w:firstLine="851"/>
        <w:jc w:val="both"/>
        <w:rPr>
          <w:sz w:val="28"/>
          <w:szCs w:val="28"/>
        </w:rPr>
      </w:pPr>
      <w:r w:rsidRPr="009B1858">
        <w:rPr>
          <w:sz w:val="28"/>
          <w:szCs w:val="28"/>
        </w:rPr>
        <w:t>8. Информация по рискам возникновения ЧС и происшествий, характерных для данной территории</w:t>
      </w:r>
      <w:r w:rsidR="00170EBF">
        <w:rPr>
          <w:sz w:val="28"/>
          <w:szCs w:val="28"/>
        </w:rPr>
        <w:t>,</w:t>
      </w:r>
      <w:r w:rsidRPr="009B1858">
        <w:rPr>
          <w:sz w:val="28"/>
          <w:szCs w:val="28"/>
        </w:rPr>
        <w:t xml:space="preserve"> в полном объеме не представлена.</w:t>
      </w:r>
    </w:p>
    <w:p w:rsidR="00BC3B3E" w:rsidRPr="009B1858" w:rsidRDefault="00BC3B3E" w:rsidP="00601814">
      <w:pPr>
        <w:spacing w:line="372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Информация,  представленная в </w:t>
      </w:r>
      <w:r w:rsidR="00335EE9">
        <w:rPr>
          <w:sz w:val="28"/>
          <w:szCs w:val="28"/>
        </w:rPr>
        <w:t>П</w:t>
      </w:r>
      <w:r>
        <w:rPr>
          <w:sz w:val="28"/>
          <w:szCs w:val="28"/>
        </w:rPr>
        <w:t>аспорте</w:t>
      </w:r>
      <w:r w:rsidR="00170EBF">
        <w:rPr>
          <w:sz w:val="28"/>
          <w:szCs w:val="28"/>
        </w:rPr>
        <w:t>,</w:t>
      </w:r>
      <w:r>
        <w:rPr>
          <w:sz w:val="28"/>
          <w:szCs w:val="28"/>
        </w:rPr>
        <w:t xml:space="preserve"> не соответствует сведениям по рассматриваемым рискам в ИСС «База ЧС».</w:t>
      </w:r>
    </w:p>
    <w:p w:rsidR="009B1858" w:rsidRPr="009B1858" w:rsidRDefault="00BC3B3E" w:rsidP="00601814">
      <w:pPr>
        <w:spacing w:line="372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9B1858" w:rsidRPr="009B1858">
        <w:rPr>
          <w:sz w:val="28"/>
          <w:szCs w:val="28"/>
        </w:rPr>
        <w:t xml:space="preserve">. Определенный риск в </w:t>
      </w:r>
      <w:r w:rsidR="00335EE9">
        <w:rPr>
          <w:sz w:val="28"/>
          <w:szCs w:val="28"/>
        </w:rPr>
        <w:t>П</w:t>
      </w:r>
      <w:r w:rsidR="009B1858" w:rsidRPr="009B1858">
        <w:rPr>
          <w:sz w:val="28"/>
          <w:szCs w:val="28"/>
        </w:rPr>
        <w:t>аспорте не рассмотрен.</w:t>
      </w:r>
    </w:p>
    <w:p w:rsidR="009B1858" w:rsidRPr="009B1858" w:rsidRDefault="009B1858" w:rsidP="00601814">
      <w:pPr>
        <w:spacing w:line="372" w:lineRule="auto"/>
        <w:ind w:firstLine="851"/>
        <w:jc w:val="both"/>
        <w:rPr>
          <w:sz w:val="28"/>
          <w:szCs w:val="28"/>
        </w:rPr>
      </w:pPr>
      <w:r w:rsidRPr="009B1858">
        <w:rPr>
          <w:sz w:val="28"/>
          <w:szCs w:val="28"/>
        </w:rPr>
        <w:t>1</w:t>
      </w:r>
      <w:r w:rsidR="00BC3B3E">
        <w:rPr>
          <w:sz w:val="28"/>
          <w:szCs w:val="28"/>
        </w:rPr>
        <w:t>1</w:t>
      </w:r>
      <w:r w:rsidRPr="009B1858">
        <w:rPr>
          <w:sz w:val="28"/>
          <w:szCs w:val="28"/>
        </w:rPr>
        <w:t xml:space="preserve">. </w:t>
      </w:r>
      <w:r w:rsidR="00335EE9">
        <w:rPr>
          <w:sz w:val="28"/>
          <w:szCs w:val="28"/>
        </w:rPr>
        <w:t>П</w:t>
      </w:r>
      <w:r w:rsidRPr="009B1858">
        <w:rPr>
          <w:sz w:val="28"/>
          <w:szCs w:val="28"/>
        </w:rPr>
        <w:t>аспорт не имеет практической ценности.</w:t>
      </w:r>
    </w:p>
    <w:p w:rsidR="00AA39CF" w:rsidRPr="009B1858" w:rsidRDefault="00AA39CF" w:rsidP="00601814">
      <w:pPr>
        <w:spacing w:line="372" w:lineRule="auto"/>
        <w:ind w:firstLine="851"/>
        <w:jc w:val="both"/>
        <w:rPr>
          <w:sz w:val="28"/>
          <w:szCs w:val="28"/>
        </w:rPr>
      </w:pPr>
      <w:r w:rsidRPr="009B1858">
        <w:rPr>
          <w:sz w:val="28"/>
          <w:szCs w:val="28"/>
        </w:rPr>
        <w:t xml:space="preserve">При оценке качества </w:t>
      </w:r>
      <w:r w:rsidR="00335EE9">
        <w:rPr>
          <w:sz w:val="28"/>
          <w:szCs w:val="28"/>
        </w:rPr>
        <w:t>П</w:t>
      </w:r>
      <w:r w:rsidRPr="009B1858">
        <w:rPr>
          <w:sz w:val="28"/>
          <w:szCs w:val="28"/>
        </w:rPr>
        <w:t>аспортов учитываются особенности отработки паспортов, изложенные в разделе IV.</w:t>
      </w:r>
    </w:p>
    <w:p w:rsidR="00AA39CF" w:rsidRPr="006E69A3" w:rsidRDefault="00AA39CF" w:rsidP="00601814">
      <w:pPr>
        <w:spacing w:line="372" w:lineRule="auto"/>
        <w:ind w:firstLine="851"/>
        <w:jc w:val="both"/>
        <w:rPr>
          <w:sz w:val="28"/>
          <w:szCs w:val="28"/>
        </w:rPr>
      </w:pPr>
      <w:r w:rsidRPr="009B1858">
        <w:rPr>
          <w:b/>
          <w:bCs/>
          <w:sz w:val="28"/>
          <w:szCs w:val="28"/>
          <w:u w:val="single"/>
        </w:rPr>
        <w:t>После определения качественного и количественного показателей</w:t>
      </w:r>
      <w:r w:rsidRPr="006E69A3">
        <w:rPr>
          <w:sz w:val="28"/>
          <w:szCs w:val="28"/>
        </w:rPr>
        <w:t xml:space="preserve"> выставляется </w:t>
      </w:r>
      <w:r w:rsidRPr="006E69A3">
        <w:rPr>
          <w:b/>
          <w:bCs/>
          <w:sz w:val="28"/>
          <w:szCs w:val="28"/>
          <w:u w:val="single"/>
        </w:rPr>
        <w:t>общая оценка</w:t>
      </w:r>
      <w:r w:rsidRPr="006E69A3">
        <w:rPr>
          <w:sz w:val="28"/>
          <w:szCs w:val="28"/>
        </w:rPr>
        <w:t>:</w:t>
      </w:r>
    </w:p>
    <w:p w:rsidR="00AA39CF" w:rsidRPr="006E69A3" w:rsidRDefault="00AA39CF" w:rsidP="00601814">
      <w:pPr>
        <w:spacing w:line="372" w:lineRule="auto"/>
        <w:ind w:firstLine="851"/>
        <w:jc w:val="both"/>
        <w:rPr>
          <w:sz w:val="28"/>
          <w:szCs w:val="28"/>
        </w:rPr>
      </w:pPr>
      <w:r w:rsidRPr="006E69A3">
        <w:rPr>
          <w:sz w:val="28"/>
          <w:szCs w:val="28"/>
        </w:rPr>
        <w:lastRenderedPageBreak/>
        <w:t>Оценка «</w:t>
      </w:r>
      <w:r w:rsidRPr="006E69A3">
        <w:rPr>
          <w:b/>
          <w:bCs/>
          <w:sz w:val="28"/>
          <w:szCs w:val="28"/>
        </w:rPr>
        <w:t>удовлетворительно</w:t>
      </w:r>
      <w:r w:rsidRPr="006E69A3">
        <w:rPr>
          <w:sz w:val="28"/>
          <w:szCs w:val="28"/>
        </w:rPr>
        <w:t>» выставляется при оценке за количество «</w:t>
      </w:r>
      <w:r w:rsidRPr="006E69A3">
        <w:rPr>
          <w:sz w:val="28"/>
          <w:szCs w:val="28"/>
          <w:u w:val="single"/>
        </w:rPr>
        <w:t>выполнено</w:t>
      </w:r>
      <w:r w:rsidRPr="006E69A3">
        <w:rPr>
          <w:sz w:val="28"/>
          <w:szCs w:val="28"/>
        </w:rPr>
        <w:t>» и оценке за качество «</w:t>
      </w:r>
      <w:r w:rsidRPr="006E69A3">
        <w:rPr>
          <w:sz w:val="28"/>
          <w:szCs w:val="28"/>
          <w:u w:val="single"/>
        </w:rPr>
        <w:t>удовлетворительно</w:t>
      </w:r>
      <w:r w:rsidRPr="006E69A3">
        <w:rPr>
          <w:sz w:val="28"/>
          <w:szCs w:val="28"/>
        </w:rPr>
        <w:t xml:space="preserve">» </w:t>
      </w:r>
      <w:r w:rsidR="00360EB6">
        <w:rPr>
          <w:sz w:val="28"/>
          <w:szCs w:val="28"/>
        </w:rPr>
        <w:t>за каждый из проверенных разделов.</w:t>
      </w:r>
    </w:p>
    <w:p w:rsidR="00360EB6" w:rsidRPr="006E69A3" w:rsidRDefault="00AA39CF" w:rsidP="00601814">
      <w:pPr>
        <w:spacing w:line="372" w:lineRule="auto"/>
        <w:ind w:firstLine="851"/>
        <w:jc w:val="both"/>
        <w:rPr>
          <w:sz w:val="28"/>
          <w:szCs w:val="28"/>
        </w:rPr>
      </w:pPr>
      <w:r w:rsidRPr="006E69A3">
        <w:rPr>
          <w:sz w:val="28"/>
          <w:szCs w:val="28"/>
        </w:rPr>
        <w:t>Оценка «</w:t>
      </w:r>
      <w:r w:rsidRPr="006E69A3">
        <w:rPr>
          <w:b/>
          <w:bCs/>
          <w:sz w:val="28"/>
          <w:szCs w:val="28"/>
          <w:u w:val="single"/>
        </w:rPr>
        <w:t>неудовлетворительно</w:t>
      </w:r>
      <w:r w:rsidRPr="006E69A3">
        <w:rPr>
          <w:sz w:val="28"/>
          <w:szCs w:val="28"/>
        </w:rPr>
        <w:t>» выставляется при оценке за количество «</w:t>
      </w:r>
      <w:r w:rsidRPr="006E69A3">
        <w:rPr>
          <w:sz w:val="28"/>
          <w:szCs w:val="28"/>
          <w:u w:val="single"/>
        </w:rPr>
        <w:t>не выполнено</w:t>
      </w:r>
      <w:r w:rsidRPr="006E69A3">
        <w:rPr>
          <w:sz w:val="28"/>
          <w:szCs w:val="28"/>
        </w:rPr>
        <w:t xml:space="preserve">» </w:t>
      </w:r>
      <w:r w:rsidR="00BC3B3E">
        <w:rPr>
          <w:sz w:val="28"/>
          <w:szCs w:val="28"/>
        </w:rPr>
        <w:t>или</w:t>
      </w:r>
      <w:r w:rsidR="00360EB6" w:rsidRPr="006E69A3">
        <w:rPr>
          <w:sz w:val="28"/>
          <w:szCs w:val="28"/>
        </w:rPr>
        <w:t xml:space="preserve"> оценке за качество «</w:t>
      </w:r>
      <w:r w:rsidR="00360EB6" w:rsidRPr="00360EB6">
        <w:rPr>
          <w:sz w:val="28"/>
          <w:szCs w:val="28"/>
          <w:u w:val="single"/>
        </w:rPr>
        <w:t>не</w:t>
      </w:r>
      <w:r w:rsidR="00360EB6" w:rsidRPr="006E69A3">
        <w:rPr>
          <w:sz w:val="28"/>
          <w:szCs w:val="28"/>
          <w:u w:val="single"/>
        </w:rPr>
        <w:t>удовлетворительно</w:t>
      </w:r>
      <w:r w:rsidR="00360EB6" w:rsidRPr="006E69A3">
        <w:rPr>
          <w:sz w:val="28"/>
          <w:szCs w:val="28"/>
        </w:rPr>
        <w:t xml:space="preserve">» </w:t>
      </w:r>
      <w:r w:rsidR="00BC3B3E">
        <w:rPr>
          <w:sz w:val="28"/>
          <w:szCs w:val="28"/>
        </w:rPr>
        <w:t xml:space="preserve">хотя бы за один из разделов </w:t>
      </w:r>
      <w:r w:rsidR="00335EE9">
        <w:rPr>
          <w:sz w:val="28"/>
          <w:szCs w:val="28"/>
        </w:rPr>
        <w:t>П</w:t>
      </w:r>
      <w:r w:rsidR="00BC3B3E">
        <w:rPr>
          <w:sz w:val="28"/>
          <w:szCs w:val="28"/>
        </w:rPr>
        <w:t>аспорта</w:t>
      </w:r>
      <w:r w:rsidR="00360EB6">
        <w:rPr>
          <w:sz w:val="28"/>
          <w:szCs w:val="28"/>
        </w:rPr>
        <w:t>.</w:t>
      </w:r>
    </w:p>
    <w:p w:rsidR="00AA39CF" w:rsidRPr="006E69A3" w:rsidRDefault="00AA39CF" w:rsidP="00601814">
      <w:pPr>
        <w:spacing w:line="372" w:lineRule="auto"/>
        <w:ind w:firstLine="851"/>
        <w:jc w:val="both"/>
        <w:rPr>
          <w:b/>
          <w:bCs/>
          <w:sz w:val="28"/>
          <w:szCs w:val="28"/>
        </w:rPr>
      </w:pPr>
      <w:r w:rsidRPr="006E69A3">
        <w:rPr>
          <w:b/>
          <w:bCs/>
          <w:sz w:val="28"/>
          <w:szCs w:val="28"/>
          <w:u w:val="single"/>
        </w:rPr>
        <w:t>Оценка качества устранения недостатков</w:t>
      </w:r>
    </w:p>
    <w:p w:rsidR="009A23F9" w:rsidRDefault="009B1858" w:rsidP="00601814">
      <w:pPr>
        <w:spacing w:line="372" w:lineRule="auto"/>
        <w:ind w:firstLine="851"/>
        <w:jc w:val="both"/>
        <w:rPr>
          <w:sz w:val="28"/>
          <w:szCs w:val="28"/>
        </w:rPr>
      </w:pPr>
      <w:r w:rsidRPr="009B1858">
        <w:rPr>
          <w:sz w:val="28"/>
          <w:szCs w:val="28"/>
        </w:rPr>
        <w:t xml:space="preserve">Недостатки в </w:t>
      </w:r>
      <w:r w:rsidR="001D6930">
        <w:rPr>
          <w:sz w:val="28"/>
          <w:szCs w:val="28"/>
        </w:rPr>
        <w:t>П</w:t>
      </w:r>
      <w:r w:rsidRPr="009B1858">
        <w:rPr>
          <w:sz w:val="28"/>
          <w:szCs w:val="28"/>
        </w:rPr>
        <w:t>аспорте считаются устраненными, когда откорректированы все разделы (риски), по которым имелись замечания. В противном случае паспорт считается не откорректированным.</w:t>
      </w:r>
    </w:p>
    <w:p w:rsidR="00C93022" w:rsidRDefault="009A23F9" w:rsidP="009F4246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bookmarkStart w:id="27" w:name="_Toc341690376"/>
      <w:bookmarkStart w:id="28" w:name="_Toc341690387"/>
    </w:p>
    <w:p w:rsidR="00C93022" w:rsidRPr="009A23F9" w:rsidRDefault="009A23F9" w:rsidP="00C93022">
      <w:pPr>
        <w:spacing w:line="360" w:lineRule="auto"/>
        <w:jc w:val="center"/>
        <w:outlineLvl w:val="1"/>
        <w:rPr>
          <w:b/>
          <w:bCs/>
          <w:sz w:val="28"/>
          <w:szCs w:val="28"/>
        </w:rPr>
      </w:pPr>
      <w:bookmarkStart w:id="29" w:name="_Toc432598909"/>
      <w:r w:rsidRPr="009A23F9">
        <w:rPr>
          <w:rFonts w:eastAsiaTheme="minorEastAsia" w:hint="eastAsia"/>
          <w:b/>
          <w:bCs/>
          <w:sz w:val="28"/>
          <w:szCs w:val="28"/>
          <w:lang w:eastAsia="ja-JP"/>
        </w:rPr>
        <w:lastRenderedPageBreak/>
        <w:t>IX</w:t>
      </w:r>
      <w:r w:rsidR="00C93022" w:rsidRPr="009A23F9">
        <w:rPr>
          <w:b/>
          <w:bCs/>
          <w:sz w:val="28"/>
          <w:szCs w:val="28"/>
        </w:rPr>
        <w:t>. Организация подготовки должностных лиц РСЧС</w:t>
      </w:r>
      <w:bookmarkEnd w:id="29"/>
    </w:p>
    <w:p w:rsidR="00C93022" w:rsidRPr="009D2EEA" w:rsidRDefault="00C93022" w:rsidP="00C93022">
      <w:pPr>
        <w:pStyle w:val="af6"/>
        <w:spacing w:after="0"/>
        <w:rPr>
          <w:rFonts w:ascii="Times New Roman" w:hAnsi="Times New Roman"/>
          <w:b/>
          <w:bCs/>
          <w:sz w:val="28"/>
          <w:szCs w:val="28"/>
        </w:rPr>
      </w:pPr>
      <w:bookmarkStart w:id="30" w:name="_Toc432598910"/>
      <w:r w:rsidRPr="009A23F9">
        <w:rPr>
          <w:rFonts w:ascii="Times New Roman" w:hAnsi="Times New Roman"/>
          <w:b/>
          <w:bCs/>
          <w:sz w:val="28"/>
          <w:szCs w:val="28"/>
        </w:rPr>
        <w:t xml:space="preserve">к работе с </w:t>
      </w:r>
      <w:r w:rsidRPr="009D2EEA">
        <w:rPr>
          <w:rFonts w:ascii="Times New Roman" w:hAnsi="Times New Roman"/>
          <w:b/>
          <w:bCs/>
          <w:sz w:val="28"/>
          <w:szCs w:val="28"/>
        </w:rPr>
        <w:t>электронными паспортами территорий (объектов)</w:t>
      </w:r>
      <w:bookmarkEnd w:id="30"/>
    </w:p>
    <w:p w:rsidR="00C93022" w:rsidRPr="009D2EEA" w:rsidRDefault="00C93022" w:rsidP="00C93022"/>
    <w:p w:rsidR="00C93022" w:rsidRPr="00C103FB" w:rsidRDefault="00C93022" w:rsidP="00C93022">
      <w:pPr>
        <w:spacing w:line="360" w:lineRule="auto"/>
        <w:ind w:firstLine="709"/>
        <w:jc w:val="both"/>
        <w:rPr>
          <w:sz w:val="28"/>
          <w:szCs w:val="28"/>
        </w:rPr>
      </w:pPr>
      <w:r w:rsidRPr="00C103FB">
        <w:rPr>
          <w:sz w:val="28"/>
          <w:szCs w:val="28"/>
        </w:rPr>
        <w:t xml:space="preserve">Развитие </w:t>
      </w:r>
      <w:r w:rsidR="001D6930">
        <w:rPr>
          <w:sz w:val="28"/>
          <w:szCs w:val="28"/>
        </w:rPr>
        <w:t>П</w:t>
      </w:r>
      <w:r w:rsidRPr="00C103FB">
        <w:rPr>
          <w:sz w:val="28"/>
          <w:szCs w:val="28"/>
        </w:rPr>
        <w:t xml:space="preserve">аспортов </w:t>
      </w:r>
      <w:r>
        <w:rPr>
          <w:sz w:val="28"/>
          <w:szCs w:val="28"/>
        </w:rPr>
        <w:t>невозможно без проведения подготовки должностных лиц РСЧС, привлекаемых к работе с данным информационным ресурсом.</w:t>
      </w:r>
    </w:p>
    <w:p w:rsidR="00C93022" w:rsidRPr="009D2EEA" w:rsidRDefault="00C93022" w:rsidP="00C93022">
      <w:pPr>
        <w:spacing w:line="360" w:lineRule="auto"/>
        <w:ind w:firstLine="709"/>
        <w:jc w:val="both"/>
        <w:rPr>
          <w:sz w:val="28"/>
          <w:szCs w:val="28"/>
        </w:rPr>
      </w:pPr>
      <w:r w:rsidRPr="009D2EEA">
        <w:rPr>
          <w:b/>
          <w:bCs/>
          <w:sz w:val="28"/>
          <w:szCs w:val="28"/>
        </w:rPr>
        <w:t xml:space="preserve">Под организацией подготовки должностных лиц РСЧС к работе с </w:t>
      </w:r>
      <w:r w:rsidR="001D6930">
        <w:rPr>
          <w:b/>
          <w:bCs/>
          <w:sz w:val="28"/>
          <w:szCs w:val="28"/>
        </w:rPr>
        <w:t>П</w:t>
      </w:r>
      <w:r w:rsidRPr="009D2EEA">
        <w:rPr>
          <w:b/>
          <w:bCs/>
          <w:sz w:val="28"/>
          <w:szCs w:val="28"/>
        </w:rPr>
        <w:t xml:space="preserve">аспортами понимается </w:t>
      </w:r>
      <w:r w:rsidRPr="009D2EEA">
        <w:rPr>
          <w:sz w:val="28"/>
          <w:szCs w:val="28"/>
        </w:rPr>
        <w:t xml:space="preserve">совершенствование знаний, умений и навыков обучаемых лиц по работе с </w:t>
      </w:r>
      <w:r w:rsidR="001D6930">
        <w:rPr>
          <w:sz w:val="28"/>
          <w:szCs w:val="28"/>
        </w:rPr>
        <w:t>П</w:t>
      </w:r>
      <w:r w:rsidRPr="009D2EEA">
        <w:rPr>
          <w:sz w:val="28"/>
          <w:szCs w:val="28"/>
        </w:rPr>
        <w:t>аспортами (далее - подготовка).</w:t>
      </w:r>
    </w:p>
    <w:p w:rsidR="00C93022" w:rsidRPr="006E69A3" w:rsidRDefault="00C93022" w:rsidP="00C93022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6E69A3">
        <w:rPr>
          <w:sz w:val="28"/>
          <w:szCs w:val="28"/>
        </w:rPr>
        <w:t xml:space="preserve">В системе РСЧС задача по подготовке специалистов </w:t>
      </w:r>
      <w:r w:rsidR="00BF11D1">
        <w:rPr>
          <w:sz w:val="28"/>
          <w:szCs w:val="28"/>
        </w:rPr>
        <w:t>к</w:t>
      </w:r>
      <w:r w:rsidRPr="006E69A3">
        <w:rPr>
          <w:sz w:val="28"/>
          <w:szCs w:val="28"/>
        </w:rPr>
        <w:t xml:space="preserve"> работе с </w:t>
      </w:r>
      <w:r w:rsidR="001D6930">
        <w:rPr>
          <w:sz w:val="28"/>
          <w:szCs w:val="28"/>
        </w:rPr>
        <w:t>П</w:t>
      </w:r>
      <w:r w:rsidRPr="006E69A3">
        <w:rPr>
          <w:sz w:val="28"/>
          <w:szCs w:val="28"/>
        </w:rPr>
        <w:t>аспортами возложена на МЧС России</w:t>
      </w:r>
      <w:r>
        <w:rPr>
          <w:sz w:val="28"/>
          <w:szCs w:val="28"/>
        </w:rPr>
        <w:t>.</w:t>
      </w:r>
    </w:p>
    <w:p w:rsidR="00C93022" w:rsidRPr="009D2EEA" w:rsidRDefault="00C93022" w:rsidP="00C93022">
      <w:pPr>
        <w:spacing w:line="360" w:lineRule="auto"/>
        <w:ind w:firstLine="709"/>
        <w:rPr>
          <w:b/>
          <w:bCs/>
          <w:sz w:val="28"/>
          <w:szCs w:val="28"/>
        </w:rPr>
      </w:pPr>
      <w:r w:rsidRPr="009D2EEA">
        <w:rPr>
          <w:b/>
          <w:bCs/>
          <w:sz w:val="28"/>
          <w:szCs w:val="28"/>
        </w:rPr>
        <w:t>Подготовку проходят:</w:t>
      </w:r>
    </w:p>
    <w:p w:rsidR="00C93022" w:rsidRPr="009D2EEA" w:rsidRDefault="00C93022" w:rsidP="00C93022">
      <w:pPr>
        <w:spacing w:line="360" w:lineRule="auto"/>
        <w:ind w:firstLine="709"/>
        <w:jc w:val="both"/>
        <w:rPr>
          <w:sz w:val="28"/>
          <w:szCs w:val="28"/>
        </w:rPr>
      </w:pPr>
      <w:r w:rsidRPr="009D2EEA">
        <w:rPr>
          <w:sz w:val="28"/>
          <w:szCs w:val="28"/>
        </w:rPr>
        <w:t xml:space="preserve">а) должностные лица ОДС </w:t>
      </w:r>
      <w:r w:rsidR="00A725F1">
        <w:rPr>
          <w:sz w:val="28"/>
          <w:szCs w:val="28"/>
        </w:rPr>
        <w:t>НЦУКС</w:t>
      </w:r>
      <w:r w:rsidRPr="009D2EEA">
        <w:rPr>
          <w:sz w:val="28"/>
          <w:szCs w:val="28"/>
        </w:rPr>
        <w:t xml:space="preserve"> и ЦУКС территориальных органов </w:t>
      </w:r>
      <w:r w:rsidR="00424FFC">
        <w:rPr>
          <w:sz w:val="28"/>
          <w:szCs w:val="28"/>
        </w:rPr>
        <w:br/>
      </w:r>
      <w:r w:rsidRPr="009D2EEA">
        <w:rPr>
          <w:sz w:val="28"/>
          <w:szCs w:val="28"/>
        </w:rPr>
        <w:t>МЧС России</w:t>
      </w:r>
      <w:r>
        <w:rPr>
          <w:sz w:val="28"/>
          <w:szCs w:val="28"/>
        </w:rPr>
        <w:t xml:space="preserve"> (в рамках профессиональной подготовки)</w:t>
      </w:r>
      <w:r w:rsidRPr="009D2EEA">
        <w:rPr>
          <w:sz w:val="28"/>
          <w:szCs w:val="28"/>
        </w:rPr>
        <w:t>;</w:t>
      </w:r>
    </w:p>
    <w:p w:rsidR="00C93022" w:rsidRPr="009D2EEA" w:rsidRDefault="00C93022" w:rsidP="00C93022">
      <w:pPr>
        <w:spacing w:line="360" w:lineRule="auto"/>
        <w:ind w:firstLine="709"/>
        <w:jc w:val="both"/>
        <w:rPr>
          <w:sz w:val="28"/>
          <w:szCs w:val="28"/>
        </w:rPr>
      </w:pPr>
      <w:r w:rsidRPr="009D2EEA">
        <w:rPr>
          <w:sz w:val="28"/>
          <w:szCs w:val="28"/>
        </w:rPr>
        <w:t>б) должностные лица структурных подразделений территориальных органов МЧС России</w:t>
      </w:r>
      <w:r>
        <w:rPr>
          <w:sz w:val="28"/>
          <w:szCs w:val="28"/>
        </w:rPr>
        <w:t xml:space="preserve"> (в рамках профессиональной подготовки)</w:t>
      </w:r>
      <w:r w:rsidRPr="009D2EEA">
        <w:rPr>
          <w:sz w:val="28"/>
          <w:szCs w:val="28"/>
        </w:rPr>
        <w:t>;</w:t>
      </w:r>
    </w:p>
    <w:p w:rsidR="00C93022" w:rsidRPr="009D2EEA" w:rsidRDefault="00C93022" w:rsidP="00C93022">
      <w:pPr>
        <w:spacing w:line="360" w:lineRule="auto"/>
        <w:ind w:firstLine="709"/>
        <w:jc w:val="both"/>
        <w:rPr>
          <w:sz w:val="28"/>
          <w:szCs w:val="28"/>
        </w:rPr>
      </w:pPr>
      <w:r w:rsidRPr="009D2EEA">
        <w:rPr>
          <w:sz w:val="28"/>
          <w:szCs w:val="28"/>
        </w:rPr>
        <w:t xml:space="preserve">в) должностные лица ОПУ РСЧС, а также ФОИВ, </w:t>
      </w:r>
      <w:r w:rsidR="00BF11D1">
        <w:rPr>
          <w:sz w:val="28"/>
          <w:szCs w:val="28"/>
        </w:rPr>
        <w:t xml:space="preserve">ОИВ </w:t>
      </w:r>
      <w:r w:rsidRPr="009D2EEA">
        <w:rPr>
          <w:sz w:val="28"/>
          <w:szCs w:val="28"/>
        </w:rPr>
        <w:t xml:space="preserve">субъектов Российской Федерации, </w:t>
      </w:r>
      <w:r w:rsidR="00BF11D1">
        <w:rPr>
          <w:sz w:val="28"/>
          <w:szCs w:val="28"/>
        </w:rPr>
        <w:t>ОМСУ</w:t>
      </w:r>
      <w:r w:rsidRPr="009D2EEA">
        <w:rPr>
          <w:sz w:val="28"/>
          <w:szCs w:val="28"/>
        </w:rPr>
        <w:t xml:space="preserve"> и организаций</w:t>
      </w:r>
      <w:r w:rsidR="00424FFC">
        <w:rPr>
          <w:sz w:val="28"/>
          <w:szCs w:val="28"/>
        </w:rPr>
        <w:t xml:space="preserve"> </w:t>
      </w:r>
      <w:r w:rsidR="00CC10DC">
        <w:rPr>
          <w:sz w:val="28"/>
          <w:szCs w:val="28"/>
        </w:rPr>
        <w:t xml:space="preserve">(в рамках профессиональной подготовки) </w:t>
      </w:r>
      <w:r w:rsidR="00424FFC">
        <w:rPr>
          <w:sz w:val="28"/>
          <w:szCs w:val="28"/>
        </w:rPr>
        <w:t>в Институтах</w:t>
      </w:r>
      <w:r>
        <w:rPr>
          <w:sz w:val="28"/>
          <w:szCs w:val="28"/>
        </w:rPr>
        <w:t xml:space="preserve"> развития МЧС России</w:t>
      </w:r>
      <w:r w:rsidRPr="00E62E5B">
        <w:rPr>
          <w:sz w:val="28"/>
          <w:szCs w:val="28"/>
        </w:rPr>
        <w:t>, а также на базе учебно-методических центров по гражданской обороне и чрезвычайным ситуациям субъектов Российской Федерации</w:t>
      </w:r>
      <w:r w:rsidRPr="009D2EEA">
        <w:rPr>
          <w:sz w:val="28"/>
          <w:szCs w:val="28"/>
        </w:rPr>
        <w:t>;</w:t>
      </w:r>
    </w:p>
    <w:p w:rsidR="00C93022" w:rsidRPr="009D2EEA" w:rsidRDefault="00C93022" w:rsidP="00C93022">
      <w:pPr>
        <w:spacing w:line="360" w:lineRule="auto"/>
        <w:ind w:firstLine="709"/>
        <w:jc w:val="both"/>
        <w:rPr>
          <w:sz w:val="28"/>
          <w:szCs w:val="28"/>
        </w:rPr>
      </w:pPr>
      <w:r w:rsidRPr="009D2EEA">
        <w:rPr>
          <w:sz w:val="28"/>
          <w:szCs w:val="28"/>
        </w:rPr>
        <w:t xml:space="preserve">г) председатели комиссий по чрезвычайным ситуациям </w:t>
      </w:r>
      <w:r w:rsidR="00BF11D1">
        <w:rPr>
          <w:sz w:val="28"/>
          <w:szCs w:val="28"/>
        </w:rPr>
        <w:t>ОИВ</w:t>
      </w:r>
      <w:r w:rsidRPr="009D2EEA">
        <w:rPr>
          <w:sz w:val="28"/>
          <w:szCs w:val="28"/>
        </w:rPr>
        <w:t xml:space="preserve"> субъектов Российской Федерации, </w:t>
      </w:r>
      <w:r w:rsidR="00BF11D1">
        <w:rPr>
          <w:sz w:val="28"/>
          <w:szCs w:val="28"/>
        </w:rPr>
        <w:t>ОМСУ</w:t>
      </w:r>
      <w:r w:rsidRPr="009D2EEA">
        <w:rPr>
          <w:sz w:val="28"/>
          <w:szCs w:val="28"/>
        </w:rPr>
        <w:t xml:space="preserve"> и организаций (далее - председатели комиссий по чрезвычайным ситуациям)</w:t>
      </w:r>
      <w:r>
        <w:rPr>
          <w:sz w:val="28"/>
          <w:szCs w:val="28"/>
        </w:rPr>
        <w:t xml:space="preserve"> </w:t>
      </w:r>
      <w:r w:rsidR="00CC10DC">
        <w:rPr>
          <w:sz w:val="28"/>
          <w:szCs w:val="28"/>
        </w:rPr>
        <w:t xml:space="preserve">(в рамках профессиональной подготовки) </w:t>
      </w:r>
      <w:r>
        <w:rPr>
          <w:sz w:val="28"/>
          <w:szCs w:val="28"/>
        </w:rPr>
        <w:t>в Институт</w:t>
      </w:r>
      <w:r w:rsidR="00424FFC">
        <w:rPr>
          <w:sz w:val="28"/>
          <w:szCs w:val="28"/>
        </w:rPr>
        <w:t>ах развития МЧС России</w:t>
      </w:r>
      <w:r w:rsidRPr="009D2EEA">
        <w:rPr>
          <w:sz w:val="28"/>
          <w:szCs w:val="28"/>
        </w:rPr>
        <w:t>.</w:t>
      </w:r>
    </w:p>
    <w:p w:rsidR="00C93022" w:rsidRDefault="00C93022" w:rsidP="00C93022">
      <w:pPr>
        <w:spacing w:line="360" w:lineRule="auto"/>
        <w:ind w:firstLine="709"/>
        <w:jc w:val="both"/>
        <w:rPr>
          <w:color w:val="333333"/>
          <w:sz w:val="28"/>
          <w:szCs w:val="28"/>
        </w:rPr>
      </w:pPr>
      <w:r w:rsidRPr="004A3A58">
        <w:rPr>
          <w:color w:val="333333"/>
          <w:sz w:val="28"/>
          <w:szCs w:val="28"/>
        </w:rPr>
        <w:t>Качество</w:t>
      </w:r>
      <w:r w:rsidRPr="00B73015">
        <w:rPr>
          <w:color w:val="333333"/>
          <w:sz w:val="28"/>
          <w:szCs w:val="28"/>
        </w:rPr>
        <w:t xml:space="preserve"> подготовки специалистов обеспечивает эффективное </w:t>
      </w:r>
      <w:r w:rsidR="000E10EE">
        <w:rPr>
          <w:color w:val="333333"/>
          <w:sz w:val="28"/>
          <w:szCs w:val="28"/>
        </w:rPr>
        <w:t xml:space="preserve">практическое </w:t>
      </w:r>
      <w:r w:rsidRPr="00B73015">
        <w:rPr>
          <w:color w:val="333333"/>
          <w:sz w:val="28"/>
          <w:szCs w:val="28"/>
        </w:rPr>
        <w:t xml:space="preserve">применение </w:t>
      </w:r>
      <w:r w:rsidR="001D6930">
        <w:rPr>
          <w:color w:val="333333"/>
          <w:sz w:val="28"/>
          <w:szCs w:val="28"/>
        </w:rPr>
        <w:t>П</w:t>
      </w:r>
      <w:r>
        <w:rPr>
          <w:color w:val="333333"/>
          <w:sz w:val="28"/>
          <w:szCs w:val="28"/>
        </w:rPr>
        <w:t>аспортов при реагировании на ЧС (происшествие).</w:t>
      </w:r>
    </w:p>
    <w:p w:rsidR="0077573B" w:rsidRDefault="0077573B" w:rsidP="00AA39C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573B" w:rsidRDefault="0077573B" w:rsidP="00413D5B">
      <w:pPr>
        <w:spacing w:line="360" w:lineRule="auto"/>
        <w:ind w:firstLine="709"/>
        <w:jc w:val="both"/>
        <w:outlineLvl w:val="1"/>
        <w:rPr>
          <w:b/>
          <w:sz w:val="28"/>
          <w:szCs w:val="28"/>
        </w:rPr>
      </w:pPr>
      <w:r w:rsidRPr="0077573B">
        <w:rPr>
          <w:b/>
          <w:sz w:val="28"/>
          <w:szCs w:val="28"/>
        </w:rPr>
        <w:lastRenderedPageBreak/>
        <w:t>X. Перспективы развития электронных паспортов территорий (объектов)</w:t>
      </w:r>
    </w:p>
    <w:p w:rsidR="007C7B98" w:rsidRPr="00CF290C" w:rsidRDefault="007C7B98" w:rsidP="007C7B98">
      <w:pPr>
        <w:spacing w:line="360" w:lineRule="auto"/>
        <w:ind w:firstLine="709"/>
        <w:jc w:val="both"/>
        <w:rPr>
          <w:sz w:val="28"/>
          <w:szCs w:val="28"/>
        </w:rPr>
      </w:pPr>
      <w:r w:rsidRPr="00CF290C">
        <w:rPr>
          <w:sz w:val="28"/>
          <w:szCs w:val="28"/>
        </w:rPr>
        <w:t xml:space="preserve">В соответствии с долгосрочными перспективами развития системы </w:t>
      </w:r>
      <w:r w:rsidRPr="00CF290C">
        <w:rPr>
          <w:sz w:val="28"/>
          <w:szCs w:val="28"/>
        </w:rPr>
        <w:br/>
        <w:t>МЧС России (МЧС-2030) в основе её совершенствования лежит необходимость защиты человека и общества в изменяющемся мире от чрезвычайных ситуаций природного и техногенного характера. Основным направлением развития является комплексный подход к обеспечению безопасности жизнедеятельности населения. Система защиты населения и территорий от ЧС должна быть актуализирована в соответствии с реальными угрозами и возможными рисками с учётом региональной и локальной специфики. Требу</w:t>
      </w:r>
      <w:r w:rsidR="000E5A70">
        <w:rPr>
          <w:sz w:val="28"/>
          <w:szCs w:val="28"/>
        </w:rPr>
        <w:t xml:space="preserve">ется внедрение нового принципа - </w:t>
      </w:r>
      <w:r w:rsidRPr="00CF290C">
        <w:rPr>
          <w:sz w:val="28"/>
          <w:szCs w:val="28"/>
        </w:rPr>
        <w:t>переход</w:t>
      </w:r>
      <w:r w:rsidR="000E5A70">
        <w:rPr>
          <w:sz w:val="28"/>
          <w:szCs w:val="28"/>
        </w:rPr>
        <w:t>а</w:t>
      </w:r>
      <w:r w:rsidRPr="00CF290C">
        <w:rPr>
          <w:sz w:val="28"/>
          <w:szCs w:val="28"/>
        </w:rPr>
        <w:t xml:space="preserve"> от оперативного реагирования к управлению рисками, профилактике и предупреждению </w:t>
      </w:r>
      <w:r w:rsidR="000E5A70">
        <w:rPr>
          <w:sz w:val="28"/>
          <w:szCs w:val="28"/>
        </w:rPr>
        <w:t>чрезвычайных ситуаций</w:t>
      </w:r>
      <w:r w:rsidRPr="00CF290C">
        <w:rPr>
          <w:sz w:val="28"/>
          <w:szCs w:val="28"/>
        </w:rPr>
        <w:t>.</w:t>
      </w:r>
    </w:p>
    <w:p w:rsidR="007C7B98" w:rsidRPr="00CF290C" w:rsidRDefault="007C7B98" w:rsidP="007C7B98">
      <w:pPr>
        <w:spacing w:line="360" w:lineRule="auto"/>
        <w:ind w:firstLine="709"/>
        <w:jc w:val="both"/>
        <w:rPr>
          <w:sz w:val="28"/>
          <w:szCs w:val="28"/>
        </w:rPr>
      </w:pPr>
      <w:r w:rsidRPr="00CF290C">
        <w:rPr>
          <w:sz w:val="28"/>
          <w:szCs w:val="28"/>
        </w:rPr>
        <w:t>Для достижения поставленных целей МЧС России проводит мероприятия по модернизации системы РСЧС, развитию и совершенствованию систем реагирования и антикризисного управления, мониторинга и прогнозирования, информирования и оповещения населения.</w:t>
      </w:r>
    </w:p>
    <w:p w:rsidR="007C7B98" w:rsidRPr="00CF290C" w:rsidRDefault="007C7B98" w:rsidP="007C7B98">
      <w:pPr>
        <w:spacing w:line="360" w:lineRule="auto"/>
        <w:ind w:firstLine="709"/>
        <w:jc w:val="both"/>
        <w:rPr>
          <w:sz w:val="28"/>
          <w:szCs w:val="28"/>
        </w:rPr>
      </w:pPr>
      <w:r w:rsidRPr="00CF290C">
        <w:rPr>
          <w:sz w:val="28"/>
          <w:szCs w:val="28"/>
        </w:rPr>
        <w:t>Применяются новые подходы и технологии в решении во</w:t>
      </w:r>
      <w:r w:rsidR="000E5A70">
        <w:rPr>
          <w:sz w:val="28"/>
          <w:szCs w:val="28"/>
        </w:rPr>
        <w:t>просов безопасности, обеспечивающие формирование</w:t>
      </w:r>
      <w:r w:rsidRPr="00CF290C">
        <w:rPr>
          <w:sz w:val="28"/>
          <w:szCs w:val="28"/>
        </w:rPr>
        <w:t xml:space="preserve"> мощной системы защиты населения и территорий от чрезвычайных ситуаций природного и техногенного характера, иных опасностей и угроз.</w:t>
      </w:r>
    </w:p>
    <w:p w:rsidR="007C7B98" w:rsidRPr="00CF290C" w:rsidRDefault="007C7B98" w:rsidP="007C7B98">
      <w:pPr>
        <w:spacing w:line="360" w:lineRule="auto"/>
        <w:ind w:firstLine="709"/>
        <w:jc w:val="both"/>
        <w:rPr>
          <w:sz w:val="28"/>
          <w:szCs w:val="28"/>
        </w:rPr>
      </w:pPr>
      <w:r w:rsidRPr="00CF290C">
        <w:rPr>
          <w:sz w:val="28"/>
          <w:szCs w:val="28"/>
        </w:rPr>
        <w:t>Одним из основных направлений развития и совершенствования деятельности Национального центра и ЦУКС территориальных органов</w:t>
      </w:r>
      <w:r w:rsidRPr="00CF290C">
        <w:rPr>
          <w:sz w:val="28"/>
          <w:szCs w:val="28"/>
        </w:rPr>
        <w:br/>
        <w:t>МЧС России на долгосрочную перспективу является работа по совершенствованию и внедрению новых автоматизированных систем управления и поддержки принятия решений с учётом современных и перспективных разработок в области IT-технологий, связи и коммуникаций, которая позволит на более высоком уровне осуществлять методическое руководство, координацию и контроль деятельности органов управления и сил Ф и ТП РСЧС при угрозах и фактах ЧС.</w:t>
      </w:r>
    </w:p>
    <w:p w:rsidR="007C7B98" w:rsidRPr="00CF290C" w:rsidRDefault="007C7B98" w:rsidP="007C7B98">
      <w:pPr>
        <w:spacing w:line="360" w:lineRule="auto"/>
        <w:ind w:firstLine="709"/>
        <w:jc w:val="both"/>
        <w:rPr>
          <w:sz w:val="28"/>
          <w:szCs w:val="28"/>
        </w:rPr>
      </w:pPr>
      <w:r w:rsidRPr="00CF290C">
        <w:rPr>
          <w:sz w:val="28"/>
          <w:szCs w:val="28"/>
        </w:rPr>
        <w:t xml:space="preserve">С учетом того, что на современном этапе развития РСЧС характерна смена приоритетов в направлении от задач экстренного реагирования и ликвидации ЧС к задачам предупреждения, снижения рисков и смягчения последствий чрезвычайных ситуаций, возникла необходимость создания новой автоматизированной </w:t>
      </w:r>
      <w:r w:rsidRPr="00CF290C">
        <w:rPr>
          <w:sz w:val="28"/>
          <w:szCs w:val="28"/>
        </w:rPr>
        <w:lastRenderedPageBreak/>
        <w:t>комплексной системы предупреждения, прогнозирования и мониторинга рисков возникновения ЧС.</w:t>
      </w:r>
    </w:p>
    <w:p w:rsidR="007C7B98" w:rsidRPr="00CF290C" w:rsidRDefault="007C7B98" w:rsidP="007C7B98">
      <w:pPr>
        <w:spacing w:line="360" w:lineRule="auto"/>
        <w:ind w:firstLine="709"/>
        <w:jc w:val="both"/>
        <w:rPr>
          <w:sz w:val="28"/>
          <w:szCs w:val="28"/>
        </w:rPr>
      </w:pPr>
      <w:r w:rsidRPr="00CF290C">
        <w:rPr>
          <w:sz w:val="28"/>
          <w:szCs w:val="28"/>
        </w:rPr>
        <w:t xml:space="preserve">Функционирующая в настоящее время АИУС РСЧС требует дальнейшего внедрения в неё дополнительных информационных ресурсов. Национальным центром во взаимодействии с научно-исследовательскими </w:t>
      </w:r>
      <w:r w:rsidR="000E5A70">
        <w:rPr>
          <w:sz w:val="28"/>
          <w:szCs w:val="28"/>
        </w:rPr>
        <w:t>учреждениями</w:t>
      </w:r>
      <w:r w:rsidRPr="00CF290C">
        <w:rPr>
          <w:sz w:val="28"/>
          <w:szCs w:val="28"/>
        </w:rPr>
        <w:t xml:space="preserve"> организована работа по созданию новой системы – АИУС РСЧС-2030 (далее – Система), одним из базовых ресурсов которой должны стать электронные паспорта.</w:t>
      </w:r>
    </w:p>
    <w:p w:rsidR="007C7B98" w:rsidRPr="00CF290C" w:rsidRDefault="007C7B98" w:rsidP="007C7B98">
      <w:pPr>
        <w:spacing w:line="360" w:lineRule="auto"/>
        <w:ind w:firstLine="709"/>
        <w:jc w:val="both"/>
        <w:rPr>
          <w:sz w:val="28"/>
          <w:szCs w:val="28"/>
        </w:rPr>
      </w:pPr>
      <w:r w:rsidRPr="00CF290C">
        <w:rPr>
          <w:sz w:val="28"/>
          <w:szCs w:val="28"/>
        </w:rPr>
        <w:t>Целью создания Системы является внедрение новых технических и программных решений, направленных на повышение оперативности, надежности, обоснованности и качества принятия управленческих решений по предупреждению и ликвидации ЧС на основе интеграции информационных ресурсов МЧС России и ФОИВ, в том числе Паспортов, а также широкой и комплексной автоматизации процессов управления силами и средствами РСЧС.</w:t>
      </w:r>
    </w:p>
    <w:p w:rsidR="007C7B98" w:rsidRPr="00CF290C" w:rsidRDefault="007C7B98" w:rsidP="007C7B98">
      <w:pPr>
        <w:spacing w:line="360" w:lineRule="auto"/>
        <w:ind w:firstLine="709"/>
        <w:jc w:val="both"/>
        <w:rPr>
          <w:sz w:val="28"/>
          <w:szCs w:val="28"/>
        </w:rPr>
      </w:pPr>
      <w:r w:rsidRPr="00CF290C">
        <w:rPr>
          <w:sz w:val="28"/>
          <w:szCs w:val="28"/>
        </w:rPr>
        <w:t>Одним из основных элементов и источн</w:t>
      </w:r>
      <w:r w:rsidR="00BB09C2">
        <w:rPr>
          <w:sz w:val="28"/>
          <w:szCs w:val="28"/>
        </w:rPr>
        <w:t xml:space="preserve">иком исходных данных АИУС РСЧС - </w:t>
      </w:r>
      <w:r w:rsidRPr="00CF290C">
        <w:rPr>
          <w:sz w:val="28"/>
          <w:szCs w:val="28"/>
        </w:rPr>
        <w:t>2030 является блок Паспортов территорий (объектов). Блок Паспортов территорий (объектов) предназначен для автоматизации ведения Паспортов путем организации данных по всем видам рисков возникновения ЧС, силам и средствам реагирования в виде формализованной базы данных с применением WEB-технологий. Он позволит оперативно обрабатывать информацию, включающую данные о местонахождении и различных характеристиках, по следующим видам информационных объектов:</w:t>
      </w:r>
    </w:p>
    <w:p w:rsidR="007C7B98" w:rsidRPr="00CF290C" w:rsidRDefault="007C7B98" w:rsidP="007C7B98">
      <w:pPr>
        <w:spacing w:line="360" w:lineRule="auto"/>
        <w:ind w:firstLine="709"/>
        <w:jc w:val="both"/>
        <w:rPr>
          <w:sz w:val="28"/>
          <w:szCs w:val="28"/>
        </w:rPr>
      </w:pPr>
      <w:r w:rsidRPr="00CF290C">
        <w:rPr>
          <w:sz w:val="28"/>
          <w:szCs w:val="28"/>
        </w:rPr>
        <w:t>справочн</w:t>
      </w:r>
      <w:r w:rsidR="00BB09C2">
        <w:rPr>
          <w:sz w:val="28"/>
          <w:szCs w:val="28"/>
        </w:rPr>
        <w:t>ая информация</w:t>
      </w:r>
      <w:r w:rsidRPr="00CF290C">
        <w:rPr>
          <w:sz w:val="28"/>
          <w:szCs w:val="28"/>
        </w:rPr>
        <w:t xml:space="preserve"> об административно-территориальном устройстве субъектов Российской Федерации и муниципальных образовани</w:t>
      </w:r>
      <w:r w:rsidR="00BB09C2">
        <w:rPr>
          <w:sz w:val="28"/>
          <w:szCs w:val="28"/>
        </w:rPr>
        <w:t>ях</w:t>
      </w:r>
      <w:r w:rsidRPr="00CF290C">
        <w:rPr>
          <w:sz w:val="28"/>
          <w:szCs w:val="28"/>
        </w:rPr>
        <w:t>;</w:t>
      </w:r>
    </w:p>
    <w:p w:rsidR="007C7B98" w:rsidRPr="00CF290C" w:rsidRDefault="007C7B98" w:rsidP="007C7B98">
      <w:pPr>
        <w:spacing w:line="360" w:lineRule="auto"/>
        <w:ind w:firstLine="709"/>
        <w:jc w:val="both"/>
        <w:rPr>
          <w:sz w:val="28"/>
          <w:szCs w:val="28"/>
        </w:rPr>
      </w:pPr>
      <w:r w:rsidRPr="00CF290C">
        <w:rPr>
          <w:sz w:val="28"/>
          <w:szCs w:val="28"/>
        </w:rPr>
        <w:t>возможные риски возникновения ЧС с учетом особенностей территорий;</w:t>
      </w:r>
    </w:p>
    <w:p w:rsidR="007C7B98" w:rsidRPr="00CF290C" w:rsidRDefault="007C7B98" w:rsidP="007C7B98">
      <w:pPr>
        <w:spacing w:line="360" w:lineRule="auto"/>
        <w:ind w:firstLine="709"/>
        <w:jc w:val="both"/>
        <w:rPr>
          <w:sz w:val="28"/>
          <w:szCs w:val="28"/>
        </w:rPr>
      </w:pPr>
      <w:r w:rsidRPr="00CF290C">
        <w:rPr>
          <w:sz w:val="28"/>
          <w:szCs w:val="28"/>
        </w:rPr>
        <w:t>сведения о силах и средствах РСЧС, предназначенные для ликвидации последствий ЧС;</w:t>
      </w:r>
    </w:p>
    <w:p w:rsidR="007C7B98" w:rsidRPr="00CF290C" w:rsidRDefault="007C7B98" w:rsidP="007C7B98">
      <w:pPr>
        <w:spacing w:line="360" w:lineRule="auto"/>
        <w:ind w:firstLine="709"/>
        <w:jc w:val="both"/>
        <w:rPr>
          <w:sz w:val="28"/>
          <w:szCs w:val="28"/>
        </w:rPr>
      </w:pPr>
      <w:r w:rsidRPr="00CF290C">
        <w:rPr>
          <w:sz w:val="28"/>
          <w:szCs w:val="28"/>
        </w:rPr>
        <w:t xml:space="preserve">сведения по потенциально опасным объектам, социально значимым объектам, объектам с массовым пребыванием людей, объектам, осуществляющим оптово-розничную торговлю, аэропортам, складам, содержащим боеприпасы и взрывчатые вещества, складам горюче-смазочных материалов; </w:t>
      </w:r>
    </w:p>
    <w:p w:rsidR="007C7B98" w:rsidRPr="00CF290C" w:rsidRDefault="007C7B98" w:rsidP="007C7B98">
      <w:pPr>
        <w:spacing w:line="360" w:lineRule="auto"/>
        <w:ind w:firstLine="709"/>
        <w:jc w:val="both"/>
        <w:rPr>
          <w:sz w:val="28"/>
          <w:szCs w:val="28"/>
        </w:rPr>
      </w:pPr>
      <w:r w:rsidRPr="00CF290C">
        <w:rPr>
          <w:sz w:val="28"/>
          <w:szCs w:val="28"/>
        </w:rPr>
        <w:t xml:space="preserve">информационно-справочные материалы, включающие информацию по туристическим группам, находящимся на маршрутах на текущую дату, по резервам материальных средств, организации оповещения и информирования, организации </w:t>
      </w:r>
      <w:r w:rsidRPr="00CF290C">
        <w:rPr>
          <w:sz w:val="28"/>
          <w:szCs w:val="28"/>
        </w:rPr>
        <w:lastRenderedPageBreak/>
        <w:t>взаимодействия с приграничными субъектами сопредельных государств, сведения по особо охраняемым природным территориям, лечебно-профилактическим учреждениям, пожарно-спасательным подразделениям, местам развертывания пунктов временного размещения, местам массового выхода людей на водные объекты, данные об обеспеченности территорий специальным вооружением и техникой, проведении превентивных мероприятий, СМИ, зонах покрытия телерадиовещанием, сотовой и спутниковой связью.</w:t>
      </w:r>
    </w:p>
    <w:p w:rsidR="007C7B98" w:rsidRPr="00CF290C" w:rsidRDefault="007C7B98" w:rsidP="007C7B98">
      <w:pPr>
        <w:spacing w:line="360" w:lineRule="auto"/>
        <w:ind w:firstLine="709"/>
        <w:jc w:val="both"/>
        <w:rPr>
          <w:sz w:val="28"/>
          <w:szCs w:val="28"/>
        </w:rPr>
      </w:pPr>
      <w:r w:rsidRPr="00CF290C">
        <w:rPr>
          <w:sz w:val="28"/>
          <w:szCs w:val="28"/>
        </w:rPr>
        <w:t>Блок Паспортов предоставит информацию в виде наборов тематических карт отдельно по каждому виду рисков. Тематические карты будут иметь возможность масштабировать и панорамно отображать территории муниципальных образований, осуществлять просмотр отдельных слоев, представленных на тематической карте в табличном виде с возможностью экспорта в формат электронных таблиц.</w:t>
      </w:r>
    </w:p>
    <w:p w:rsidR="007C7B98" w:rsidRPr="00CF290C" w:rsidRDefault="007C7B98" w:rsidP="007C7B98">
      <w:pPr>
        <w:spacing w:line="360" w:lineRule="auto"/>
        <w:ind w:firstLine="709"/>
        <w:jc w:val="both"/>
        <w:rPr>
          <w:sz w:val="28"/>
          <w:szCs w:val="28"/>
        </w:rPr>
      </w:pPr>
      <w:r w:rsidRPr="00CF290C">
        <w:rPr>
          <w:sz w:val="28"/>
          <w:szCs w:val="28"/>
        </w:rPr>
        <w:t xml:space="preserve">Объем и перечень информации в блоке Паспортов территорий </w:t>
      </w:r>
      <w:r w:rsidR="00A13657">
        <w:rPr>
          <w:sz w:val="28"/>
          <w:szCs w:val="28"/>
        </w:rPr>
        <w:t>Системы</w:t>
      </w:r>
      <w:r w:rsidRPr="00CF290C">
        <w:rPr>
          <w:sz w:val="28"/>
          <w:szCs w:val="28"/>
        </w:rPr>
        <w:t xml:space="preserve"> будет соответствовать </w:t>
      </w:r>
      <w:r w:rsidR="00A13657">
        <w:rPr>
          <w:sz w:val="28"/>
          <w:szCs w:val="28"/>
        </w:rPr>
        <w:t>сведениям в электронных паспортах территорий (объектов)</w:t>
      </w:r>
      <w:r w:rsidRPr="00CF290C">
        <w:rPr>
          <w:sz w:val="28"/>
          <w:szCs w:val="28"/>
        </w:rPr>
        <w:t>. Организация наполнения паспо</w:t>
      </w:r>
      <w:r w:rsidR="00BB09C2">
        <w:rPr>
          <w:sz w:val="28"/>
          <w:szCs w:val="28"/>
        </w:rPr>
        <w:t>ртов останется прежней, изменит</w:t>
      </w:r>
      <w:r w:rsidRPr="00CF290C">
        <w:rPr>
          <w:sz w:val="28"/>
          <w:szCs w:val="28"/>
        </w:rPr>
        <w:t xml:space="preserve">ся способ ввода информации, который будет осуществляться через </w:t>
      </w:r>
      <w:r w:rsidRPr="00CF290C">
        <w:rPr>
          <w:sz w:val="28"/>
          <w:szCs w:val="28"/>
          <w:lang w:val="en-US"/>
        </w:rPr>
        <w:t>web</w:t>
      </w:r>
      <w:r w:rsidRPr="00CF290C">
        <w:rPr>
          <w:sz w:val="28"/>
          <w:szCs w:val="28"/>
        </w:rPr>
        <w:t>-интерфей</w:t>
      </w:r>
      <w:r w:rsidR="00BB09C2">
        <w:rPr>
          <w:sz w:val="28"/>
          <w:szCs w:val="28"/>
        </w:rPr>
        <w:t xml:space="preserve">с АИУС РСЧС - </w:t>
      </w:r>
      <w:r w:rsidRPr="00CF290C">
        <w:rPr>
          <w:sz w:val="28"/>
          <w:szCs w:val="28"/>
        </w:rPr>
        <w:t>2030.</w:t>
      </w:r>
    </w:p>
    <w:p w:rsidR="007C7B98" w:rsidRPr="00CF290C" w:rsidRDefault="007C7B98" w:rsidP="007C7B98">
      <w:pPr>
        <w:spacing w:line="360" w:lineRule="auto"/>
        <w:ind w:firstLine="709"/>
        <w:jc w:val="both"/>
        <w:rPr>
          <w:sz w:val="28"/>
          <w:szCs w:val="28"/>
        </w:rPr>
      </w:pPr>
      <w:r w:rsidRPr="00CF290C">
        <w:rPr>
          <w:sz w:val="28"/>
          <w:szCs w:val="28"/>
        </w:rPr>
        <w:t>Автоматизация Паспортов позволит качественно расширить перечень собираемой информации в области защиты населения и территорий от чрезвычайных ситуаций природного и техногенного характера.</w:t>
      </w:r>
    </w:p>
    <w:p w:rsidR="000B40BC" w:rsidRDefault="000B40BC" w:rsidP="007C7B9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</w:t>
      </w:r>
      <w:r w:rsidR="007C7B98" w:rsidRPr="00CF290C">
        <w:rPr>
          <w:sz w:val="28"/>
          <w:szCs w:val="28"/>
        </w:rPr>
        <w:t>Систем</w:t>
      </w:r>
      <w:r>
        <w:rPr>
          <w:sz w:val="28"/>
          <w:szCs w:val="28"/>
        </w:rPr>
        <w:t>а</w:t>
      </w:r>
      <w:r w:rsidR="007C7B98" w:rsidRPr="00CF290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функционирует на </w:t>
      </w:r>
      <w:r w:rsidR="007C7B98" w:rsidRPr="00CF290C">
        <w:rPr>
          <w:sz w:val="28"/>
          <w:szCs w:val="28"/>
        </w:rPr>
        <w:t>трёх уровн</w:t>
      </w:r>
      <w:r>
        <w:rPr>
          <w:sz w:val="28"/>
          <w:szCs w:val="28"/>
        </w:rPr>
        <w:t>ях</w:t>
      </w:r>
      <w:r w:rsidR="007C7B98" w:rsidRPr="00CF290C">
        <w:rPr>
          <w:sz w:val="28"/>
          <w:szCs w:val="28"/>
        </w:rPr>
        <w:t>: федеральн</w:t>
      </w:r>
      <w:r>
        <w:rPr>
          <w:sz w:val="28"/>
          <w:szCs w:val="28"/>
        </w:rPr>
        <w:t>ом</w:t>
      </w:r>
      <w:r w:rsidR="007C7B98" w:rsidRPr="00CF290C">
        <w:rPr>
          <w:sz w:val="28"/>
          <w:szCs w:val="28"/>
        </w:rPr>
        <w:t>, межрегиональн</w:t>
      </w:r>
      <w:r>
        <w:rPr>
          <w:sz w:val="28"/>
          <w:szCs w:val="28"/>
        </w:rPr>
        <w:t>ом и</w:t>
      </w:r>
      <w:r w:rsidR="007C7B98" w:rsidRPr="00CF290C">
        <w:rPr>
          <w:sz w:val="28"/>
          <w:szCs w:val="28"/>
        </w:rPr>
        <w:t xml:space="preserve"> региональн</w:t>
      </w:r>
      <w:r>
        <w:rPr>
          <w:sz w:val="28"/>
          <w:szCs w:val="28"/>
        </w:rPr>
        <w:t xml:space="preserve">ом. </w:t>
      </w:r>
      <w:r w:rsidR="007C7B98" w:rsidRPr="00CF290C">
        <w:rPr>
          <w:sz w:val="28"/>
          <w:szCs w:val="28"/>
        </w:rPr>
        <w:t xml:space="preserve">Дальнейшее развитие Системы будет связано с расширением функционала, масштабированием и </w:t>
      </w:r>
      <w:r w:rsidR="007D7586">
        <w:rPr>
          <w:sz w:val="28"/>
          <w:szCs w:val="28"/>
        </w:rPr>
        <w:t xml:space="preserve">применением её на более низких </w:t>
      </w:r>
      <w:r w:rsidR="007C7B98" w:rsidRPr="00CF290C">
        <w:rPr>
          <w:sz w:val="28"/>
          <w:szCs w:val="28"/>
        </w:rPr>
        <w:t>уровнях управлен</w:t>
      </w:r>
      <w:r>
        <w:rPr>
          <w:sz w:val="28"/>
          <w:szCs w:val="28"/>
        </w:rPr>
        <w:t xml:space="preserve">ия – муниципальном и объектовом, что будет предусмотрено за счет обеспечения доступа ОПУ муниципального и объектового уровней к информационным ресурсам </w:t>
      </w:r>
      <w:r w:rsidR="004E52B9">
        <w:rPr>
          <w:sz w:val="28"/>
          <w:szCs w:val="28"/>
        </w:rPr>
        <w:t>МЧС России</w:t>
      </w:r>
      <w:r w:rsidR="000365F0">
        <w:rPr>
          <w:sz w:val="28"/>
          <w:szCs w:val="28"/>
        </w:rPr>
        <w:t>.</w:t>
      </w:r>
    </w:p>
    <w:p w:rsidR="007C7B98" w:rsidRPr="00CF290C" w:rsidRDefault="007C7B98" w:rsidP="007C7B98">
      <w:pPr>
        <w:spacing w:line="360" w:lineRule="auto"/>
        <w:ind w:firstLine="709"/>
        <w:jc w:val="both"/>
        <w:rPr>
          <w:sz w:val="28"/>
          <w:szCs w:val="28"/>
        </w:rPr>
      </w:pPr>
      <w:r w:rsidRPr="00CF290C">
        <w:rPr>
          <w:sz w:val="28"/>
          <w:szCs w:val="28"/>
        </w:rPr>
        <w:t xml:space="preserve">Период, в течение которого Система будет </w:t>
      </w:r>
      <w:r w:rsidR="000B40BC">
        <w:rPr>
          <w:sz w:val="28"/>
          <w:szCs w:val="28"/>
        </w:rPr>
        <w:t>масштабирова</w:t>
      </w:r>
      <w:r w:rsidR="000365F0">
        <w:rPr>
          <w:sz w:val="28"/>
          <w:szCs w:val="28"/>
        </w:rPr>
        <w:t>ться</w:t>
      </w:r>
      <w:r w:rsidRPr="00CF290C">
        <w:rPr>
          <w:sz w:val="28"/>
          <w:szCs w:val="28"/>
        </w:rPr>
        <w:t xml:space="preserve"> на все уровн</w:t>
      </w:r>
      <w:r w:rsidR="000B40BC">
        <w:rPr>
          <w:sz w:val="28"/>
          <w:szCs w:val="28"/>
        </w:rPr>
        <w:t>и</w:t>
      </w:r>
      <w:r w:rsidRPr="00CF290C">
        <w:rPr>
          <w:sz w:val="28"/>
          <w:szCs w:val="28"/>
        </w:rPr>
        <w:t xml:space="preserve"> территориальных подсистем РСЧС</w:t>
      </w:r>
      <w:r w:rsidR="00640BDC">
        <w:rPr>
          <w:sz w:val="28"/>
          <w:szCs w:val="28"/>
        </w:rPr>
        <w:t xml:space="preserve"> и наполняться актуал</w:t>
      </w:r>
      <w:r w:rsidR="00837C2D">
        <w:rPr>
          <w:sz w:val="28"/>
          <w:szCs w:val="28"/>
        </w:rPr>
        <w:t>изированной</w:t>
      </w:r>
      <w:r w:rsidR="00640BDC">
        <w:rPr>
          <w:sz w:val="28"/>
          <w:szCs w:val="28"/>
        </w:rPr>
        <w:t xml:space="preserve"> информацией</w:t>
      </w:r>
      <w:r w:rsidR="000365F0">
        <w:rPr>
          <w:sz w:val="28"/>
          <w:szCs w:val="28"/>
        </w:rPr>
        <w:t>,</w:t>
      </w:r>
      <w:r w:rsidRPr="00CF290C">
        <w:rPr>
          <w:sz w:val="28"/>
          <w:szCs w:val="28"/>
        </w:rPr>
        <w:t xml:space="preserve"> будет являться переходным периодом. На первоначальном этапе отсутствие Системы в ОПУ муниципальных образований и объектов не должно отразиться на поддержке принятия управленческих решений при угрозе или возникновении ЧС.</w:t>
      </w:r>
    </w:p>
    <w:p w:rsidR="007C7B98" w:rsidRPr="00CF290C" w:rsidRDefault="007C7B98" w:rsidP="007C7B98">
      <w:pPr>
        <w:spacing w:line="360" w:lineRule="auto"/>
        <w:ind w:firstLine="709"/>
        <w:jc w:val="both"/>
        <w:rPr>
          <w:sz w:val="28"/>
          <w:szCs w:val="28"/>
        </w:rPr>
      </w:pPr>
      <w:r w:rsidRPr="00CF290C">
        <w:rPr>
          <w:sz w:val="28"/>
          <w:szCs w:val="28"/>
        </w:rPr>
        <w:lastRenderedPageBreak/>
        <w:t>В целях недопущения снижения уровня готовности органов управления к реагированию на ЧС в течение переходного периода</w:t>
      </w:r>
      <w:r w:rsidR="000365F0">
        <w:rPr>
          <w:sz w:val="28"/>
          <w:szCs w:val="28"/>
        </w:rPr>
        <w:t xml:space="preserve">, а также </w:t>
      </w:r>
      <w:r w:rsidRPr="00CF290C">
        <w:rPr>
          <w:sz w:val="28"/>
          <w:szCs w:val="28"/>
        </w:rPr>
        <w:t xml:space="preserve">обеспечения постоянного информационного обмена при угрозах и возникновении </w:t>
      </w:r>
      <w:r w:rsidR="000365F0">
        <w:rPr>
          <w:sz w:val="28"/>
          <w:szCs w:val="28"/>
        </w:rPr>
        <w:t>ЧС,</w:t>
      </w:r>
      <w:r w:rsidRPr="00CF290C">
        <w:rPr>
          <w:sz w:val="28"/>
          <w:szCs w:val="28"/>
        </w:rPr>
        <w:t xml:space="preserve"> работ</w:t>
      </w:r>
      <w:r w:rsidR="000365F0">
        <w:rPr>
          <w:sz w:val="28"/>
          <w:szCs w:val="28"/>
        </w:rPr>
        <w:t>а</w:t>
      </w:r>
      <w:r w:rsidRPr="00CF290C">
        <w:rPr>
          <w:sz w:val="28"/>
          <w:szCs w:val="28"/>
        </w:rPr>
        <w:t xml:space="preserve"> по развитию и совершенствованию </w:t>
      </w:r>
      <w:r w:rsidR="000365F0">
        <w:rPr>
          <w:sz w:val="28"/>
          <w:szCs w:val="28"/>
        </w:rPr>
        <w:t>Паспортов</w:t>
      </w:r>
      <w:r w:rsidRPr="00CF290C">
        <w:rPr>
          <w:sz w:val="28"/>
          <w:szCs w:val="28"/>
        </w:rPr>
        <w:t>, как базов</w:t>
      </w:r>
      <w:r w:rsidR="000365F0">
        <w:rPr>
          <w:sz w:val="28"/>
          <w:szCs w:val="28"/>
        </w:rPr>
        <w:t>ого</w:t>
      </w:r>
      <w:r w:rsidRPr="00CF290C">
        <w:rPr>
          <w:sz w:val="28"/>
          <w:szCs w:val="28"/>
        </w:rPr>
        <w:t xml:space="preserve"> информационн</w:t>
      </w:r>
      <w:r w:rsidR="000365F0">
        <w:rPr>
          <w:sz w:val="28"/>
          <w:szCs w:val="28"/>
        </w:rPr>
        <w:t>ого</w:t>
      </w:r>
      <w:r w:rsidRPr="00CF290C">
        <w:rPr>
          <w:sz w:val="28"/>
          <w:szCs w:val="28"/>
        </w:rPr>
        <w:t xml:space="preserve"> ресу</w:t>
      </w:r>
      <w:r w:rsidR="00C673AE">
        <w:rPr>
          <w:sz w:val="28"/>
          <w:szCs w:val="28"/>
        </w:rPr>
        <w:t>рс</w:t>
      </w:r>
      <w:r w:rsidR="000365F0">
        <w:rPr>
          <w:sz w:val="28"/>
          <w:szCs w:val="28"/>
        </w:rPr>
        <w:t>а</w:t>
      </w:r>
      <w:r w:rsidR="00C673AE">
        <w:rPr>
          <w:sz w:val="28"/>
          <w:szCs w:val="28"/>
        </w:rPr>
        <w:t xml:space="preserve"> по рискам возникновения ЧС, </w:t>
      </w:r>
      <w:r w:rsidR="000365F0">
        <w:rPr>
          <w:sz w:val="28"/>
          <w:szCs w:val="28"/>
        </w:rPr>
        <w:t>должна быть продолжена</w:t>
      </w:r>
      <w:r w:rsidR="00C673AE">
        <w:rPr>
          <w:sz w:val="28"/>
          <w:szCs w:val="28"/>
        </w:rPr>
        <w:t>.</w:t>
      </w:r>
    </w:p>
    <w:p w:rsidR="00342CAD" w:rsidRDefault="00342CAD" w:rsidP="00F4177E">
      <w:pPr>
        <w:spacing w:line="360" w:lineRule="auto"/>
        <w:ind w:firstLine="709"/>
        <w:jc w:val="both"/>
        <w:rPr>
          <w:sz w:val="28"/>
          <w:szCs w:val="28"/>
        </w:rPr>
      </w:pPr>
      <w:r w:rsidRPr="00CF290C">
        <w:rPr>
          <w:sz w:val="28"/>
          <w:szCs w:val="28"/>
        </w:rPr>
        <w:t xml:space="preserve">Разработанная база </w:t>
      </w:r>
      <w:r>
        <w:rPr>
          <w:sz w:val="28"/>
          <w:szCs w:val="28"/>
        </w:rPr>
        <w:t>Паспортов</w:t>
      </w:r>
      <w:r w:rsidRPr="00CF290C">
        <w:rPr>
          <w:sz w:val="28"/>
          <w:szCs w:val="28"/>
        </w:rPr>
        <w:t xml:space="preserve"> в соответствии с Концепцией развития МЧС России до 2030 года будет использована </w:t>
      </w:r>
      <w:r>
        <w:rPr>
          <w:sz w:val="28"/>
          <w:szCs w:val="28"/>
        </w:rPr>
        <w:t>как основа Блока паспортизации территорий</w:t>
      </w:r>
      <w:r w:rsidRPr="00CF290C">
        <w:rPr>
          <w:sz w:val="28"/>
          <w:szCs w:val="28"/>
        </w:rPr>
        <w:t xml:space="preserve"> Единой интеграционной пр</w:t>
      </w:r>
      <w:r>
        <w:rPr>
          <w:sz w:val="28"/>
          <w:szCs w:val="28"/>
        </w:rPr>
        <w:t xml:space="preserve">ограммной платформы АИУС РСЧС - </w:t>
      </w:r>
      <w:r w:rsidRPr="00CF290C">
        <w:rPr>
          <w:sz w:val="28"/>
          <w:szCs w:val="28"/>
        </w:rPr>
        <w:t>2030.</w:t>
      </w:r>
    </w:p>
    <w:p w:rsidR="00F4177E" w:rsidRDefault="00F4177E" w:rsidP="00F4177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Электронные </w:t>
      </w:r>
      <w:r w:rsidRPr="00CF290C">
        <w:rPr>
          <w:sz w:val="28"/>
          <w:szCs w:val="28"/>
        </w:rPr>
        <w:t>паспорта территорий (объектов) и АИУС РСЧС-2030 удовлетворяют целому ряду аспектов, обеспечивая использование единых информационных ресурсов при сборе, анализе и обмене информацией в области предупреждения и ликвидации ЧС, а именно адаптивность, интегрируемость в системы более высокого уровня, глубокая масштабируемость, возможность развития систем без разработчика, дистанционное сопровождение, экономичность эксплуа</w:t>
      </w:r>
      <w:r>
        <w:rPr>
          <w:sz w:val="28"/>
          <w:szCs w:val="28"/>
        </w:rPr>
        <w:t xml:space="preserve">тации, актуализация информации, </w:t>
      </w:r>
      <w:r w:rsidRPr="00CF290C">
        <w:rPr>
          <w:sz w:val="28"/>
          <w:szCs w:val="28"/>
        </w:rPr>
        <w:t>обеспечение достоверности информации, консолидация информации по всем видам рисков и объектам в соответствии с административно-территориальным делением Российской Федерации.</w:t>
      </w:r>
    </w:p>
    <w:p w:rsidR="00342CAD" w:rsidRPr="00CF290C" w:rsidRDefault="00342CAD" w:rsidP="00342CA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Pr="00CF290C">
        <w:rPr>
          <w:sz w:val="28"/>
          <w:szCs w:val="28"/>
        </w:rPr>
        <w:t>ввод</w:t>
      </w:r>
      <w:r>
        <w:rPr>
          <w:sz w:val="28"/>
          <w:szCs w:val="28"/>
        </w:rPr>
        <w:t>е</w:t>
      </w:r>
      <w:r w:rsidRPr="00CF290C">
        <w:rPr>
          <w:sz w:val="28"/>
          <w:szCs w:val="28"/>
        </w:rPr>
        <w:t xml:space="preserve"> в эксплуатацию Системы</w:t>
      </w:r>
      <w:r>
        <w:rPr>
          <w:sz w:val="28"/>
          <w:szCs w:val="28"/>
        </w:rPr>
        <w:t xml:space="preserve"> АИУС РСЧС – 2030 на всех уровнях</w:t>
      </w:r>
      <w:r w:rsidR="00D7046F">
        <w:rPr>
          <w:sz w:val="28"/>
          <w:szCs w:val="28"/>
        </w:rPr>
        <w:t xml:space="preserve"> </w:t>
      </w:r>
      <w:r w:rsidR="00BE78D0">
        <w:rPr>
          <w:sz w:val="28"/>
          <w:szCs w:val="28"/>
        </w:rPr>
        <w:t xml:space="preserve">ОПУ </w:t>
      </w:r>
      <w:r w:rsidR="00D7046F">
        <w:rPr>
          <w:sz w:val="28"/>
          <w:szCs w:val="28"/>
        </w:rPr>
        <w:t>РСЧС</w:t>
      </w:r>
      <w:r>
        <w:rPr>
          <w:sz w:val="28"/>
          <w:szCs w:val="28"/>
        </w:rPr>
        <w:t xml:space="preserve"> и завершении переходного периода, электронные паспорта территорий (объектов)</w:t>
      </w:r>
      <w:r w:rsidR="00D7046F">
        <w:rPr>
          <w:sz w:val="28"/>
          <w:szCs w:val="28"/>
        </w:rPr>
        <w:t xml:space="preserve"> потеряют свою целесообразность и будут отменены. </w:t>
      </w:r>
      <w:r w:rsidR="00BE78D0">
        <w:rPr>
          <w:sz w:val="28"/>
          <w:szCs w:val="28"/>
        </w:rPr>
        <w:t xml:space="preserve">Получение первичной </w:t>
      </w:r>
      <w:r w:rsidR="00D7046F" w:rsidRPr="00CF290C">
        <w:rPr>
          <w:sz w:val="28"/>
          <w:szCs w:val="28"/>
        </w:rPr>
        <w:t>информаци</w:t>
      </w:r>
      <w:r w:rsidR="00BE78D0">
        <w:rPr>
          <w:sz w:val="28"/>
          <w:szCs w:val="28"/>
        </w:rPr>
        <w:t>и</w:t>
      </w:r>
      <w:r w:rsidR="00D7046F" w:rsidRPr="00CF290C">
        <w:rPr>
          <w:sz w:val="28"/>
          <w:szCs w:val="28"/>
        </w:rPr>
        <w:t xml:space="preserve"> </w:t>
      </w:r>
      <w:r w:rsidR="00D7046F">
        <w:rPr>
          <w:sz w:val="28"/>
          <w:szCs w:val="28"/>
        </w:rPr>
        <w:t>о возможных рисках возникновении ЧС при реагировании на оперативные события</w:t>
      </w:r>
      <w:r w:rsidR="00D7046F" w:rsidRPr="00CF290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будет осуществляться непосредственно </w:t>
      </w:r>
      <w:r w:rsidRPr="00CF290C">
        <w:rPr>
          <w:sz w:val="28"/>
          <w:szCs w:val="28"/>
        </w:rPr>
        <w:t xml:space="preserve">из </w:t>
      </w:r>
      <w:r>
        <w:rPr>
          <w:sz w:val="28"/>
          <w:szCs w:val="28"/>
        </w:rPr>
        <w:t>Системы.</w:t>
      </w:r>
    </w:p>
    <w:p w:rsidR="007E5071" w:rsidRPr="00636950" w:rsidRDefault="007D57F8" w:rsidP="00636950">
      <w:pPr>
        <w:tabs>
          <w:tab w:val="left" w:pos="3470"/>
        </w:tabs>
        <w:spacing w:line="336" w:lineRule="auto"/>
        <w:ind w:firstLine="709"/>
        <w:jc w:val="both"/>
        <w:rPr>
          <w:sz w:val="40"/>
          <w:szCs w:val="40"/>
        </w:rPr>
      </w:pPr>
      <w:r w:rsidRPr="00636950">
        <w:rPr>
          <w:sz w:val="28"/>
          <w:szCs w:val="28"/>
        </w:rPr>
        <w:t>Введение в действие Методических рекомендаций позволит</w:t>
      </w:r>
      <w:r w:rsidR="00636950">
        <w:rPr>
          <w:sz w:val="28"/>
          <w:szCs w:val="28"/>
        </w:rPr>
        <w:t xml:space="preserve">: </w:t>
      </w:r>
      <w:r w:rsidR="00BE78D0" w:rsidRPr="00636950">
        <w:rPr>
          <w:sz w:val="28"/>
          <w:szCs w:val="28"/>
        </w:rPr>
        <w:t>актуализировать накопленную информацию</w:t>
      </w:r>
      <w:r w:rsidR="00636950">
        <w:rPr>
          <w:sz w:val="28"/>
          <w:szCs w:val="28"/>
        </w:rPr>
        <w:t xml:space="preserve"> по рискам возникновения ЧС,</w:t>
      </w:r>
      <w:r w:rsidR="00BE78D0" w:rsidRPr="00636950">
        <w:rPr>
          <w:sz w:val="28"/>
          <w:szCs w:val="28"/>
        </w:rPr>
        <w:t xml:space="preserve"> повысить её достоверность</w:t>
      </w:r>
      <w:r w:rsidR="00636950">
        <w:rPr>
          <w:sz w:val="28"/>
          <w:szCs w:val="28"/>
        </w:rPr>
        <w:t>;</w:t>
      </w:r>
      <w:r w:rsidR="00636950" w:rsidRPr="00636950">
        <w:rPr>
          <w:sz w:val="28"/>
          <w:szCs w:val="28"/>
        </w:rPr>
        <w:t xml:space="preserve"> организовать </w:t>
      </w:r>
      <w:r w:rsidR="00636950">
        <w:rPr>
          <w:sz w:val="28"/>
          <w:szCs w:val="28"/>
        </w:rPr>
        <w:t xml:space="preserve">совместную </w:t>
      </w:r>
      <w:r w:rsidR="00636950" w:rsidRPr="00636950">
        <w:rPr>
          <w:sz w:val="28"/>
          <w:szCs w:val="28"/>
        </w:rPr>
        <w:t>работу</w:t>
      </w:r>
      <w:r w:rsidR="00636950">
        <w:rPr>
          <w:sz w:val="28"/>
          <w:szCs w:val="28"/>
        </w:rPr>
        <w:t xml:space="preserve"> </w:t>
      </w:r>
      <w:r w:rsidR="00636950" w:rsidRPr="00636950">
        <w:rPr>
          <w:sz w:val="28"/>
          <w:szCs w:val="28"/>
        </w:rPr>
        <w:t xml:space="preserve">с </w:t>
      </w:r>
      <w:r w:rsidR="00BE78D0" w:rsidRPr="00636950">
        <w:rPr>
          <w:sz w:val="28"/>
          <w:szCs w:val="28"/>
        </w:rPr>
        <w:t>ФОИВ, ОИВ субъектов Российской Федерации, ОМСУ</w:t>
      </w:r>
      <w:r w:rsidR="00636950">
        <w:rPr>
          <w:sz w:val="28"/>
          <w:szCs w:val="28"/>
        </w:rPr>
        <w:t xml:space="preserve"> и</w:t>
      </w:r>
      <w:r w:rsidR="00BE78D0" w:rsidRPr="00636950">
        <w:rPr>
          <w:sz w:val="28"/>
          <w:szCs w:val="28"/>
        </w:rPr>
        <w:t xml:space="preserve"> </w:t>
      </w:r>
      <w:r w:rsidR="00636950" w:rsidRPr="00636950">
        <w:rPr>
          <w:sz w:val="28"/>
          <w:szCs w:val="28"/>
        </w:rPr>
        <w:t>организациями</w:t>
      </w:r>
      <w:r w:rsidR="00636950">
        <w:rPr>
          <w:sz w:val="28"/>
          <w:szCs w:val="28"/>
        </w:rPr>
        <w:t>;</w:t>
      </w:r>
      <w:r w:rsidR="00BE78D0" w:rsidRPr="00636950">
        <w:rPr>
          <w:sz w:val="28"/>
          <w:szCs w:val="28"/>
        </w:rPr>
        <w:t xml:space="preserve"> совершенствовать порядок организации работы</w:t>
      </w:r>
      <w:r w:rsidR="00636950">
        <w:rPr>
          <w:sz w:val="28"/>
          <w:szCs w:val="28"/>
        </w:rPr>
        <w:t xml:space="preserve"> с Паспортами,</w:t>
      </w:r>
      <w:r w:rsidR="00BE78D0" w:rsidRPr="00636950">
        <w:rPr>
          <w:sz w:val="28"/>
          <w:szCs w:val="28"/>
        </w:rPr>
        <w:t xml:space="preserve"> использ</w:t>
      </w:r>
      <w:r w:rsidR="00636950">
        <w:rPr>
          <w:sz w:val="28"/>
          <w:szCs w:val="28"/>
        </w:rPr>
        <w:t xml:space="preserve">овать его в дальнейшем </w:t>
      </w:r>
      <w:r w:rsidR="00636950" w:rsidRPr="00636950">
        <w:rPr>
          <w:sz w:val="28"/>
          <w:szCs w:val="28"/>
        </w:rPr>
        <w:t xml:space="preserve">при работе с Блоком </w:t>
      </w:r>
      <w:r w:rsidR="00636950">
        <w:rPr>
          <w:sz w:val="28"/>
          <w:szCs w:val="28"/>
        </w:rPr>
        <w:t>паспортов</w:t>
      </w:r>
      <w:r w:rsidR="00636950" w:rsidRPr="00636950">
        <w:rPr>
          <w:sz w:val="28"/>
          <w:szCs w:val="28"/>
        </w:rPr>
        <w:t xml:space="preserve"> территорий Единой интеграционной программной платформы АИУС РСЧС – 2030.</w:t>
      </w:r>
      <w:bookmarkEnd w:id="27"/>
      <w:bookmarkEnd w:id="28"/>
      <w:r w:rsidR="007E5071" w:rsidRPr="00636950">
        <w:rPr>
          <w:sz w:val="40"/>
          <w:szCs w:val="40"/>
        </w:rPr>
        <w:br w:type="page"/>
      </w:r>
    </w:p>
    <w:p w:rsidR="00AA39CF" w:rsidRPr="00C46AC1" w:rsidRDefault="00AA39CF" w:rsidP="00CF2837">
      <w:pPr>
        <w:pStyle w:val="a7"/>
        <w:jc w:val="center"/>
        <w:rPr>
          <w:sz w:val="28"/>
          <w:szCs w:val="28"/>
        </w:rPr>
      </w:pPr>
    </w:p>
    <w:p w:rsidR="00AA39CF" w:rsidRDefault="00B62CED" w:rsidP="00AA39CF"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7366EF5" wp14:editId="5E4B97DA">
                <wp:simplePos x="0" y="0"/>
                <wp:positionH relativeFrom="column">
                  <wp:posOffset>-370205</wp:posOffset>
                </wp:positionH>
                <wp:positionV relativeFrom="paragraph">
                  <wp:posOffset>-36195</wp:posOffset>
                </wp:positionV>
                <wp:extent cx="6934200" cy="9485630"/>
                <wp:effectExtent l="19050" t="19050" r="38100" b="3937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34200" cy="9485630"/>
                        </a:xfrm>
                        <a:prstGeom prst="rect">
                          <a:avLst/>
                        </a:prstGeom>
                        <a:noFill/>
                        <a:ln w="4762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8EDC0" id="Прямоугольник 14" o:spid="_x0000_s1026" style="position:absolute;margin-left:-29.15pt;margin-top:-2.85pt;width:546pt;height:746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" filled="f" strokecolor="black [3213]" strokeweight="3.75pt">
                <v:stroke linestyle="thinThin"/>
                <v:path arrowok="t"/>
              </v:rect>
            </w:pict>
          </mc:Fallback>
        </mc:AlternateContent>
      </w:r>
    </w:p>
    <w:p w:rsidR="00541B79" w:rsidRPr="00541B79" w:rsidRDefault="00541B79" w:rsidP="00541B79"/>
    <w:p w:rsidR="001257BD" w:rsidRDefault="00B62CED" w:rsidP="002F6ACC">
      <w:pPr>
        <w:pStyle w:val="af6"/>
        <w:spacing w:after="0"/>
        <w:rPr>
          <w:rFonts w:ascii="Times New Roman" w:hAnsi="Times New Roman"/>
          <w:b/>
          <w:sz w:val="28"/>
          <w:szCs w:val="28"/>
        </w:rPr>
      </w:pPr>
      <w:bookmarkStart w:id="31" w:name="_Toc431302268"/>
      <w:bookmarkStart w:id="32" w:name="_Toc431304214"/>
      <w:bookmarkStart w:id="33" w:name="_Toc432582923"/>
      <w:bookmarkStart w:id="34" w:name="_Toc432598911"/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0D60C9" wp14:editId="3D46C9A6">
                <wp:simplePos x="0" y="0"/>
                <wp:positionH relativeFrom="column">
                  <wp:posOffset>3032760</wp:posOffset>
                </wp:positionH>
                <wp:positionV relativeFrom="paragraph">
                  <wp:posOffset>-292735</wp:posOffset>
                </wp:positionV>
                <wp:extent cx="320675" cy="213995"/>
                <wp:effectExtent l="0" t="0" r="22225" b="1460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675" cy="213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6D9B3" id="Прямоугольник 15" o:spid="_x0000_s1026" style="position:absolute;margin-left:238.8pt;margin-top:-23.05pt;width:25.25pt;height:16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" fillcolor="white [3212]" strokecolor="white [3212]" strokeweight="2pt">
                <v:path arrowok="t"/>
              </v:rect>
            </w:pict>
          </mc:Fallback>
        </mc:AlternateContent>
      </w:r>
      <w:bookmarkEnd w:id="31"/>
      <w:bookmarkEnd w:id="32"/>
      <w:bookmarkEnd w:id="33"/>
      <w:bookmarkEnd w:id="34"/>
    </w:p>
    <w:p w:rsidR="001257BD" w:rsidRDefault="001257BD" w:rsidP="002F6ACC">
      <w:pPr>
        <w:pStyle w:val="af6"/>
        <w:spacing w:after="0"/>
        <w:rPr>
          <w:rFonts w:ascii="Times New Roman" w:hAnsi="Times New Roman"/>
          <w:b/>
          <w:sz w:val="28"/>
          <w:szCs w:val="28"/>
        </w:rPr>
      </w:pPr>
    </w:p>
    <w:bookmarkEnd w:id="1"/>
    <w:bookmarkEnd w:id="2"/>
    <w:p w:rsidR="00966132" w:rsidRDefault="00966132" w:rsidP="00966132">
      <w:pPr>
        <w:jc w:val="center"/>
        <w:rPr>
          <w:color w:val="000000"/>
          <w:sz w:val="44"/>
          <w:szCs w:val="44"/>
        </w:rPr>
      </w:pPr>
    </w:p>
    <w:p w:rsidR="00966132" w:rsidRDefault="00966132" w:rsidP="00966132">
      <w:pPr>
        <w:jc w:val="center"/>
        <w:rPr>
          <w:color w:val="000000"/>
          <w:sz w:val="44"/>
          <w:szCs w:val="44"/>
        </w:rPr>
      </w:pPr>
    </w:p>
    <w:p w:rsidR="00966132" w:rsidRDefault="00966132" w:rsidP="00966132">
      <w:pPr>
        <w:jc w:val="center"/>
        <w:rPr>
          <w:color w:val="000000"/>
          <w:sz w:val="44"/>
          <w:szCs w:val="44"/>
        </w:rPr>
      </w:pPr>
    </w:p>
    <w:p w:rsidR="00966132" w:rsidRDefault="00966132" w:rsidP="00966132">
      <w:pPr>
        <w:jc w:val="center"/>
        <w:rPr>
          <w:color w:val="000000"/>
          <w:sz w:val="44"/>
          <w:szCs w:val="44"/>
        </w:rPr>
      </w:pPr>
    </w:p>
    <w:p w:rsidR="00966132" w:rsidRDefault="00966132" w:rsidP="00966132">
      <w:pPr>
        <w:jc w:val="center"/>
        <w:rPr>
          <w:color w:val="000000"/>
          <w:sz w:val="44"/>
          <w:szCs w:val="44"/>
        </w:rPr>
      </w:pPr>
    </w:p>
    <w:p w:rsidR="00966132" w:rsidRDefault="00966132" w:rsidP="00966132">
      <w:pPr>
        <w:jc w:val="center"/>
        <w:rPr>
          <w:color w:val="000000"/>
          <w:sz w:val="44"/>
          <w:szCs w:val="44"/>
        </w:rPr>
      </w:pPr>
    </w:p>
    <w:p w:rsidR="00966132" w:rsidRDefault="00966132" w:rsidP="00966132">
      <w:pPr>
        <w:jc w:val="center"/>
        <w:rPr>
          <w:color w:val="000000"/>
          <w:sz w:val="44"/>
          <w:szCs w:val="44"/>
        </w:rPr>
      </w:pPr>
    </w:p>
    <w:p w:rsidR="00966132" w:rsidRDefault="00966132" w:rsidP="00966132">
      <w:pPr>
        <w:jc w:val="center"/>
        <w:rPr>
          <w:color w:val="000000"/>
          <w:sz w:val="44"/>
          <w:szCs w:val="44"/>
        </w:rPr>
      </w:pPr>
    </w:p>
    <w:p w:rsidR="00966132" w:rsidRPr="009B02B4" w:rsidRDefault="00966132" w:rsidP="00966132">
      <w:pPr>
        <w:jc w:val="center"/>
        <w:rPr>
          <w:sz w:val="44"/>
          <w:szCs w:val="44"/>
        </w:rPr>
      </w:pPr>
    </w:p>
    <w:p w:rsidR="00966132" w:rsidRPr="009B02B4" w:rsidRDefault="00966132" w:rsidP="00966132">
      <w:pPr>
        <w:jc w:val="center"/>
        <w:rPr>
          <w:sz w:val="44"/>
          <w:szCs w:val="44"/>
        </w:rPr>
      </w:pPr>
    </w:p>
    <w:p w:rsidR="00966132" w:rsidRPr="009B02B4" w:rsidRDefault="00966132" w:rsidP="00966132">
      <w:pPr>
        <w:jc w:val="center"/>
        <w:rPr>
          <w:sz w:val="44"/>
          <w:szCs w:val="44"/>
        </w:rPr>
      </w:pPr>
    </w:p>
    <w:p w:rsidR="004110E2" w:rsidRPr="009B02B4" w:rsidRDefault="00966132" w:rsidP="00BD3EEF">
      <w:pPr>
        <w:jc w:val="center"/>
        <w:outlineLvl w:val="1"/>
        <w:rPr>
          <w:b/>
          <w:i/>
          <w:sz w:val="28"/>
          <w:szCs w:val="28"/>
        </w:rPr>
      </w:pPr>
      <w:bookmarkStart w:id="35" w:name="_Toc432598912"/>
      <w:r w:rsidRPr="009B02B4">
        <w:rPr>
          <w:b/>
          <w:sz w:val="44"/>
          <w:szCs w:val="44"/>
        </w:rPr>
        <w:t>ПРИЛОЖЕНИ</w:t>
      </w:r>
      <w:r w:rsidR="0060030E" w:rsidRPr="009B02B4">
        <w:rPr>
          <w:b/>
          <w:sz w:val="44"/>
          <w:szCs w:val="44"/>
        </w:rPr>
        <w:t>Я</w:t>
      </w:r>
      <w:bookmarkEnd w:id="35"/>
      <w:r w:rsidR="0057632F" w:rsidRPr="009B02B4">
        <w:rPr>
          <w:b/>
          <w:szCs w:val="28"/>
        </w:rPr>
        <w:br w:type="page"/>
      </w:r>
    </w:p>
    <w:p w:rsidR="00703D4A" w:rsidRPr="009B02B4" w:rsidRDefault="00703D4A" w:rsidP="00444534">
      <w:pPr>
        <w:ind w:left="7201"/>
        <w:jc w:val="center"/>
        <w:outlineLvl w:val="1"/>
        <w:rPr>
          <w:sz w:val="28"/>
          <w:szCs w:val="28"/>
        </w:rPr>
      </w:pPr>
      <w:bookmarkStart w:id="36" w:name="_Toc432598913"/>
      <w:r w:rsidRPr="009B02B4">
        <w:rPr>
          <w:sz w:val="28"/>
          <w:szCs w:val="28"/>
        </w:rPr>
        <w:lastRenderedPageBreak/>
        <w:t xml:space="preserve">Приложение </w:t>
      </w:r>
      <w:r w:rsidR="0060030E" w:rsidRPr="009B02B4">
        <w:rPr>
          <w:sz w:val="28"/>
          <w:szCs w:val="28"/>
        </w:rPr>
        <w:t>№</w:t>
      </w:r>
      <w:r w:rsidRPr="009B02B4">
        <w:rPr>
          <w:sz w:val="28"/>
          <w:szCs w:val="28"/>
        </w:rPr>
        <w:t>1</w:t>
      </w:r>
      <w:bookmarkEnd w:id="36"/>
    </w:p>
    <w:p w:rsidR="00703D4A" w:rsidRPr="009B02B4" w:rsidRDefault="00703D4A" w:rsidP="00703D4A">
      <w:bookmarkStart w:id="37" w:name="_Toc307235542"/>
    </w:p>
    <w:p w:rsidR="00703D4A" w:rsidRPr="009B02B4" w:rsidRDefault="009A7CA5" w:rsidP="00F7074B">
      <w:pPr>
        <w:pStyle w:val="af6"/>
        <w:spacing w:after="0"/>
        <w:rPr>
          <w:rFonts w:ascii="Times New Roman" w:hAnsi="Times New Roman"/>
          <w:b/>
          <w:sz w:val="28"/>
          <w:szCs w:val="28"/>
        </w:rPr>
      </w:pPr>
      <w:bookmarkStart w:id="38" w:name="_Toc432598914"/>
      <w:r>
        <w:rPr>
          <w:rFonts w:ascii="Times New Roman" w:hAnsi="Times New Roman"/>
          <w:b/>
          <w:sz w:val="28"/>
          <w:szCs w:val="28"/>
        </w:rPr>
        <w:t>1.</w:t>
      </w:r>
      <w:r w:rsidR="009A23F9">
        <w:rPr>
          <w:rFonts w:ascii="Times New Roman" w:eastAsiaTheme="minorEastAsia" w:hAnsi="Times New Roman" w:hint="eastAsia"/>
          <w:b/>
          <w:sz w:val="28"/>
          <w:szCs w:val="28"/>
          <w:lang w:eastAsia="ja-JP"/>
        </w:rPr>
        <w:t xml:space="preserve"> </w:t>
      </w:r>
      <w:r w:rsidR="00703D4A" w:rsidRPr="009B02B4">
        <w:rPr>
          <w:rFonts w:ascii="Times New Roman" w:hAnsi="Times New Roman"/>
          <w:b/>
          <w:sz w:val="28"/>
          <w:szCs w:val="28"/>
        </w:rPr>
        <w:t>Структура электронных паспортов территорий (объектов)</w:t>
      </w:r>
      <w:bookmarkEnd w:id="38"/>
    </w:p>
    <w:p w:rsidR="00580DFD" w:rsidRPr="009B02B4" w:rsidRDefault="00580DFD" w:rsidP="00580DFD"/>
    <w:p w:rsidR="00703D4A" w:rsidRPr="009B02B4" w:rsidRDefault="009A7CA5" w:rsidP="00F7074B">
      <w:pPr>
        <w:pStyle w:val="af6"/>
        <w:spacing w:after="0"/>
        <w:rPr>
          <w:rFonts w:ascii="Times New Roman" w:hAnsi="Times New Roman"/>
          <w:b/>
          <w:sz w:val="28"/>
          <w:szCs w:val="28"/>
        </w:rPr>
      </w:pPr>
      <w:bookmarkStart w:id="39" w:name="_Toc432598915"/>
      <w:r>
        <w:rPr>
          <w:rFonts w:ascii="Times New Roman" w:hAnsi="Times New Roman"/>
          <w:b/>
          <w:sz w:val="28"/>
          <w:szCs w:val="28"/>
        </w:rPr>
        <w:t>1.1.</w:t>
      </w:r>
      <w:r w:rsidR="009A23F9">
        <w:rPr>
          <w:rFonts w:ascii="Times New Roman" w:eastAsiaTheme="minorEastAsia" w:hAnsi="Times New Roman" w:hint="eastAsia"/>
          <w:b/>
          <w:sz w:val="28"/>
          <w:szCs w:val="28"/>
          <w:lang w:eastAsia="ja-JP"/>
        </w:rPr>
        <w:t xml:space="preserve"> </w:t>
      </w:r>
      <w:r w:rsidR="00703D4A" w:rsidRPr="009B02B4">
        <w:rPr>
          <w:rFonts w:ascii="Times New Roman" w:hAnsi="Times New Roman"/>
          <w:b/>
          <w:sz w:val="28"/>
          <w:szCs w:val="28"/>
        </w:rPr>
        <w:t>Структура электронного паспорта территории федерального округа</w:t>
      </w:r>
      <w:bookmarkEnd w:id="37"/>
      <w:r w:rsidR="009A23F9">
        <w:rPr>
          <w:rFonts w:ascii="Times New Roman" w:eastAsiaTheme="minorEastAsia" w:hAnsi="Times New Roman" w:hint="eastAsia"/>
          <w:b/>
          <w:sz w:val="28"/>
          <w:szCs w:val="28"/>
          <w:lang w:eastAsia="ja-JP"/>
        </w:rPr>
        <w:t xml:space="preserve"> </w:t>
      </w:r>
      <w:r w:rsidR="00703D4A" w:rsidRPr="009B02B4">
        <w:rPr>
          <w:rFonts w:ascii="Times New Roman" w:hAnsi="Times New Roman"/>
          <w:i/>
          <w:sz w:val="28"/>
          <w:szCs w:val="28"/>
        </w:rPr>
        <w:t>(Приложение 10)</w:t>
      </w:r>
      <w:bookmarkEnd w:id="39"/>
    </w:p>
    <w:p w:rsidR="00703D4A" w:rsidRPr="009B02B4" w:rsidRDefault="00703D4A" w:rsidP="00163926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1. Содержание</w:t>
      </w:r>
    </w:p>
    <w:p w:rsidR="00703D4A" w:rsidRPr="009B02B4" w:rsidRDefault="00703D4A" w:rsidP="00163926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2. Условные обозначения</w:t>
      </w:r>
    </w:p>
    <w:p w:rsidR="00703D4A" w:rsidRPr="009B02B4" w:rsidRDefault="00703D4A" w:rsidP="00163926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3. Общая информация (характеристика)</w:t>
      </w:r>
    </w:p>
    <w:p w:rsidR="00703D4A" w:rsidRPr="009B02B4" w:rsidRDefault="00703D4A" w:rsidP="00163926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3.1. Характеристика </w:t>
      </w:r>
      <w:r w:rsidRPr="009B02B4">
        <w:rPr>
          <w:bCs/>
          <w:sz w:val="28"/>
          <w:szCs w:val="28"/>
        </w:rPr>
        <w:t>федерального</w:t>
      </w:r>
      <w:r w:rsidRPr="009B02B4">
        <w:rPr>
          <w:sz w:val="28"/>
          <w:szCs w:val="28"/>
        </w:rPr>
        <w:t xml:space="preserve"> округа</w:t>
      </w:r>
    </w:p>
    <w:p w:rsidR="00703D4A" w:rsidRPr="009B02B4" w:rsidRDefault="00703D4A" w:rsidP="00163926">
      <w:pPr>
        <w:ind w:left="709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 xml:space="preserve">3.2. </w:t>
      </w:r>
      <w:r w:rsidRPr="009B02B4">
        <w:rPr>
          <w:bCs/>
          <w:sz w:val="28"/>
          <w:szCs w:val="28"/>
        </w:rPr>
        <w:t xml:space="preserve">Оценка защищенности, исходя из рисков возникновения чрезвычайных ситуаций </w:t>
      </w:r>
    </w:p>
    <w:p w:rsidR="00703D4A" w:rsidRPr="009B02B4" w:rsidRDefault="00703D4A" w:rsidP="00163926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3.3. </w:t>
      </w:r>
      <w:r w:rsidRPr="009B02B4">
        <w:rPr>
          <w:bCs/>
          <w:sz w:val="28"/>
          <w:szCs w:val="28"/>
        </w:rPr>
        <w:t>Оценка источников рисков возникновения ЧС</w:t>
      </w:r>
    </w:p>
    <w:p w:rsidR="00703D4A" w:rsidRPr="009B02B4" w:rsidRDefault="00703D4A" w:rsidP="00163926">
      <w:pPr>
        <w:tabs>
          <w:tab w:val="left" w:pos="0"/>
        </w:tabs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4. Риски возникновения ЧС техногенного характера</w:t>
      </w:r>
    </w:p>
    <w:p w:rsidR="00703D4A" w:rsidRPr="009B02B4" w:rsidRDefault="00703D4A" w:rsidP="00163926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 Риски возникновения ЧС на транспорте на территории федерального округа</w:t>
      </w:r>
    </w:p>
    <w:p w:rsidR="00703D4A" w:rsidRPr="009B02B4" w:rsidRDefault="00703D4A" w:rsidP="00163926">
      <w:pPr>
        <w:ind w:left="108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4.1.1. Риски возникновения ЧС на автомобильном транспорте</w:t>
      </w:r>
    </w:p>
    <w:p w:rsidR="00703D4A" w:rsidRPr="009B02B4" w:rsidRDefault="00703D4A" w:rsidP="00163926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4.1.1.1. Общие сведения</w:t>
      </w:r>
    </w:p>
    <w:p w:rsidR="00703D4A" w:rsidRPr="009B02B4" w:rsidRDefault="00703D4A" w:rsidP="00163926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4.1.1.2. Общая характеристика</w:t>
      </w:r>
    </w:p>
    <w:p w:rsidR="00BD490C" w:rsidRPr="009B02B4" w:rsidRDefault="00703D4A" w:rsidP="00163926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4.1.1.3.Сведения о наличии сложных и опасных участков магистральных федеральных </w:t>
      </w:r>
      <w:r w:rsidR="00D1667D" w:rsidRPr="009B02B4">
        <w:rPr>
          <w:bCs/>
          <w:sz w:val="28"/>
          <w:szCs w:val="28"/>
        </w:rPr>
        <w:t xml:space="preserve">автомобильных </w:t>
      </w:r>
      <w:r w:rsidRPr="009B02B4">
        <w:rPr>
          <w:bCs/>
          <w:sz w:val="28"/>
          <w:szCs w:val="28"/>
        </w:rPr>
        <w:t>дорог</w:t>
      </w:r>
      <w:r w:rsidR="00D1667D" w:rsidRPr="009B02B4">
        <w:rPr>
          <w:bCs/>
          <w:sz w:val="28"/>
          <w:szCs w:val="28"/>
        </w:rPr>
        <w:t xml:space="preserve"> (далее – ФАД)</w:t>
      </w:r>
    </w:p>
    <w:p w:rsidR="00703D4A" w:rsidRPr="009B02B4" w:rsidRDefault="00703D4A" w:rsidP="00163926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4.1.1.</w:t>
      </w:r>
      <w:r w:rsidR="00DB3E88">
        <w:rPr>
          <w:bCs/>
          <w:sz w:val="28"/>
          <w:szCs w:val="28"/>
        </w:rPr>
        <w:t>4</w:t>
      </w:r>
      <w:r w:rsidRPr="009B02B4">
        <w:rPr>
          <w:bCs/>
          <w:sz w:val="28"/>
          <w:szCs w:val="28"/>
        </w:rPr>
        <w:t>. Риски возникновения ЧС на автомобильном транспорте</w:t>
      </w:r>
    </w:p>
    <w:p w:rsidR="00255F5F" w:rsidRPr="009B02B4" w:rsidRDefault="00255F5F" w:rsidP="00163926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4.1.1.</w:t>
      </w:r>
      <w:r w:rsidR="00DB3E88">
        <w:rPr>
          <w:bCs/>
          <w:sz w:val="28"/>
          <w:szCs w:val="28"/>
        </w:rPr>
        <w:t>5</w:t>
      </w:r>
      <w:r w:rsidRPr="009B02B4">
        <w:rPr>
          <w:bCs/>
          <w:sz w:val="28"/>
          <w:szCs w:val="28"/>
        </w:rPr>
        <w:t>. Группировка прикрытия ФАД</w:t>
      </w:r>
    </w:p>
    <w:p w:rsidR="00BD490C" w:rsidRPr="009B02B4" w:rsidRDefault="00BD490C" w:rsidP="00163926">
      <w:pPr>
        <w:ind w:left="1620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>4.1.1.</w:t>
      </w:r>
      <w:r w:rsidR="00DB3E88">
        <w:rPr>
          <w:sz w:val="28"/>
          <w:szCs w:val="28"/>
        </w:rPr>
        <w:t>6</w:t>
      </w:r>
      <w:r w:rsidRPr="009B02B4">
        <w:rPr>
          <w:sz w:val="28"/>
          <w:szCs w:val="28"/>
        </w:rPr>
        <w:t xml:space="preserve">. </w:t>
      </w:r>
      <w:r w:rsidRPr="009B02B4">
        <w:rPr>
          <w:bCs/>
          <w:sz w:val="28"/>
          <w:szCs w:val="28"/>
        </w:rPr>
        <w:t>Ведомость привлечения сил и средств для ликвидации последствий ЧС</w:t>
      </w:r>
    </w:p>
    <w:p w:rsidR="00703D4A" w:rsidRPr="009B02B4" w:rsidRDefault="00703D4A" w:rsidP="00163926">
      <w:pPr>
        <w:ind w:left="108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4.1.2. Риски возникновения ЧС на железнодорожном транспорте</w:t>
      </w:r>
    </w:p>
    <w:p w:rsidR="00703D4A" w:rsidRPr="009B02B4" w:rsidRDefault="00703D4A" w:rsidP="00163926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4.1.2.1. Общая характеристика</w:t>
      </w:r>
    </w:p>
    <w:p w:rsidR="00703D4A" w:rsidRPr="009B02B4" w:rsidRDefault="00703D4A" w:rsidP="00163926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4.1.2.2. Сведения о филиалах ОАО «РЖД», находящихся на территории федерального округа</w:t>
      </w:r>
    </w:p>
    <w:p w:rsidR="00703D4A" w:rsidRPr="009B02B4" w:rsidRDefault="00703D4A" w:rsidP="00163926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4.1.2.3. Сведения о наличии сложных и опасных участков железных дорог </w:t>
      </w:r>
    </w:p>
    <w:p w:rsidR="00703D4A" w:rsidRPr="009B02B4" w:rsidRDefault="00703D4A" w:rsidP="00163926">
      <w:pPr>
        <w:ind w:left="162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4.1.2.</w:t>
      </w:r>
      <w:r w:rsidR="00D87AB0">
        <w:rPr>
          <w:sz w:val="28"/>
          <w:szCs w:val="28"/>
        </w:rPr>
        <w:t>4</w:t>
      </w:r>
      <w:r w:rsidRPr="009B02B4">
        <w:rPr>
          <w:sz w:val="28"/>
          <w:szCs w:val="28"/>
        </w:rPr>
        <w:t>. Ведомость привлечения сил и средств для ликвидации последствий ЧС</w:t>
      </w:r>
    </w:p>
    <w:p w:rsidR="00703D4A" w:rsidRPr="009B02B4" w:rsidRDefault="00703D4A" w:rsidP="00163926">
      <w:pPr>
        <w:ind w:left="108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4.1.3. Риски возникновения ЧС на объектах воздушного транспорта на территории федерального округа</w:t>
      </w:r>
    </w:p>
    <w:p w:rsidR="00703D4A" w:rsidRPr="009B02B4" w:rsidRDefault="00703D4A" w:rsidP="00163926">
      <w:pPr>
        <w:ind w:left="162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4.1.3.1. Общие сведения по аэродромам (в том числе малой авиации) и вертолетным площадкам</w:t>
      </w:r>
    </w:p>
    <w:p w:rsidR="00703D4A" w:rsidRPr="009B02B4" w:rsidRDefault="00703D4A" w:rsidP="00163926">
      <w:pPr>
        <w:ind w:left="162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4.1.3.2. Общие сведения о центрах управления полетами </w:t>
      </w:r>
    </w:p>
    <w:p w:rsidR="00703D4A" w:rsidRPr="009B02B4" w:rsidRDefault="00703D4A" w:rsidP="00163926">
      <w:pPr>
        <w:ind w:left="162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4.1.3.3. Ведомость привлечения сил и средств для ликвидации последствий ЧС</w:t>
      </w:r>
    </w:p>
    <w:p w:rsidR="00703D4A" w:rsidRPr="009B02B4" w:rsidRDefault="00703D4A" w:rsidP="00163926">
      <w:pPr>
        <w:ind w:left="1080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>4.1.4. Риски возникновения ЧС на объектах речного транспорта на территории федерального округа</w:t>
      </w:r>
    </w:p>
    <w:p w:rsidR="00703D4A" w:rsidRPr="009B02B4" w:rsidRDefault="00703D4A" w:rsidP="00163926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4.1.4.1. Общая характеристика рек на территории федерального округа</w:t>
      </w:r>
    </w:p>
    <w:p w:rsidR="00703D4A" w:rsidRPr="009B02B4" w:rsidRDefault="00703D4A" w:rsidP="00163926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4.1.4.2. Характеристика аварийно-опасных участков на реках</w:t>
      </w:r>
    </w:p>
    <w:p w:rsidR="00703D4A" w:rsidRPr="009B02B4" w:rsidRDefault="00703D4A" w:rsidP="00163926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4.1.4.3. Список организаций, контролирующих судоходство и зоны ответственности на водных объектах</w:t>
      </w:r>
    </w:p>
    <w:p w:rsidR="00703D4A" w:rsidRPr="009B02B4" w:rsidRDefault="00703D4A" w:rsidP="00163926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4.1.4.4. Характеристика речных портов</w:t>
      </w:r>
      <w:r w:rsidR="007309EF">
        <w:rPr>
          <w:bCs/>
          <w:sz w:val="28"/>
          <w:szCs w:val="28"/>
        </w:rPr>
        <w:t xml:space="preserve"> и подходов к ним</w:t>
      </w:r>
    </w:p>
    <w:p w:rsidR="00703D4A" w:rsidRPr="009B02B4" w:rsidRDefault="00703D4A" w:rsidP="00163926">
      <w:pPr>
        <w:ind w:left="1620"/>
        <w:jc w:val="both"/>
        <w:rPr>
          <w:sz w:val="28"/>
          <w:szCs w:val="28"/>
        </w:rPr>
      </w:pPr>
      <w:r w:rsidRPr="009B02B4">
        <w:rPr>
          <w:sz w:val="28"/>
          <w:szCs w:val="28"/>
        </w:rPr>
        <w:lastRenderedPageBreak/>
        <w:t>4.1.4.5. Ведомость привлечения сил и средств для ликвидации последствий ЧС</w:t>
      </w:r>
    </w:p>
    <w:p w:rsidR="00703D4A" w:rsidRPr="009B02B4" w:rsidRDefault="00703D4A" w:rsidP="00163926">
      <w:pPr>
        <w:ind w:left="1134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>4.1.5. Риски возникновения ЧС на объектах морского транспорта на территории федерального округа</w:t>
      </w:r>
    </w:p>
    <w:p w:rsidR="00703D4A" w:rsidRPr="009B02B4" w:rsidRDefault="00703D4A" w:rsidP="00163926">
      <w:pPr>
        <w:ind w:left="162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4.1.5.1. Общие сведения о морских портах</w:t>
      </w:r>
      <w:r w:rsidR="00164BF5">
        <w:rPr>
          <w:sz w:val="28"/>
          <w:szCs w:val="28"/>
        </w:rPr>
        <w:t xml:space="preserve"> и подходов к ним</w:t>
      </w:r>
    </w:p>
    <w:p w:rsidR="00703D4A" w:rsidRPr="009B02B4" w:rsidRDefault="00703D4A" w:rsidP="00163926">
      <w:pPr>
        <w:ind w:left="162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4.1.5.2. Ведомость привлечения сил и средств для ликвидации последствий ЧС</w:t>
      </w:r>
    </w:p>
    <w:p w:rsidR="00703D4A" w:rsidRPr="009B02B4" w:rsidRDefault="00703D4A" w:rsidP="00163926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4.2. Риски возникновения ЧС на потенциально опасных объектах на территории федерального округа</w:t>
      </w:r>
    </w:p>
    <w:p w:rsidR="00703D4A" w:rsidRPr="009B02B4" w:rsidRDefault="00703D4A" w:rsidP="00163926">
      <w:pPr>
        <w:ind w:left="108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4.2.1. Риски возникновения ЧС на радиационно-, химически-, биологически- и пожаровзрывоопасных объектах (далее – РОО, ХОО, БОО, ПВОО) на территории федерального округа</w:t>
      </w:r>
    </w:p>
    <w:p w:rsidR="00703D4A" w:rsidRPr="009B02B4" w:rsidRDefault="00703D4A" w:rsidP="00163926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4.2.1.1. Общая характеристика РОО, ХОО, БОО, ПВОО на территории федерального округа</w:t>
      </w:r>
    </w:p>
    <w:p w:rsidR="00BD490C" w:rsidRPr="00724320" w:rsidRDefault="00255F5F" w:rsidP="00163926">
      <w:pPr>
        <w:ind w:left="1620"/>
        <w:jc w:val="both"/>
        <w:rPr>
          <w:sz w:val="28"/>
          <w:szCs w:val="28"/>
        </w:rPr>
      </w:pPr>
      <w:r w:rsidRPr="00724320">
        <w:rPr>
          <w:sz w:val="28"/>
          <w:szCs w:val="28"/>
        </w:rPr>
        <w:t>4.2.1.</w:t>
      </w:r>
      <w:r w:rsidR="00BD490C" w:rsidRPr="00724320">
        <w:rPr>
          <w:sz w:val="28"/>
          <w:szCs w:val="28"/>
        </w:rPr>
        <w:t>2</w:t>
      </w:r>
      <w:r w:rsidRPr="00724320">
        <w:rPr>
          <w:sz w:val="28"/>
          <w:szCs w:val="28"/>
        </w:rPr>
        <w:t>. Наличие (состав) специализированных СиС для ликвидации последствий аварий на ХОО, БОО, РОО</w:t>
      </w:r>
    </w:p>
    <w:p w:rsidR="00BD490C" w:rsidRPr="009B02B4" w:rsidRDefault="00BD490C" w:rsidP="00163926">
      <w:pPr>
        <w:tabs>
          <w:tab w:val="left" w:pos="567"/>
        </w:tabs>
        <w:ind w:left="1620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4.2.1.3</w:t>
      </w:r>
      <w:r w:rsidR="00971593" w:rsidRPr="009B02B4">
        <w:rPr>
          <w:bCs/>
          <w:sz w:val="28"/>
          <w:szCs w:val="28"/>
        </w:rPr>
        <w:t xml:space="preserve">. </w:t>
      </w:r>
      <w:r w:rsidRPr="009B02B4">
        <w:rPr>
          <w:sz w:val="28"/>
          <w:szCs w:val="28"/>
        </w:rPr>
        <w:t>Ведомость привлечения сил и средств для ликвидации последствий ЧС</w:t>
      </w:r>
    </w:p>
    <w:p w:rsidR="00703D4A" w:rsidRPr="009B02B4" w:rsidRDefault="00703D4A" w:rsidP="00163926">
      <w:pPr>
        <w:ind w:left="1080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 xml:space="preserve">4.2.2. </w:t>
      </w:r>
      <w:r w:rsidRPr="009B02B4">
        <w:rPr>
          <w:bCs/>
          <w:sz w:val="28"/>
          <w:szCs w:val="28"/>
        </w:rPr>
        <w:t>Риски возникновения аварий на магистральных трубопроводах горючих газов и жидкостей</w:t>
      </w:r>
      <w:r w:rsidRPr="009B02B4">
        <w:rPr>
          <w:sz w:val="28"/>
          <w:szCs w:val="28"/>
        </w:rPr>
        <w:t xml:space="preserve"> на территории федерального округа</w:t>
      </w:r>
    </w:p>
    <w:p w:rsidR="00703D4A" w:rsidRPr="004B06CD" w:rsidRDefault="00703D4A" w:rsidP="00163926">
      <w:pPr>
        <w:ind w:left="1620"/>
        <w:jc w:val="both"/>
        <w:rPr>
          <w:bCs/>
          <w:sz w:val="28"/>
          <w:szCs w:val="28"/>
        </w:rPr>
      </w:pPr>
      <w:r w:rsidRPr="004B06CD">
        <w:rPr>
          <w:bCs/>
          <w:sz w:val="28"/>
          <w:szCs w:val="28"/>
        </w:rPr>
        <w:t xml:space="preserve">4.2.2.1. Общая информация </w:t>
      </w:r>
      <w:r w:rsidRPr="004B06CD">
        <w:rPr>
          <w:sz w:val="28"/>
          <w:szCs w:val="28"/>
        </w:rPr>
        <w:t xml:space="preserve">о </w:t>
      </w:r>
      <w:r w:rsidRPr="004B06CD">
        <w:rPr>
          <w:bCs/>
          <w:sz w:val="28"/>
          <w:szCs w:val="28"/>
        </w:rPr>
        <w:t>магистральных трубопроводах горючих газов и жидкостей</w:t>
      </w:r>
    </w:p>
    <w:p w:rsidR="00703D4A" w:rsidRPr="004B06CD" w:rsidRDefault="00703D4A" w:rsidP="00163926">
      <w:pPr>
        <w:ind w:left="1620"/>
        <w:jc w:val="both"/>
        <w:rPr>
          <w:bCs/>
          <w:sz w:val="28"/>
          <w:szCs w:val="28"/>
        </w:rPr>
      </w:pPr>
      <w:r w:rsidRPr="004B06CD">
        <w:rPr>
          <w:bCs/>
          <w:sz w:val="28"/>
          <w:szCs w:val="28"/>
        </w:rPr>
        <w:t>4.2.2.2. Характеристика</w:t>
      </w:r>
      <w:r w:rsidR="008550E2" w:rsidRPr="004B06CD">
        <w:rPr>
          <w:bCs/>
          <w:sz w:val="28"/>
          <w:szCs w:val="28"/>
        </w:rPr>
        <w:t xml:space="preserve"> </w:t>
      </w:r>
      <w:r w:rsidRPr="004B06CD">
        <w:rPr>
          <w:bCs/>
          <w:sz w:val="28"/>
          <w:szCs w:val="28"/>
        </w:rPr>
        <w:t>магистральных трубопроводов горючих газов и жидкостей</w:t>
      </w:r>
    </w:p>
    <w:p w:rsidR="00703D4A" w:rsidRPr="009B02B4" w:rsidRDefault="00703D4A" w:rsidP="00163926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4.2.2.3. Основные характеристики газовых месторождений</w:t>
      </w:r>
    </w:p>
    <w:p w:rsidR="00703D4A" w:rsidRPr="009B02B4" w:rsidRDefault="00703D4A" w:rsidP="00163926">
      <w:pPr>
        <w:ind w:left="162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4.2.2.4. Ведомость привлечения сил и средств для ликвидации последствий ЧС</w:t>
      </w:r>
    </w:p>
    <w:p w:rsidR="00B31E11" w:rsidRPr="00724320" w:rsidRDefault="00B31E11" w:rsidP="00163926">
      <w:pPr>
        <w:ind w:left="993"/>
        <w:jc w:val="both"/>
        <w:rPr>
          <w:sz w:val="28"/>
          <w:szCs w:val="28"/>
        </w:rPr>
      </w:pPr>
      <w:r w:rsidRPr="00724320">
        <w:rPr>
          <w:sz w:val="28"/>
          <w:szCs w:val="28"/>
        </w:rPr>
        <w:t>4.2.3 Расчет индивидуального риска с использованием САУР</w:t>
      </w:r>
    </w:p>
    <w:p w:rsidR="00703D4A" w:rsidRPr="009B02B4" w:rsidRDefault="00703D4A" w:rsidP="00163926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4.3. Риски возникновения ЧС на объектах, обслуживаемых военизированными горноспасательными частями МЧС России </w:t>
      </w:r>
      <w:r w:rsidRPr="009B02B4">
        <w:rPr>
          <w:bCs/>
          <w:sz w:val="28"/>
          <w:szCs w:val="28"/>
        </w:rPr>
        <w:t xml:space="preserve">(далее – </w:t>
      </w:r>
      <w:r w:rsidRPr="009B02B4">
        <w:rPr>
          <w:sz w:val="28"/>
          <w:szCs w:val="28"/>
        </w:rPr>
        <w:t>ВГСЧ МЧС России)</w:t>
      </w:r>
    </w:p>
    <w:p w:rsidR="00703D4A" w:rsidRPr="009B02B4" w:rsidRDefault="00703D4A" w:rsidP="00163926">
      <w:pPr>
        <w:ind w:left="1080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 xml:space="preserve">4.3.1. Общие </w:t>
      </w:r>
      <w:r w:rsidRPr="009B02B4">
        <w:rPr>
          <w:bCs/>
          <w:sz w:val="28"/>
          <w:szCs w:val="28"/>
        </w:rPr>
        <w:t>сведения о количестве объектов, обслуживаемых ВГСЧ МЧС России</w:t>
      </w:r>
    </w:p>
    <w:p w:rsidR="00703D4A" w:rsidRPr="009B02B4" w:rsidRDefault="00703D4A" w:rsidP="00163926">
      <w:pPr>
        <w:ind w:left="1080"/>
        <w:jc w:val="both"/>
        <w:rPr>
          <w:b/>
          <w:bCs/>
          <w:sz w:val="28"/>
          <w:szCs w:val="28"/>
        </w:rPr>
      </w:pPr>
      <w:r w:rsidRPr="009B02B4">
        <w:rPr>
          <w:sz w:val="28"/>
          <w:szCs w:val="28"/>
        </w:rPr>
        <w:t>4.3.2. Ведомость привлечения сил и средств для ликвидации последствий ЧС</w:t>
      </w:r>
    </w:p>
    <w:p w:rsidR="00703D4A" w:rsidRPr="009B02B4" w:rsidRDefault="00703D4A" w:rsidP="00163926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5. Риски возникновения ЧС природного характера</w:t>
      </w:r>
    </w:p>
    <w:p w:rsidR="00703D4A" w:rsidRPr="009B02B4" w:rsidRDefault="00703D4A" w:rsidP="00163926">
      <w:pPr>
        <w:ind w:left="709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5.1</w:t>
      </w:r>
      <w:r w:rsidR="00446B3A" w:rsidRPr="009B02B4">
        <w:rPr>
          <w:bCs/>
          <w:sz w:val="28"/>
          <w:szCs w:val="28"/>
        </w:rPr>
        <w:t>.</w:t>
      </w:r>
      <w:r w:rsidRPr="009B02B4">
        <w:rPr>
          <w:bCs/>
          <w:sz w:val="28"/>
          <w:szCs w:val="28"/>
        </w:rPr>
        <w:t xml:space="preserve"> Риски возникновения природных пожаров на территории федерального округа</w:t>
      </w:r>
    </w:p>
    <w:p w:rsidR="00703D4A" w:rsidRPr="009B02B4" w:rsidRDefault="00703D4A" w:rsidP="00163926">
      <w:pPr>
        <w:ind w:left="108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5.1.1. Общая характеристика рисков возникновения природных (лесных, торфяных, ландшафтных) пожаров</w:t>
      </w:r>
    </w:p>
    <w:p w:rsidR="00703D4A" w:rsidRPr="009B02B4" w:rsidRDefault="00703D4A" w:rsidP="00163926">
      <w:pPr>
        <w:ind w:left="108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5.1.2. Сведения по водным объектам, пригодным для забора воды воздушными судами</w:t>
      </w:r>
    </w:p>
    <w:p w:rsidR="00703D4A" w:rsidRPr="009B02B4" w:rsidRDefault="00703D4A" w:rsidP="00163926">
      <w:pPr>
        <w:ind w:left="108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5.1.3. Сведения о лесных угодьях, находящихся на территории  федерального округа</w:t>
      </w:r>
    </w:p>
    <w:p w:rsidR="00703D4A" w:rsidRPr="009B02B4" w:rsidRDefault="00703D4A" w:rsidP="00163926">
      <w:pPr>
        <w:ind w:left="108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5.1.4. Сведения о торфяных месторождениях, находящихся на территории  федерального округа</w:t>
      </w:r>
    </w:p>
    <w:p w:rsidR="00DC4B9D" w:rsidRPr="00724320" w:rsidRDefault="00DC4B9D" w:rsidP="00163926">
      <w:pPr>
        <w:ind w:left="1080"/>
        <w:jc w:val="both"/>
        <w:rPr>
          <w:sz w:val="28"/>
          <w:szCs w:val="28"/>
        </w:rPr>
      </w:pPr>
      <w:r w:rsidRPr="00724320">
        <w:rPr>
          <w:sz w:val="28"/>
          <w:szCs w:val="28"/>
        </w:rPr>
        <w:t xml:space="preserve">5.1.5. </w:t>
      </w:r>
      <w:r w:rsidR="00407737" w:rsidRPr="00724320">
        <w:rPr>
          <w:sz w:val="28"/>
          <w:szCs w:val="28"/>
        </w:rPr>
        <w:t xml:space="preserve">Долгосрочный прогноз </w:t>
      </w:r>
      <w:r w:rsidRPr="00724320">
        <w:rPr>
          <w:sz w:val="28"/>
          <w:szCs w:val="28"/>
        </w:rPr>
        <w:t>природной пожарной опасности</w:t>
      </w:r>
      <w:r w:rsidR="00407737" w:rsidRPr="00724320">
        <w:rPr>
          <w:sz w:val="28"/>
          <w:szCs w:val="28"/>
        </w:rPr>
        <w:t xml:space="preserve"> на территории федерального округа</w:t>
      </w:r>
    </w:p>
    <w:p w:rsidR="00703D4A" w:rsidRPr="009B02B4" w:rsidRDefault="00703D4A" w:rsidP="00163926">
      <w:pPr>
        <w:ind w:left="1080"/>
        <w:jc w:val="both"/>
        <w:rPr>
          <w:sz w:val="28"/>
          <w:szCs w:val="28"/>
        </w:rPr>
      </w:pPr>
      <w:r w:rsidRPr="009B02B4">
        <w:rPr>
          <w:sz w:val="28"/>
          <w:szCs w:val="28"/>
        </w:rPr>
        <w:lastRenderedPageBreak/>
        <w:t>5.1.</w:t>
      </w:r>
      <w:r w:rsidR="00DC4B9D">
        <w:rPr>
          <w:sz w:val="28"/>
          <w:szCs w:val="28"/>
        </w:rPr>
        <w:t>6</w:t>
      </w:r>
      <w:r w:rsidRPr="009B02B4">
        <w:rPr>
          <w:sz w:val="28"/>
          <w:szCs w:val="28"/>
        </w:rPr>
        <w:t>. Ведомость привлечения сил и средств для ликвидации последствий ЧС</w:t>
      </w:r>
    </w:p>
    <w:p w:rsidR="00B31E11" w:rsidRPr="00724320" w:rsidRDefault="00B31E11" w:rsidP="00163926">
      <w:pPr>
        <w:ind w:left="1134"/>
        <w:jc w:val="both"/>
        <w:rPr>
          <w:sz w:val="28"/>
          <w:szCs w:val="28"/>
        </w:rPr>
      </w:pPr>
      <w:r w:rsidRPr="00724320">
        <w:rPr>
          <w:sz w:val="28"/>
          <w:szCs w:val="28"/>
        </w:rPr>
        <w:t>5.1.</w:t>
      </w:r>
      <w:r w:rsidR="00DC4B9D" w:rsidRPr="00724320">
        <w:rPr>
          <w:sz w:val="28"/>
          <w:szCs w:val="28"/>
        </w:rPr>
        <w:t>7</w:t>
      </w:r>
      <w:r w:rsidRPr="00724320">
        <w:rPr>
          <w:sz w:val="28"/>
          <w:szCs w:val="28"/>
        </w:rPr>
        <w:t xml:space="preserve"> Расчет индивидуального риска с использованием САУР</w:t>
      </w:r>
    </w:p>
    <w:p w:rsidR="00703D4A" w:rsidRPr="009B02B4" w:rsidRDefault="00703D4A" w:rsidP="00163926">
      <w:pPr>
        <w:ind w:left="709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>5.2. Риски подтопления (затопления) на территории федерального округа</w:t>
      </w:r>
    </w:p>
    <w:p w:rsidR="006F7744" w:rsidRPr="009B02B4" w:rsidRDefault="00703D4A" w:rsidP="00163926">
      <w:pPr>
        <w:ind w:left="108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5.2.1.</w:t>
      </w:r>
      <w:r w:rsidR="006F7744" w:rsidRPr="009B02B4">
        <w:rPr>
          <w:bCs/>
          <w:sz w:val="28"/>
          <w:szCs w:val="28"/>
        </w:rPr>
        <w:t xml:space="preserve"> Риск весеннего половодья</w:t>
      </w:r>
    </w:p>
    <w:p w:rsidR="006F7744" w:rsidRPr="009B02B4" w:rsidRDefault="006F7744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5.2.1.1. Возможная обстановка</w:t>
      </w:r>
      <w:r w:rsidR="0060030E" w:rsidRPr="009B02B4">
        <w:rPr>
          <w:bCs/>
          <w:sz w:val="28"/>
          <w:szCs w:val="28"/>
        </w:rPr>
        <w:t>,</w:t>
      </w:r>
      <w:r w:rsidRPr="009B02B4">
        <w:rPr>
          <w:bCs/>
          <w:sz w:val="28"/>
          <w:szCs w:val="28"/>
        </w:rPr>
        <w:t xml:space="preserve"> связанная с рисками весеннего половодья</w:t>
      </w:r>
    </w:p>
    <w:p w:rsidR="006F7744" w:rsidRPr="009B02B4" w:rsidRDefault="006F7744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5.2.1.2. Сведения о населенных пунктах, попадающих в вероятную зону подтопления (затопления)</w:t>
      </w:r>
    </w:p>
    <w:p w:rsidR="006F7744" w:rsidRPr="009B02B4" w:rsidRDefault="006F7744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5.2.1.3. </w:t>
      </w:r>
      <w:r w:rsidR="00AD5DEF" w:rsidRPr="009B02B4">
        <w:rPr>
          <w:bCs/>
          <w:sz w:val="28"/>
          <w:szCs w:val="28"/>
        </w:rPr>
        <w:t xml:space="preserve">Сведения об объектах экономики, ПОО, скотомогильниках, магистральных газопроводах, нефтепроводах, продуктопроводах, линиях электропередач, автодорогах, железных дорогах, мостах, </w:t>
      </w:r>
      <w:r w:rsidRPr="009B02B4">
        <w:rPr>
          <w:bCs/>
          <w:sz w:val="28"/>
          <w:szCs w:val="28"/>
        </w:rPr>
        <w:t>попадающих в вероятную зону затопления (подтопления)</w:t>
      </w:r>
    </w:p>
    <w:p w:rsidR="006F7744" w:rsidRPr="009B02B4" w:rsidRDefault="006F7744" w:rsidP="00163926">
      <w:pPr>
        <w:ind w:left="1701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 xml:space="preserve">5.2.1.4. </w:t>
      </w:r>
      <w:r w:rsidR="0039303E" w:rsidRPr="009B02B4">
        <w:rPr>
          <w:sz w:val="28"/>
          <w:szCs w:val="28"/>
        </w:rPr>
        <w:t>Силы и средства, предназначенные для ликвидации последствий ЧС</w:t>
      </w:r>
    </w:p>
    <w:p w:rsidR="0039303E" w:rsidRPr="009B02B4" w:rsidRDefault="0039303E" w:rsidP="00163926">
      <w:pPr>
        <w:ind w:left="1701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 xml:space="preserve">5.2.1.5. </w:t>
      </w:r>
      <w:r w:rsidRPr="009B02B4">
        <w:rPr>
          <w:sz w:val="28"/>
          <w:szCs w:val="28"/>
        </w:rPr>
        <w:t>Силы и средства, предназначенные для эвакуации населения</w:t>
      </w:r>
    </w:p>
    <w:p w:rsidR="0039303E" w:rsidRPr="009B02B4" w:rsidRDefault="0039303E" w:rsidP="00163926">
      <w:pPr>
        <w:ind w:left="1701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 xml:space="preserve">5.2.1.6. </w:t>
      </w:r>
      <w:r w:rsidRPr="009B02B4">
        <w:rPr>
          <w:sz w:val="28"/>
          <w:szCs w:val="28"/>
        </w:rPr>
        <w:t>Расчет эвакуации населения</w:t>
      </w:r>
    </w:p>
    <w:p w:rsidR="0039303E" w:rsidRPr="009B02B4" w:rsidRDefault="0039303E" w:rsidP="00163926">
      <w:pPr>
        <w:ind w:left="1701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 xml:space="preserve">5.2.1.7. </w:t>
      </w:r>
      <w:r w:rsidRPr="009B02B4">
        <w:rPr>
          <w:sz w:val="28"/>
          <w:szCs w:val="28"/>
        </w:rPr>
        <w:t>Резервы материальных и финансовых средств, предназначенные для ликвидации ЧС</w:t>
      </w:r>
    </w:p>
    <w:p w:rsidR="0039303E" w:rsidRDefault="0039303E" w:rsidP="00163926">
      <w:pPr>
        <w:ind w:left="1701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 xml:space="preserve">5.2.1.8. </w:t>
      </w:r>
      <w:r w:rsidRPr="009B02B4">
        <w:rPr>
          <w:sz w:val="28"/>
          <w:szCs w:val="28"/>
        </w:rPr>
        <w:t>Резервы материальных и финансовых средств, предназначенные для обеспечения жизнедеятельности пострадавшего населения</w:t>
      </w:r>
    </w:p>
    <w:p w:rsidR="00407737" w:rsidRDefault="00407737" w:rsidP="00163926">
      <w:pPr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5.2.1.9. Долгосрочный </w:t>
      </w:r>
      <w:r w:rsidRPr="00407737">
        <w:rPr>
          <w:sz w:val="28"/>
          <w:szCs w:val="28"/>
        </w:rPr>
        <w:t xml:space="preserve">прогноз развития паводковой обстановки на территории </w:t>
      </w:r>
      <w:r>
        <w:rPr>
          <w:sz w:val="28"/>
          <w:szCs w:val="28"/>
        </w:rPr>
        <w:t>федерального округа</w:t>
      </w:r>
    </w:p>
    <w:p w:rsidR="00407737" w:rsidRPr="009B02B4" w:rsidRDefault="00407737" w:rsidP="00163926">
      <w:pPr>
        <w:ind w:left="1701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5.2.</w:t>
      </w:r>
      <w:r>
        <w:rPr>
          <w:bCs/>
          <w:sz w:val="28"/>
          <w:szCs w:val="28"/>
        </w:rPr>
        <w:t>1</w:t>
      </w:r>
      <w:r w:rsidRPr="009B02B4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10</w:t>
      </w:r>
      <w:r w:rsidRPr="009B02B4">
        <w:rPr>
          <w:bCs/>
          <w:sz w:val="28"/>
          <w:szCs w:val="28"/>
        </w:rPr>
        <w:t xml:space="preserve">. </w:t>
      </w:r>
      <w:r w:rsidRPr="009B02B4">
        <w:rPr>
          <w:sz w:val="28"/>
          <w:szCs w:val="28"/>
        </w:rPr>
        <w:t>Ведомость привлечения сил и средств для ликвидации последствий ЧС</w:t>
      </w:r>
    </w:p>
    <w:p w:rsidR="0039303E" w:rsidRPr="009B02B4" w:rsidRDefault="0039303E" w:rsidP="00163926">
      <w:pPr>
        <w:ind w:left="106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5.2.2. Риск наводнений, формируемый интенсивными дождями и таянием снега в горах</w:t>
      </w:r>
    </w:p>
    <w:p w:rsidR="0039303E" w:rsidRPr="009B02B4" w:rsidRDefault="0039303E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5.2.2.1. Возможная обстановка</w:t>
      </w:r>
      <w:r w:rsidR="0060030E" w:rsidRPr="009B02B4">
        <w:rPr>
          <w:bCs/>
          <w:sz w:val="28"/>
          <w:szCs w:val="28"/>
        </w:rPr>
        <w:t>,</w:t>
      </w:r>
      <w:r w:rsidRPr="009B02B4">
        <w:rPr>
          <w:bCs/>
          <w:sz w:val="28"/>
          <w:szCs w:val="28"/>
        </w:rPr>
        <w:t xml:space="preserve"> связанная с рисками наводнений, формируемы</w:t>
      </w:r>
      <w:r w:rsidR="0060030E" w:rsidRPr="009B02B4">
        <w:rPr>
          <w:bCs/>
          <w:sz w:val="28"/>
          <w:szCs w:val="28"/>
        </w:rPr>
        <w:t>ми</w:t>
      </w:r>
      <w:r w:rsidRPr="009B02B4">
        <w:rPr>
          <w:bCs/>
          <w:sz w:val="28"/>
          <w:szCs w:val="28"/>
        </w:rPr>
        <w:t xml:space="preserve"> интенсивными дождями и таянием снега в горах</w:t>
      </w:r>
    </w:p>
    <w:p w:rsidR="0039303E" w:rsidRPr="009B02B4" w:rsidRDefault="0039303E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5.2.2.2. Сведения о населенных пунктах, попадающих в вероятную зону подтопления (затопления)</w:t>
      </w:r>
    </w:p>
    <w:p w:rsidR="0039303E" w:rsidRPr="009B02B4" w:rsidRDefault="0039303E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5.2.2.3. </w:t>
      </w:r>
      <w:r w:rsidR="00D571D7" w:rsidRPr="009B02B4">
        <w:rPr>
          <w:bCs/>
          <w:sz w:val="28"/>
          <w:szCs w:val="28"/>
        </w:rPr>
        <w:t xml:space="preserve">Сведения об объектах экономики, ПОО, скотомогильниках, магистральных газопроводах, нефтепроводах, продуктопроводах, линиях электропередач, автодорогах, железных дорогах, мостах, </w:t>
      </w:r>
      <w:r w:rsidRPr="009B02B4">
        <w:rPr>
          <w:bCs/>
          <w:sz w:val="28"/>
          <w:szCs w:val="28"/>
        </w:rPr>
        <w:t>попадающих в вероятную зону затопления (подтопления)</w:t>
      </w:r>
    </w:p>
    <w:p w:rsidR="0039303E" w:rsidRPr="009B02B4" w:rsidRDefault="0039303E" w:rsidP="00163926">
      <w:pPr>
        <w:ind w:left="1701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5.2.2.</w:t>
      </w:r>
      <w:r w:rsidR="00163926">
        <w:rPr>
          <w:bCs/>
          <w:sz w:val="28"/>
          <w:szCs w:val="28"/>
        </w:rPr>
        <w:t>4.</w:t>
      </w:r>
      <w:r w:rsidRPr="009B02B4">
        <w:rPr>
          <w:bCs/>
          <w:sz w:val="28"/>
          <w:szCs w:val="28"/>
        </w:rPr>
        <w:t xml:space="preserve"> </w:t>
      </w:r>
      <w:r w:rsidRPr="009B02B4">
        <w:rPr>
          <w:sz w:val="28"/>
          <w:szCs w:val="28"/>
        </w:rPr>
        <w:t>Силы и средства, предназначенные для эвакуации населения</w:t>
      </w:r>
    </w:p>
    <w:p w:rsidR="0039303E" w:rsidRPr="009B02B4" w:rsidRDefault="0039303E" w:rsidP="00163926">
      <w:pPr>
        <w:ind w:left="1701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5.2.2.</w:t>
      </w:r>
      <w:r w:rsidR="00AF6080" w:rsidRPr="009B02B4">
        <w:rPr>
          <w:bCs/>
          <w:sz w:val="28"/>
          <w:szCs w:val="28"/>
        </w:rPr>
        <w:t>5</w:t>
      </w:r>
      <w:r w:rsidRPr="009B02B4">
        <w:rPr>
          <w:bCs/>
          <w:sz w:val="28"/>
          <w:szCs w:val="28"/>
        </w:rPr>
        <w:t>.</w:t>
      </w:r>
      <w:r w:rsidR="00163926">
        <w:rPr>
          <w:bCs/>
          <w:sz w:val="28"/>
          <w:szCs w:val="28"/>
        </w:rPr>
        <w:t xml:space="preserve"> </w:t>
      </w:r>
      <w:r w:rsidRPr="009B02B4">
        <w:rPr>
          <w:sz w:val="28"/>
          <w:szCs w:val="28"/>
        </w:rPr>
        <w:t>Расчет эвакуации населения</w:t>
      </w:r>
    </w:p>
    <w:p w:rsidR="0039303E" w:rsidRPr="009B02B4" w:rsidRDefault="0039303E" w:rsidP="00163926">
      <w:pPr>
        <w:ind w:left="1701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5.2.2.</w:t>
      </w:r>
      <w:r w:rsidR="00AF6080" w:rsidRPr="009B02B4">
        <w:rPr>
          <w:bCs/>
          <w:sz w:val="28"/>
          <w:szCs w:val="28"/>
        </w:rPr>
        <w:t>6</w:t>
      </w:r>
      <w:r w:rsidRPr="009B02B4">
        <w:rPr>
          <w:bCs/>
          <w:sz w:val="28"/>
          <w:szCs w:val="28"/>
        </w:rPr>
        <w:t>.</w:t>
      </w:r>
      <w:r w:rsidR="00163926">
        <w:rPr>
          <w:bCs/>
          <w:sz w:val="28"/>
          <w:szCs w:val="28"/>
        </w:rPr>
        <w:t xml:space="preserve"> </w:t>
      </w:r>
      <w:r w:rsidRPr="009B02B4">
        <w:rPr>
          <w:sz w:val="28"/>
          <w:szCs w:val="28"/>
        </w:rPr>
        <w:t>Резервы материальных и финансовых средств, предназначенные для ликвидации ЧС</w:t>
      </w:r>
    </w:p>
    <w:p w:rsidR="0039303E" w:rsidRPr="009B02B4" w:rsidRDefault="0039303E" w:rsidP="00163926">
      <w:pPr>
        <w:ind w:left="1701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5.2.2.</w:t>
      </w:r>
      <w:r w:rsidR="00AF6080" w:rsidRPr="009B02B4">
        <w:rPr>
          <w:bCs/>
          <w:sz w:val="28"/>
          <w:szCs w:val="28"/>
        </w:rPr>
        <w:t>7</w:t>
      </w:r>
      <w:r w:rsidRPr="009B02B4">
        <w:rPr>
          <w:bCs/>
          <w:sz w:val="28"/>
          <w:szCs w:val="28"/>
        </w:rPr>
        <w:t xml:space="preserve">. </w:t>
      </w:r>
      <w:r w:rsidRPr="009B02B4">
        <w:rPr>
          <w:sz w:val="28"/>
          <w:szCs w:val="28"/>
        </w:rPr>
        <w:t>Резервы материальных и финансовых средств, предназначенные для обеспечения жизнедеятельности пострадавшего населения</w:t>
      </w:r>
    </w:p>
    <w:p w:rsidR="00AF6080" w:rsidRPr="009B02B4" w:rsidRDefault="00AF6080" w:rsidP="00163926">
      <w:pPr>
        <w:ind w:left="1701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 xml:space="preserve">5.2.2.8. </w:t>
      </w:r>
      <w:r w:rsidRPr="009B02B4">
        <w:rPr>
          <w:sz w:val="28"/>
          <w:szCs w:val="28"/>
        </w:rPr>
        <w:t>Ведомость привлечения сил и средств для ликвидации последствий ЧС</w:t>
      </w:r>
    </w:p>
    <w:p w:rsidR="0039303E" w:rsidRPr="009B02B4" w:rsidRDefault="0039303E" w:rsidP="00163926">
      <w:pPr>
        <w:ind w:left="106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5.2.3. Риск затопления (подтопления), формируемый другими гидрологическими явлениями (штормовой нагон, подтопление грунтовыми водами</w:t>
      </w:r>
      <w:r w:rsidR="0012716C" w:rsidRPr="009B02B4">
        <w:rPr>
          <w:bCs/>
          <w:sz w:val="28"/>
          <w:szCs w:val="28"/>
        </w:rPr>
        <w:t>)</w:t>
      </w:r>
    </w:p>
    <w:p w:rsidR="0039303E" w:rsidRPr="009B02B4" w:rsidRDefault="0039303E" w:rsidP="00163926">
      <w:pPr>
        <w:ind w:left="1701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lastRenderedPageBreak/>
        <w:t>5.2.3.1. Возможная обстановка</w:t>
      </w:r>
      <w:r w:rsidR="0060030E" w:rsidRPr="009B02B4">
        <w:rPr>
          <w:bCs/>
          <w:sz w:val="28"/>
          <w:szCs w:val="28"/>
        </w:rPr>
        <w:t>,</w:t>
      </w:r>
      <w:r w:rsidRPr="009B02B4">
        <w:rPr>
          <w:bCs/>
          <w:sz w:val="28"/>
          <w:szCs w:val="28"/>
        </w:rPr>
        <w:t xml:space="preserve"> связанная с рисками затопления (подтопления), формируемыми другими гидрологическими явлениями (штормовой нагон, подтопление грунтовыми водами</w:t>
      </w:r>
      <w:r w:rsidR="00680517" w:rsidRPr="009B02B4">
        <w:rPr>
          <w:bCs/>
          <w:sz w:val="28"/>
          <w:szCs w:val="28"/>
        </w:rPr>
        <w:t>)</w:t>
      </w:r>
    </w:p>
    <w:p w:rsidR="0039303E" w:rsidRPr="009B02B4" w:rsidRDefault="0039303E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5.2.3.2. Сведения о населенных пунктах, попадающих в вероятную зону подтопления (затопления)</w:t>
      </w:r>
    </w:p>
    <w:p w:rsidR="00703D4A" w:rsidRPr="009B02B4" w:rsidRDefault="0039303E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5.2.3.3. </w:t>
      </w:r>
      <w:r w:rsidR="00D571D7" w:rsidRPr="009B02B4">
        <w:rPr>
          <w:bCs/>
          <w:sz w:val="28"/>
          <w:szCs w:val="28"/>
        </w:rPr>
        <w:t xml:space="preserve">Сведения об объектах экономики, ПОО, скотомогильниках, магистральных газопроводах, нефтепроводах, продуктопроводах, линиях электропередач, автодорогах, железных дорогах, мостах, </w:t>
      </w:r>
      <w:r w:rsidRPr="009B02B4">
        <w:rPr>
          <w:bCs/>
          <w:sz w:val="28"/>
          <w:szCs w:val="28"/>
        </w:rPr>
        <w:t>попадающих в вероятную зону затопления (подтопления)</w:t>
      </w:r>
    </w:p>
    <w:p w:rsidR="0039303E" w:rsidRPr="009B02B4" w:rsidRDefault="0039303E" w:rsidP="00163926">
      <w:pPr>
        <w:ind w:left="1701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5.2.3.</w:t>
      </w:r>
      <w:r w:rsidR="00AF6080" w:rsidRPr="009B02B4">
        <w:rPr>
          <w:bCs/>
          <w:sz w:val="28"/>
          <w:szCs w:val="28"/>
        </w:rPr>
        <w:t>4</w:t>
      </w:r>
      <w:r w:rsidRPr="009B02B4">
        <w:rPr>
          <w:bCs/>
          <w:sz w:val="28"/>
          <w:szCs w:val="28"/>
        </w:rPr>
        <w:t xml:space="preserve">. </w:t>
      </w:r>
      <w:r w:rsidRPr="009B02B4">
        <w:rPr>
          <w:sz w:val="28"/>
          <w:szCs w:val="28"/>
        </w:rPr>
        <w:t>Силы и средства, предназначенные для эвакуации населения</w:t>
      </w:r>
    </w:p>
    <w:p w:rsidR="0039303E" w:rsidRPr="009B02B4" w:rsidRDefault="0039303E" w:rsidP="00163926">
      <w:pPr>
        <w:ind w:left="1701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5.2.3.</w:t>
      </w:r>
      <w:r w:rsidR="00AF6080" w:rsidRPr="009B02B4">
        <w:rPr>
          <w:bCs/>
          <w:sz w:val="28"/>
          <w:szCs w:val="28"/>
        </w:rPr>
        <w:t>5</w:t>
      </w:r>
      <w:r w:rsidRPr="009B02B4">
        <w:rPr>
          <w:bCs/>
          <w:sz w:val="28"/>
          <w:szCs w:val="28"/>
        </w:rPr>
        <w:t xml:space="preserve">. </w:t>
      </w:r>
      <w:r w:rsidRPr="009B02B4">
        <w:rPr>
          <w:sz w:val="28"/>
          <w:szCs w:val="28"/>
        </w:rPr>
        <w:t>Расчет эвакуации населения</w:t>
      </w:r>
    </w:p>
    <w:p w:rsidR="0039303E" w:rsidRPr="009B02B4" w:rsidRDefault="0039303E" w:rsidP="00163926">
      <w:pPr>
        <w:ind w:left="1701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5.2.3.</w:t>
      </w:r>
      <w:r w:rsidR="00AF6080" w:rsidRPr="009B02B4">
        <w:rPr>
          <w:bCs/>
          <w:sz w:val="28"/>
          <w:szCs w:val="28"/>
        </w:rPr>
        <w:t>6</w:t>
      </w:r>
      <w:r w:rsidRPr="009B02B4">
        <w:rPr>
          <w:bCs/>
          <w:sz w:val="28"/>
          <w:szCs w:val="28"/>
        </w:rPr>
        <w:t xml:space="preserve">. </w:t>
      </w:r>
      <w:r w:rsidRPr="009B02B4">
        <w:rPr>
          <w:sz w:val="28"/>
          <w:szCs w:val="28"/>
        </w:rPr>
        <w:t>Резервы материальных и финансовых средств, предназначенные для ликвидации ЧС</w:t>
      </w:r>
    </w:p>
    <w:p w:rsidR="0039303E" w:rsidRPr="009B02B4" w:rsidRDefault="0039303E" w:rsidP="00163926">
      <w:pPr>
        <w:ind w:left="1701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5.2.3.</w:t>
      </w:r>
      <w:r w:rsidR="00AF6080" w:rsidRPr="009B02B4">
        <w:rPr>
          <w:bCs/>
          <w:sz w:val="28"/>
          <w:szCs w:val="28"/>
        </w:rPr>
        <w:t>7</w:t>
      </w:r>
      <w:r w:rsidRPr="009B02B4">
        <w:rPr>
          <w:bCs/>
          <w:sz w:val="28"/>
          <w:szCs w:val="28"/>
        </w:rPr>
        <w:t xml:space="preserve">. </w:t>
      </w:r>
      <w:r w:rsidRPr="009B02B4">
        <w:rPr>
          <w:sz w:val="28"/>
          <w:szCs w:val="28"/>
        </w:rPr>
        <w:t>Резервы материальных и финансовых средств, предназначенные для обеспечения жизнедеятельности пострадавшего населения</w:t>
      </w:r>
    </w:p>
    <w:p w:rsidR="00AF6080" w:rsidRPr="009B02B4" w:rsidRDefault="00AF6080" w:rsidP="00163926">
      <w:pPr>
        <w:ind w:left="1701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 xml:space="preserve">5.2.3.8. </w:t>
      </w:r>
      <w:r w:rsidRPr="009B02B4">
        <w:rPr>
          <w:sz w:val="28"/>
          <w:szCs w:val="28"/>
        </w:rPr>
        <w:t>Ведомость привлечения сил и средств для ликвидации последствий ЧС</w:t>
      </w:r>
    </w:p>
    <w:p w:rsidR="00D1667D" w:rsidRPr="009B02B4" w:rsidRDefault="00703D4A" w:rsidP="00163926">
      <w:pPr>
        <w:ind w:left="1080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>5.2.4</w:t>
      </w:r>
      <w:r w:rsidR="00813960" w:rsidRPr="009B02B4">
        <w:rPr>
          <w:sz w:val="28"/>
          <w:szCs w:val="28"/>
        </w:rPr>
        <w:t xml:space="preserve">. </w:t>
      </w:r>
      <w:r w:rsidR="00813960" w:rsidRPr="009B02B4">
        <w:rPr>
          <w:bCs/>
          <w:sz w:val="28"/>
          <w:szCs w:val="28"/>
        </w:rPr>
        <w:t xml:space="preserve">Риск катастрофического затопления вследствие аварии на </w:t>
      </w:r>
      <w:r w:rsidR="00D1667D" w:rsidRPr="009B02B4">
        <w:rPr>
          <w:bCs/>
          <w:sz w:val="28"/>
          <w:szCs w:val="28"/>
        </w:rPr>
        <w:t xml:space="preserve"> гидротехнических сооружениях  (далее –ГТС)</w:t>
      </w:r>
    </w:p>
    <w:p w:rsidR="00813960" w:rsidRPr="009B02B4" w:rsidRDefault="00813960" w:rsidP="00163926">
      <w:pPr>
        <w:ind w:left="1080" w:firstLine="62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5.2.4.1. Возможная обстановка</w:t>
      </w:r>
      <w:r w:rsidR="0060030E" w:rsidRPr="009B02B4">
        <w:rPr>
          <w:bCs/>
          <w:sz w:val="28"/>
          <w:szCs w:val="28"/>
        </w:rPr>
        <w:t>,</w:t>
      </w:r>
      <w:r w:rsidRPr="009B02B4">
        <w:rPr>
          <w:bCs/>
          <w:sz w:val="28"/>
          <w:szCs w:val="28"/>
        </w:rPr>
        <w:t xml:space="preserve"> связанная с риском катастрофического затопления вследствие аварии на ГТС</w:t>
      </w:r>
    </w:p>
    <w:p w:rsidR="00813960" w:rsidRPr="009B02B4" w:rsidRDefault="00813960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5.2.4.2. Перечень потенциально опасных ГТС</w:t>
      </w:r>
    </w:p>
    <w:p w:rsidR="00813960" w:rsidRPr="009B02B4" w:rsidRDefault="00813960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5.2.4.3. Сведения о населенных пунктах, попадающих в вероятную зону подтопления (затопления)</w:t>
      </w:r>
    </w:p>
    <w:p w:rsidR="00813960" w:rsidRPr="009B02B4" w:rsidRDefault="00813960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5.2.4.4. </w:t>
      </w:r>
      <w:r w:rsidR="00D571D7" w:rsidRPr="009B02B4">
        <w:rPr>
          <w:bCs/>
          <w:sz w:val="28"/>
          <w:szCs w:val="28"/>
        </w:rPr>
        <w:t xml:space="preserve">Сведения об объектах экономики, ПОО, скотомогильниках, магистральных газопроводах, нефтепроводах, продуктопроводах, линиях электропередач, автодорогах, железных дорогах, мостах, </w:t>
      </w:r>
      <w:r w:rsidRPr="009B02B4">
        <w:rPr>
          <w:bCs/>
          <w:sz w:val="28"/>
          <w:szCs w:val="28"/>
        </w:rPr>
        <w:t>попадающих в вероятную зону затопления (подтопления)</w:t>
      </w:r>
    </w:p>
    <w:p w:rsidR="00813960" w:rsidRPr="009B02B4" w:rsidRDefault="00813960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5.2.4.</w:t>
      </w:r>
      <w:r w:rsidR="00AF6080" w:rsidRPr="009B02B4">
        <w:rPr>
          <w:bCs/>
          <w:sz w:val="28"/>
          <w:szCs w:val="28"/>
        </w:rPr>
        <w:t>5</w:t>
      </w:r>
      <w:r w:rsidRPr="009B02B4">
        <w:rPr>
          <w:bCs/>
          <w:sz w:val="28"/>
          <w:szCs w:val="28"/>
        </w:rPr>
        <w:t xml:space="preserve">. </w:t>
      </w:r>
      <w:r w:rsidRPr="009B02B4">
        <w:rPr>
          <w:sz w:val="28"/>
          <w:szCs w:val="28"/>
        </w:rPr>
        <w:t>Силы и средства, предназначенные для эвакуации населения</w:t>
      </w:r>
    </w:p>
    <w:p w:rsidR="00813960" w:rsidRPr="009B02B4" w:rsidRDefault="00813960" w:rsidP="00163926">
      <w:pPr>
        <w:ind w:left="1701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5.2.4.</w:t>
      </w:r>
      <w:r w:rsidR="00AF6080" w:rsidRPr="009B02B4">
        <w:rPr>
          <w:bCs/>
          <w:sz w:val="28"/>
          <w:szCs w:val="28"/>
        </w:rPr>
        <w:t>6</w:t>
      </w:r>
      <w:r w:rsidRPr="009B02B4">
        <w:rPr>
          <w:bCs/>
          <w:sz w:val="28"/>
          <w:szCs w:val="28"/>
        </w:rPr>
        <w:t xml:space="preserve">. </w:t>
      </w:r>
      <w:r w:rsidRPr="009B02B4">
        <w:rPr>
          <w:sz w:val="28"/>
          <w:szCs w:val="28"/>
        </w:rPr>
        <w:t>Расчет эвакуации населения</w:t>
      </w:r>
    </w:p>
    <w:p w:rsidR="00813960" w:rsidRPr="009B02B4" w:rsidRDefault="00813960" w:rsidP="00163926">
      <w:pPr>
        <w:ind w:left="1701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5.2.4.</w:t>
      </w:r>
      <w:r w:rsidR="00AF6080" w:rsidRPr="009B02B4">
        <w:rPr>
          <w:bCs/>
          <w:sz w:val="28"/>
          <w:szCs w:val="28"/>
        </w:rPr>
        <w:t>7</w:t>
      </w:r>
      <w:r w:rsidRPr="009B02B4">
        <w:rPr>
          <w:bCs/>
          <w:sz w:val="28"/>
          <w:szCs w:val="28"/>
        </w:rPr>
        <w:t xml:space="preserve">. </w:t>
      </w:r>
      <w:r w:rsidRPr="009B02B4">
        <w:rPr>
          <w:sz w:val="28"/>
          <w:szCs w:val="28"/>
        </w:rPr>
        <w:t>Резервы материальных и финансовых средств, предназначенные для обеспечения жизнедеятельности пострадавшего населения</w:t>
      </w:r>
    </w:p>
    <w:p w:rsidR="00AF6080" w:rsidRPr="009B02B4" w:rsidRDefault="00AF6080" w:rsidP="00163926">
      <w:pPr>
        <w:ind w:left="1701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 xml:space="preserve">5.2.4.8. </w:t>
      </w:r>
      <w:r w:rsidRPr="009B02B4">
        <w:rPr>
          <w:sz w:val="28"/>
          <w:szCs w:val="28"/>
        </w:rPr>
        <w:t>Ведомость привлечения сил и средств для ликвидации последствий ЧС</w:t>
      </w:r>
    </w:p>
    <w:p w:rsidR="00B31E11" w:rsidRPr="009B02B4" w:rsidRDefault="00B31E11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5.2.5 Расчет зон подтопления по максимальным показателям за период наблюдения с использованием САУР</w:t>
      </w:r>
    </w:p>
    <w:p w:rsidR="00703D4A" w:rsidRPr="009B02B4" w:rsidRDefault="00703D4A" w:rsidP="00163926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5.3. Риски возникновения землетрясений</w:t>
      </w:r>
    </w:p>
    <w:p w:rsidR="00703D4A" w:rsidRPr="009B02B4" w:rsidRDefault="00703D4A" w:rsidP="00163926">
      <w:pPr>
        <w:ind w:firstLine="1134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5.3.1. Общая характеристика риска возникновения землетрясения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5.3.2. Карта-схема сейсморайонирования федерального округа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5.3.3. Сведения о сейсмологических станциях на территории федерального округа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5.3.4. Количество зданий по типам (международная модифицированная сейсмическая шкала </w:t>
      </w:r>
      <w:r w:rsidRPr="009B02B4">
        <w:rPr>
          <w:sz w:val="28"/>
          <w:szCs w:val="28"/>
          <w:lang w:val="en-US"/>
        </w:rPr>
        <w:t>MMSK</w:t>
      </w:r>
      <w:r w:rsidRPr="009B02B4">
        <w:rPr>
          <w:sz w:val="28"/>
          <w:szCs w:val="28"/>
        </w:rPr>
        <w:t>-86)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5.3.5. Ведомость привлечения сил и средств для ликвидации последствий ЧС</w:t>
      </w:r>
    </w:p>
    <w:p w:rsidR="00B31E11" w:rsidRPr="009B02B4" w:rsidRDefault="00B31E11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5.3.6 Расчет индивидуального риска с использованием САУР</w:t>
      </w:r>
    </w:p>
    <w:p w:rsidR="00703D4A" w:rsidRPr="009B02B4" w:rsidRDefault="00703D4A" w:rsidP="00163926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lastRenderedPageBreak/>
        <w:t>5.4. Риски возникновения геологических опасных явлений (оползней, селей</w:t>
      </w:r>
      <w:r w:rsidR="00D87AF6" w:rsidRPr="009B02B4">
        <w:rPr>
          <w:sz w:val="28"/>
          <w:szCs w:val="28"/>
        </w:rPr>
        <w:t>, обрушение горных пород)</w:t>
      </w:r>
    </w:p>
    <w:p w:rsidR="00703D4A" w:rsidRPr="009B02B4" w:rsidRDefault="00703D4A" w:rsidP="00163926">
      <w:pPr>
        <w:ind w:left="1134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>5.4.1.</w:t>
      </w:r>
      <w:r w:rsidRPr="009B02B4">
        <w:rPr>
          <w:bCs/>
          <w:sz w:val="28"/>
          <w:szCs w:val="28"/>
        </w:rPr>
        <w:t xml:space="preserve"> Сведения о селе- и оползнеопасных участках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5.4.2. Ведомость привлечения сил и средств для ликвидации последствий ЧС</w:t>
      </w:r>
    </w:p>
    <w:p w:rsidR="00B31E11" w:rsidRPr="009B02B4" w:rsidRDefault="00B31E11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5.4.3 Расчет индивидуального риска с использованием САУР</w:t>
      </w:r>
    </w:p>
    <w:p w:rsidR="00703D4A" w:rsidRPr="009B02B4" w:rsidRDefault="00703D4A" w:rsidP="00163926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5.5. Риски возникновения метеорологических опасных явлений (лавин)</w:t>
      </w:r>
    </w:p>
    <w:p w:rsidR="00703D4A" w:rsidRPr="009B02B4" w:rsidRDefault="00703D4A" w:rsidP="00163926">
      <w:pPr>
        <w:ind w:left="1134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 xml:space="preserve">5.5.1. Общая </w:t>
      </w:r>
      <w:r w:rsidRPr="009B02B4">
        <w:rPr>
          <w:bCs/>
          <w:sz w:val="28"/>
          <w:szCs w:val="28"/>
        </w:rPr>
        <w:t>характеристика рисков возникновения опасных геологических явлений (лавин)</w:t>
      </w:r>
    </w:p>
    <w:p w:rsidR="00703D4A" w:rsidRPr="009B02B4" w:rsidRDefault="00703D4A" w:rsidP="00163926">
      <w:pPr>
        <w:ind w:left="1134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 xml:space="preserve">5.5.2. </w:t>
      </w:r>
      <w:r w:rsidRPr="009B02B4">
        <w:rPr>
          <w:bCs/>
          <w:sz w:val="28"/>
          <w:szCs w:val="28"/>
        </w:rPr>
        <w:t>Характеристика лавиноопасных участков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5.5.3. Ведомость привлечения сил и средств для ликвидации последствий ЧС</w:t>
      </w:r>
    </w:p>
    <w:p w:rsidR="00777F84" w:rsidRPr="009B02B4" w:rsidRDefault="00777F84" w:rsidP="00163926">
      <w:pPr>
        <w:ind w:left="1080" w:hanging="37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5.6. Долгосрочный прогноз </w:t>
      </w:r>
    </w:p>
    <w:p w:rsidR="00703D4A" w:rsidRPr="009B02B4" w:rsidRDefault="00703D4A" w:rsidP="00163926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6. Риски возникновения ЧС биолого-социального характера на территории федерального округа</w:t>
      </w:r>
    </w:p>
    <w:p w:rsidR="006E74E0" w:rsidRPr="009B02B4" w:rsidRDefault="006E74E0" w:rsidP="00163926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6.1. Риски возникновения инфекционной заболеваемости людей</w:t>
      </w:r>
    </w:p>
    <w:p w:rsidR="006E74E0" w:rsidRPr="009B02B4" w:rsidRDefault="006E74E0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6.1.1. Зоны, неблагоприятные по санитарно-эпидемиологическим показателям (СЭП)</w:t>
      </w:r>
    </w:p>
    <w:p w:rsidR="006E74E0" w:rsidRPr="009B02B4" w:rsidRDefault="006E74E0" w:rsidP="00163926">
      <w:pPr>
        <w:ind w:left="1134"/>
        <w:jc w:val="both"/>
        <w:rPr>
          <w:b/>
          <w:bCs/>
          <w:sz w:val="28"/>
          <w:szCs w:val="28"/>
        </w:rPr>
      </w:pPr>
      <w:r w:rsidRPr="009B02B4">
        <w:rPr>
          <w:sz w:val="28"/>
          <w:szCs w:val="28"/>
        </w:rPr>
        <w:t>6.1.2. Ведомость привлечения сил и средств для ликвидации последствий ЧС</w:t>
      </w:r>
    </w:p>
    <w:p w:rsidR="006E74E0" w:rsidRPr="009B02B4" w:rsidRDefault="006E74E0" w:rsidP="00163926">
      <w:pPr>
        <w:ind w:left="709" w:hanging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          6.2. Риски заболевания сельскохозяйственных (далее – с/х) животных и растений</w:t>
      </w:r>
    </w:p>
    <w:p w:rsidR="006E74E0" w:rsidRPr="009B02B4" w:rsidRDefault="006E74E0" w:rsidP="00163926">
      <w:pPr>
        <w:ind w:left="1134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 xml:space="preserve">6.2.1. </w:t>
      </w:r>
      <w:r w:rsidRPr="009B02B4">
        <w:rPr>
          <w:bCs/>
          <w:sz w:val="28"/>
          <w:szCs w:val="28"/>
        </w:rPr>
        <w:t>Общие сведения о скотомогильниках</w:t>
      </w:r>
    </w:p>
    <w:p w:rsidR="006E74E0" w:rsidRPr="009B02B4" w:rsidRDefault="006E74E0" w:rsidP="00163926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6.2.2. Сведения по заболеваниям с/х животных</w:t>
      </w:r>
    </w:p>
    <w:p w:rsidR="006E74E0" w:rsidRPr="009B02B4" w:rsidRDefault="006E74E0" w:rsidP="00163926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6.2.3. Сведения по заболеваниям с/х растений</w:t>
      </w:r>
    </w:p>
    <w:p w:rsidR="006E74E0" w:rsidRPr="009B02B4" w:rsidRDefault="006E74E0" w:rsidP="00163926">
      <w:pPr>
        <w:ind w:left="1134"/>
        <w:jc w:val="both"/>
        <w:rPr>
          <w:b/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6.2.4. </w:t>
      </w:r>
      <w:r w:rsidRPr="009B02B4">
        <w:rPr>
          <w:sz w:val="28"/>
          <w:szCs w:val="28"/>
        </w:rPr>
        <w:t>Ведомость привлечения сил и средств для ликвидации последствий ЧС</w:t>
      </w:r>
    </w:p>
    <w:p w:rsidR="00703D4A" w:rsidRPr="009B02B4" w:rsidRDefault="00703D4A" w:rsidP="00163926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7. Информационно-справочные материалы</w:t>
      </w:r>
    </w:p>
    <w:p w:rsidR="00703D4A" w:rsidRPr="009B02B4" w:rsidRDefault="00703D4A" w:rsidP="00163926">
      <w:pPr>
        <w:ind w:left="709"/>
        <w:jc w:val="both"/>
        <w:rPr>
          <w:b/>
          <w:bCs/>
          <w:sz w:val="28"/>
          <w:szCs w:val="28"/>
        </w:rPr>
      </w:pPr>
      <w:r w:rsidRPr="009B02B4">
        <w:rPr>
          <w:bCs/>
          <w:sz w:val="28"/>
          <w:szCs w:val="28"/>
        </w:rPr>
        <w:t>7.1.</w:t>
      </w:r>
      <w:r w:rsidRPr="009B02B4">
        <w:rPr>
          <w:sz w:val="28"/>
          <w:szCs w:val="28"/>
        </w:rPr>
        <w:t>Информационно-справочные материалы по силам и средствам МЧС России</w:t>
      </w:r>
    </w:p>
    <w:p w:rsidR="00D75C25" w:rsidRPr="009B02B4" w:rsidRDefault="00D75C25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7.1.1. Информационно-справочные материалы по силам и средствам аэромобильной группировки МЧС России по субъектам Российской Федерации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7.1.</w:t>
      </w:r>
      <w:r w:rsidR="00D75C25" w:rsidRPr="009B02B4">
        <w:rPr>
          <w:sz w:val="28"/>
          <w:szCs w:val="28"/>
        </w:rPr>
        <w:t>2</w:t>
      </w:r>
      <w:r w:rsidRPr="009B02B4">
        <w:rPr>
          <w:sz w:val="28"/>
          <w:szCs w:val="28"/>
        </w:rPr>
        <w:t>. Информационно-справочные материалы по силам и средствам спасательных воинских формирований МЧС России</w:t>
      </w:r>
      <w:r w:rsidR="00D75C25" w:rsidRPr="009B02B4">
        <w:rPr>
          <w:sz w:val="28"/>
          <w:szCs w:val="28"/>
        </w:rPr>
        <w:t xml:space="preserve"> центрального подчинения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7.1.3. Информационно-справочные материалы по силам и средствам учреждений высшего профессионального образования  МЧС России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7.1.4. Информационно-справочные материалы по силам и средствам и местам базирования авиации  МЧС России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7.1.5.</w:t>
      </w:r>
      <w:r w:rsidRPr="009B02B4">
        <w:rPr>
          <w:sz w:val="28"/>
          <w:szCs w:val="28"/>
        </w:rPr>
        <w:t xml:space="preserve">Информационно-справочные материалы по силам и средствам пожарной охраны </w:t>
      </w:r>
    </w:p>
    <w:p w:rsidR="00703D4A" w:rsidRPr="009B02B4" w:rsidRDefault="00703D4A" w:rsidP="00163926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7.2. Информационно-справочные материалы по резервам материальных средств на территории федерального округа и субъектов Российской Федерации</w:t>
      </w:r>
    </w:p>
    <w:p w:rsidR="00A02782" w:rsidRPr="009B02B4" w:rsidRDefault="00A02782" w:rsidP="00163926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7.3. Информационно-справочные материалы по организации оповещения и информирования</w:t>
      </w:r>
    </w:p>
    <w:p w:rsidR="00A02782" w:rsidRPr="009B02B4" w:rsidRDefault="00A02782" w:rsidP="00163926">
      <w:pPr>
        <w:ind w:left="1134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 xml:space="preserve">7.3.1. </w:t>
      </w:r>
      <w:r w:rsidRPr="009B02B4">
        <w:rPr>
          <w:bCs/>
          <w:sz w:val="28"/>
          <w:szCs w:val="28"/>
        </w:rPr>
        <w:t xml:space="preserve">Сведения по функционированию технических средств ОКСИОН </w:t>
      </w:r>
    </w:p>
    <w:p w:rsidR="00A02782" w:rsidRPr="009B02B4" w:rsidRDefault="00A02782" w:rsidP="00163926">
      <w:pPr>
        <w:ind w:left="1134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lastRenderedPageBreak/>
        <w:t>7.3</w:t>
      </w:r>
      <w:r w:rsidRPr="009B02B4">
        <w:rPr>
          <w:sz w:val="28"/>
          <w:szCs w:val="28"/>
        </w:rPr>
        <w:t>.2. Информационно-справочные материалы по средствам массовой информации, с которыми осуществляется взаимодействие</w:t>
      </w:r>
    </w:p>
    <w:p w:rsidR="00A02782" w:rsidRPr="00B16861" w:rsidRDefault="00A02782" w:rsidP="00163926">
      <w:pPr>
        <w:ind w:left="1134"/>
        <w:jc w:val="both"/>
        <w:rPr>
          <w:color w:val="000000" w:themeColor="text1"/>
          <w:sz w:val="28"/>
          <w:szCs w:val="28"/>
        </w:rPr>
      </w:pPr>
      <w:r w:rsidRPr="009B02B4">
        <w:rPr>
          <w:sz w:val="28"/>
          <w:szCs w:val="28"/>
        </w:rPr>
        <w:t xml:space="preserve">7.3.3. </w:t>
      </w:r>
      <w:r w:rsidRPr="00B16861">
        <w:rPr>
          <w:color w:val="000000" w:themeColor="text1"/>
          <w:sz w:val="28"/>
          <w:szCs w:val="28"/>
        </w:rPr>
        <w:t>Информационно-справочные материалы по информационным подразделениям органов исполнительной власти, учреждений и организаций, с которыми осуществляется взаимодействие</w:t>
      </w:r>
    </w:p>
    <w:p w:rsidR="00A02782" w:rsidRPr="009B02B4" w:rsidRDefault="00A02782" w:rsidP="00163926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7.4. Организация взаимодействия на территории </w:t>
      </w:r>
      <w:r w:rsidRPr="009B02B4">
        <w:rPr>
          <w:sz w:val="28"/>
          <w:szCs w:val="28"/>
        </w:rPr>
        <w:t>федерального округа</w:t>
      </w:r>
      <w:r w:rsidRPr="009B02B4">
        <w:rPr>
          <w:bCs/>
          <w:sz w:val="28"/>
          <w:szCs w:val="28"/>
        </w:rPr>
        <w:t xml:space="preserve"> с приграничными субъектами сопредельных государств</w:t>
      </w:r>
    </w:p>
    <w:p w:rsidR="00A02782" w:rsidRPr="009B02B4" w:rsidRDefault="00A02782" w:rsidP="00163926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7.5. Сведения по особо охраняемым природным территориям (далее – ООПТ) на территории федерального округа</w:t>
      </w:r>
    </w:p>
    <w:p w:rsidR="00A02782" w:rsidRPr="009B02B4" w:rsidRDefault="00A02782" w:rsidP="00163926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7.6. План прикрытия автомобильных дорог и железнодорожных путей сообщения</w:t>
      </w:r>
    </w:p>
    <w:p w:rsidR="00703D4A" w:rsidRPr="009B02B4" w:rsidRDefault="00541B79" w:rsidP="00163926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7.7</w:t>
      </w:r>
      <w:r w:rsidR="00703D4A" w:rsidRPr="009B02B4">
        <w:rPr>
          <w:sz w:val="28"/>
          <w:szCs w:val="28"/>
        </w:rPr>
        <w:t>. Обеспеченность территории специальным вооружением и техникой</w:t>
      </w:r>
    </w:p>
    <w:p w:rsidR="00703D4A" w:rsidRPr="009B02B4" w:rsidRDefault="00401A9F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7.7</w:t>
      </w:r>
      <w:r w:rsidR="00703D4A" w:rsidRPr="009B02B4">
        <w:rPr>
          <w:sz w:val="28"/>
          <w:szCs w:val="28"/>
        </w:rPr>
        <w:t xml:space="preserve">.1. Общие сведения по воздушным судам функциональной и территориальной подсистемы РСЧС </w:t>
      </w:r>
      <w:r w:rsidR="00703D4A" w:rsidRPr="009B02B4">
        <w:rPr>
          <w:bCs/>
          <w:sz w:val="28"/>
          <w:szCs w:val="28"/>
        </w:rPr>
        <w:t xml:space="preserve">(далее – </w:t>
      </w:r>
      <w:r w:rsidR="00703D4A" w:rsidRPr="009B02B4">
        <w:rPr>
          <w:sz w:val="28"/>
          <w:szCs w:val="28"/>
        </w:rPr>
        <w:t>Ф и ТП РСЧС</w:t>
      </w:r>
      <w:r w:rsidR="00703D4A" w:rsidRPr="009B02B4">
        <w:rPr>
          <w:bCs/>
          <w:sz w:val="28"/>
          <w:szCs w:val="28"/>
        </w:rPr>
        <w:t>)</w:t>
      </w:r>
      <w:r w:rsidR="00703D4A" w:rsidRPr="009B02B4">
        <w:rPr>
          <w:sz w:val="28"/>
          <w:szCs w:val="28"/>
        </w:rPr>
        <w:t xml:space="preserve">, способным выполнять задачи по тушению пожаров с использованием водосливного устройства </w:t>
      </w:r>
      <w:r w:rsidR="00703D4A" w:rsidRPr="009B02B4">
        <w:rPr>
          <w:bCs/>
          <w:sz w:val="28"/>
          <w:szCs w:val="28"/>
        </w:rPr>
        <w:t xml:space="preserve">(далее – </w:t>
      </w:r>
      <w:r w:rsidR="00703D4A" w:rsidRPr="009B02B4">
        <w:rPr>
          <w:sz w:val="28"/>
          <w:szCs w:val="28"/>
        </w:rPr>
        <w:t>ВСУ</w:t>
      </w:r>
      <w:r w:rsidR="00703D4A" w:rsidRPr="009B02B4">
        <w:rPr>
          <w:bCs/>
          <w:sz w:val="28"/>
          <w:szCs w:val="28"/>
        </w:rPr>
        <w:t>)</w:t>
      </w:r>
    </w:p>
    <w:p w:rsidR="00703D4A" w:rsidRPr="009B02B4" w:rsidRDefault="00401A9F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7.7.</w:t>
      </w:r>
      <w:r w:rsidR="00703D4A" w:rsidRPr="009B02B4">
        <w:rPr>
          <w:sz w:val="28"/>
          <w:szCs w:val="28"/>
        </w:rPr>
        <w:t>2. Общие сведения по беспилотным летательным аппаратам Ф и ТП РСЧС, способным выполнять задачи по мониторингу района ЧС</w:t>
      </w:r>
    </w:p>
    <w:p w:rsidR="00703D4A" w:rsidRPr="009B02B4" w:rsidRDefault="00401A9F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7.7</w:t>
      </w:r>
      <w:r w:rsidR="00703D4A" w:rsidRPr="009B02B4">
        <w:rPr>
          <w:sz w:val="28"/>
          <w:szCs w:val="28"/>
        </w:rPr>
        <w:t>.3. Сводные данные по наличию пенообразователей на территории федерального округа</w:t>
      </w:r>
    </w:p>
    <w:p w:rsidR="00703D4A" w:rsidRPr="009B02B4" w:rsidRDefault="00401A9F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7.7</w:t>
      </w:r>
      <w:r w:rsidR="00703D4A" w:rsidRPr="009B02B4">
        <w:rPr>
          <w:sz w:val="28"/>
          <w:szCs w:val="28"/>
        </w:rPr>
        <w:t>.4. Сводные данные по наличию ПХС и видеокамер на территории федерального округа</w:t>
      </w:r>
    </w:p>
    <w:p w:rsidR="00703D4A" w:rsidRPr="009B02B4" w:rsidRDefault="00401A9F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7.7</w:t>
      </w:r>
      <w:r w:rsidR="00703D4A" w:rsidRPr="009B02B4">
        <w:rPr>
          <w:sz w:val="28"/>
          <w:szCs w:val="28"/>
        </w:rPr>
        <w:t>.5. Сводные данные по наличию боновых заграждений на территории федерального округа</w:t>
      </w:r>
    </w:p>
    <w:p w:rsidR="00703D4A" w:rsidRPr="009B02B4" w:rsidRDefault="00401A9F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7.7</w:t>
      </w:r>
      <w:r w:rsidR="00703D4A" w:rsidRPr="009B02B4">
        <w:rPr>
          <w:sz w:val="28"/>
          <w:szCs w:val="28"/>
        </w:rPr>
        <w:t>.6. Сведения по наличию плавающих транспортных средств в Ф и ТП РСЧС</w:t>
      </w:r>
    </w:p>
    <w:p w:rsidR="00F51565" w:rsidRPr="009B02B4" w:rsidRDefault="00401A9F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7.7</w:t>
      </w:r>
      <w:r w:rsidR="00703D4A" w:rsidRPr="009B02B4">
        <w:rPr>
          <w:sz w:val="28"/>
          <w:szCs w:val="28"/>
        </w:rPr>
        <w:t>.7. Сведения по наличию инженерной техники</w:t>
      </w:r>
    </w:p>
    <w:p w:rsidR="00F51565" w:rsidRPr="009B02B4" w:rsidRDefault="00F51565">
      <w:pPr>
        <w:rPr>
          <w:sz w:val="28"/>
          <w:szCs w:val="28"/>
        </w:rPr>
      </w:pPr>
      <w:r w:rsidRPr="009B02B4">
        <w:rPr>
          <w:sz w:val="28"/>
          <w:szCs w:val="28"/>
        </w:rPr>
        <w:br w:type="page"/>
      </w:r>
    </w:p>
    <w:p w:rsidR="004F1AE4" w:rsidRPr="009B02B4" w:rsidRDefault="009A7CA5" w:rsidP="00F7074B">
      <w:pPr>
        <w:pStyle w:val="af6"/>
        <w:spacing w:after="0"/>
        <w:rPr>
          <w:rFonts w:ascii="Times New Roman" w:hAnsi="Times New Roman"/>
          <w:b/>
          <w:sz w:val="28"/>
          <w:szCs w:val="28"/>
        </w:rPr>
      </w:pPr>
      <w:bookmarkStart w:id="40" w:name="_Toc432598916"/>
      <w:bookmarkStart w:id="41" w:name="_Toc307235543"/>
      <w:r>
        <w:rPr>
          <w:rFonts w:ascii="Times New Roman" w:hAnsi="Times New Roman"/>
          <w:b/>
          <w:sz w:val="28"/>
          <w:szCs w:val="28"/>
        </w:rPr>
        <w:lastRenderedPageBreak/>
        <w:t>1.2.</w:t>
      </w:r>
      <w:r w:rsidR="009A23F9">
        <w:rPr>
          <w:rFonts w:ascii="Times New Roman" w:eastAsiaTheme="minorEastAsia" w:hAnsi="Times New Roman" w:hint="eastAsia"/>
          <w:b/>
          <w:sz w:val="28"/>
          <w:szCs w:val="28"/>
          <w:lang w:eastAsia="ja-JP"/>
        </w:rPr>
        <w:t xml:space="preserve"> </w:t>
      </w:r>
      <w:r w:rsidR="00703D4A" w:rsidRPr="009B02B4">
        <w:rPr>
          <w:rFonts w:ascii="Times New Roman" w:hAnsi="Times New Roman"/>
          <w:b/>
          <w:sz w:val="28"/>
          <w:szCs w:val="28"/>
        </w:rPr>
        <w:t>Структура электронного паспорта территории субъекта Российской Федерации</w:t>
      </w:r>
      <w:bookmarkEnd w:id="40"/>
    </w:p>
    <w:p w:rsidR="00703D4A" w:rsidRPr="009B02B4" w:rsidRDefault="00703D4A" w:rsidP="00F7074B">
      <w:pPr>
        <w:pStyle w:val="af6"/>
        <w:spacing w:after="0"/>
        <w:rPr>
          <w:rFonts w:ascii="Times New Roman" w:hAnsi="Times New Roman"/>
          <w:b/>
          <w:sz w:val="28"/>
          <w:szCs w:val="28"/>
        </w:rPr>
      </w:pPr>
      <w:bookmarkStart w:id="42" w:name="_Toc432598917"/>
      <w:r w:rsidRPr="009B02B4">
        <w:rPr>
          <w:rFonts w:ascii="Times New Roman" w:hAnsi="Times New Roman"/>
          <w:i/>
          <w:sz w:val="28"/>
          <w:szCs w:val="28"/>
        </w:rPr>
        <w:t>(Приложение 11)</w:t>
      </w:r>
      <w:bookmarkEnd w:id="41"/>
      <w:bookmarkEnd w:id="42"/>
    </w:p>
    <w:p w:rsidR="00CB365E" w:rsidRPr="009B02B4" w:rsidRDefault="00CB365E" w:rsidP="00CB365E"/>
    <w:p w:rsidR="00703D4A" w:rsidRPr="009B02B4" w:rsidRDefault="00703D4A" w:rsidP="00163926">
      <w:pPr>
        <w:jc w:val="both"/>
        <w:rPr>
          <w:b/>
          <w:sz w:val="28"/>
          <w:szCs w:val="28"/>
        </w:rPr>
      </w:pPr>
      <w:r w:rsidRPr="009B02B4">
        <w:rPr>
          <w:b/>
          <w:sz w:val="28"/>
          <w:szCs w:val="28"/>
        </w:rPr>
        <w:t>1. Содержание</w:t>
      </w:r>
    </w:p>
    <w:p w:rsidR="00703D4A" w:rsidRPr="009B02B4" w:rsidRDefault="00703D4A" w:rsidP="00163926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2. Условные обозначения</w:t>
      </w:r>
    </w:p>
    <w:p w:rsidR="00703D4A" w:rsidRPr="009B02B4" w:rsidRDefault="00703D4A" w:rsidP="00163926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3. Общая информация (характеристика)</w:t>
      </w:r>
    </w:p>
    <w:p w:rsidR="00703D4A" w:rsidRPr="009B02B4" w:rsidRDefault="00703D4A" w:rsidP="00163926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3.1. Общая информация о субъекте </w:t>
      </w:r>
      <w:r w:rsidRPr="009B02B4">
        <w:rPr>
          <w:sz w:val="28"/>
          <w:szCs w:val="28"/>
        </w:rPr>
        <w:t>Российской Федерации</w:t>
      </w:r>
    </w:p>
    <w:p w:rsidR="00703D4A" w:rsidRPr="009B02B4" w:rsidRDefault="00703D4A" w:rsidP="00163926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3.2. Справочная информация об администрации субъекта </w:t>
      </w:r>
      <w:r w:rsidRPr="009B02B4">
        <w:rPr>
          <w:sz w:val="28"/>
          <w:szCs w:val="28"/>
        </w:rPr>
        <w:t>Российской Федерации</w:t>
      </w:r>
    </w:p>
    <w:p w:rsidR="00703D4A" w:rsidRPr="009B02B4" w:rsidRDefault="00703D4A" w:rsidP="00163926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3.3. Территориальная подсистема РСЧС субъекта Российской Федерации</w:t>
      </w:r>
    </w:p>
    <w:p w:rsidR="00703D4A" w:rsidRPr="009B02B4" w:rsidRDefault="00703D4A" w:rsidP="00163926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3.4. Оценка источников риска возникновения ЧС </w:t>
      </w:r>
    </w:p>
    <w:p w:rsidR="00703D4A" w:rsidRPr="009B02B4" w:rsidRDefault="00703D4A" w:rsidP="00163926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3.5. Оценка защищенности, исходя из рисков возникновения ЧС </w:t>
      </w:r>
    </w:p>
    <w:p w:rsidR="00703D4A" w:rsidRPr="009B02B4" w:rsidRDefault="00703D4A" w:rsidP="00163926">
      <w:pPr>
        <w:jc w:val="both"/>
        <w:rPr>
          <w:b/>
          <w:sz w:val="28"/>
          <w:szCs w:val="28"/>
        </w:rPr>
      </w:pPr>
      <w:r w:rsidRPr="009B02B4">
        <w:rPr>
          <w:b/>
          <w:bCs/>
          <w:sz w:val="28"/>
          <w:szCs w:val="28"/>
        </w:rPr>
        <w:t>4. Риски возникновения ЧС техногенного характера</w:t>
      </w:r>
    </w:p>
    <w:p w:rsidR="00703D4A" w:rsidRPr="009B02B4" w:rsidRDefault="00703D4A" w:rsidP="00163926">
      <w:pPr>
        <w:ind w:left="709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4.1. Риски возникновения ЧС на транспорте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4.1.1. Риски возникновения ЧС на объектах автомобильного транспорта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4.1.1.1. Общие сведения</w:t>
      </w:r>
    </w:p>
    <w:p w:rsidR="00703D4A" w:rsidRPr="009B02B4" w:rsidRDefault="00703D4A" w:rsidP="00163926">
      <w:pPr>
        <w:ind w:left="1440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>4.1.1.2. Общая характеристика ФАД субъекта Российской Федерации</w:t>
      </w:r>
    </w:p>
    <w:p w:rsidR="00703D4A" w:rsidRPr="009B02B4" w:rsidRDefault="00703D4A" w:rsidP="00163926">
      <w:pPr>
        <w:ind w:left="1440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>4.1.1.3. Характеристика туннелей</w:t>
      </w:r>
    </w:p>
    <w:p w:rsidR="00703D4A" w:rsidRPr="009B02B4" w:rsidRDefault="00703D4A" w:rsidP="00163926">
      <w:pPr>
        <w:ind w:left="1440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>4.1.1.4. Характеристика мостов</w:t>
      </w:r>
    </w:p>
    <w:p w:rsidR="00703D4A" w:rsidRPr="009B02B4" w:rsidRDefault="00703D4A" w:rsidP="00163926">
      <w:pPr>
        <w:ind w:left="1440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>4.1.1.5. Участки ФАД, подверженные воздействию опасных природных и техногенных явлений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4.1.1.6. Риски возникновения ЧС на федеральной трассе</w:t>
      </w:r>
    </w:p>
    <w:p w:rsidR="007721D2" w:rsidRDefault="007721D2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4.1.1.7.  Группировка прикрытия ФАД</w:t>
      </w:r>
    </w:p>
    <w:p w:rsidR="00DB3E88" w:rsidRPr="009B02B4" w:rsidRDefault="00DB3E88" w:rsidP="00163926">
      <w:pPr>
        <w:ind w:firstLine="1418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4.1.1.</w:t>
      </w:r>
      <w:r>
        <w:rPr>
          <w:bCs/>
          <w:sz w:val="28"/>
          <w:szCs w:val="28"/>
        </w:rPr>
        <w:t>8</w:t>
      </w:r>
      <w:r w:rsidRPr="009B02B4">
        <w:rPr>
          <w:bCs/>
          <w:sz w:val="28"/>
          <w:szCs w:val="28"/>
        </w:rPr>
        <w:t>. Наличие стационарных и мобильных пунктов обогрева</w:t>
      </w:r>
    </w:p>
    <w:p w:rsidR="00703D4A" w:rsidRPr="009B02B4" w:rsidRDefault="00703D4A" w:rsidP="00163926">
      <w:pPr>
        <w:ind w:left="1440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>4.1.1.</w:t>
      </w:r>
      <w:r w:rsidR="00DB3E88">
        <w:rPr>
          <w:sz w:val="28"/>
          <w:szCs w:val="28"/>
        </w:rPr>
        <w:t>9</w:t>
      </w:r>
      <w:r w:rsidRPr="009B02B4">
        <w:rPr>
          <w:sz w:val="28"/>
          <w:szCs w:val="28"/>
        </w:rPr>
        <w:t>. Характеристика автовокзалов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4.1.1.</w:t>
      </w:r>
      <w:r w:rsidR="00DB3E88">
        <w:rPr>
          <w:sz w:val="28"/>
          <w:szCs w:val="28"/>
        </w:rPr>
        <w:t>10</w:t>
      </w:r>
      <w:r w:rsidRPr="009B02B4">
        <w:rPr>
          <w:sz w:val="28"/>
          <w:szCs w:val="28"/>
        </w:rPr>
        <w:t xml:space="preserve">. Ведомость привлечения сил и средств для ликвидации последствий ЧС </w:t>
      </w:r>
    </w:p>
    <w:p w:rsidR="00703D4A" w:rsidRPr="009B02B4" w:rsidRDefault="00703D4A" w:rsidP="00163926">
      <w:pPr>
        <w:ind w:left="1440" w:hanging="306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4.1.2. Риски возникновения ЧС на объектах железнодорожного транспорта</w:t>
      </w:r>
    </w:p>
    <w:p w:rsidR="00703D4A" w:rsidRPr="009B02B4" w:rsidRDefault="00703D4A" w:rsidP="00163926">
      <w:pPr>
        <w:ind w:left="1440" w:firstLine="2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4.1.2.1. Общая характеристика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4.1.2.2. Характеристика туннелей</w:t>
      </w:r>
    </w:p>
    <w:p w:rsidR="00703D4A" w:rsidRPr="009B02B4" w:rsidRDefault="00703D4A" w:rsidP="00163926">
      <w:pPr>
        <w:ind w:left="1440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>4.1.2.3. Характеристика мостов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4.1.2.4. Общие сведения по </w:t>
      </w:r>
      <w:r w:rsidR="00490AF3" w:rsidRPr="009B02B4">
        <w:rPr>
          <w:sz w:val="28"/>
          <w:szCs w:val="28"/>
        </w:rPr>
        <w:t>железной дороге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4.1.2.5. Участки </w:t>
      </w:r>
      <w:r w:rsidR="00490AF3" w:rsidRPr="009B02B4">
        <w:rPr>
          <w:sz w:val="28"/>
          <w:szCs w:val="28"/>
        </w:rPr>
        <w:t>железной дороги</w:t>
      </w:r>
      <w:r w:rsidRPr="009B02B4">
        <w:rPr>
          <w:sz w:val="28"/>
          <w:szCs w:val="28"/>
        </w:rPr>
        <w:t>, подверженные воздействию опасных природных и техногенных явлений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4.1.2.6. Риски возникновения ЧС на отделении </w:t>
      </w:r>
      <w:r w:rsidR="00490AF3" w:rsidRPr="009B02B4">
        <w:rPr>
          <w:sz w:val="28"/>
          <w:szCs w:val="28"/>
        </w:rPr>
        <w:t>железной дороги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4.1.2.7. Характеристика </w:t>
      </w:r>
      <w:r w:rsidR="00490AF3" w:rsidRPr="009B02B4">
        <w:rPr>
          <w:sz w:val="28"/>
          <w:szCs w:val="28"/>
        </w:rPr>
        <w:t>железнодорожных вокзалов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4.1.2.8. Схема </w:t>
      </w:r>
      <w:r w:rsidR="00490AF3" w:rsidRPr="009B02B4">
        <w:rPr>
          <w:sz w:val="28"/>
          <w:szCs w:val="28"/>
        </w:rPr>
        <w:t>железнодорожного</w:t>
      </w:r>
      <w:r w:rsidRPr="009B02B4">
        <w:rPr>
          <w:sz w:val="28"/>
          <w:szCs w:val="28"/>
        </w:rPr>
        <w:t xml:space="preserve"> вокзала</w:t>
      </w:r>
    </w:p>
    <w:p w:rsidR="00703D4A" w:rsidRPr="009B02B4" w:rsidRDefault="00703D4A" w:rsidP="00163926">
      <w:pPr>
        <w:ind w:left="144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4.1.2.9. Описание </w:t>
      </w:r>
      <w:r w:rsidR="00490AF3" w:rsidRPr="009B02B4">
        <w:rPr>
          <w:sz w:val="28"/>
          <w:szCs w:val="28"/>
        </w:rPr>
        <w:t>железнодорожного</w:t>
      </w:r>
      <w:r w:rsidRPr="009B02B4">
        <w:rPr>
          <w:bCs/>
          <w:sz w:val="28"/>
          <w:szCs w:val="28"/>
        </w:rPr>
        <w:t>вокзала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4.1.2.1</w:t>
      </w:r>
      <w:r w:rsidR="007026F4">
        <w:rPr>
          <w:sz w:val="28"/>
          <w:szCs w:val="28"/>
        </w:rPr>
        <w:t>0</w:t>
      </w:r>
      <w:r w:rsidRPr="009B02B4">
        <w:rPr>
          <w:sz w:val="28"/>
          <w:szCs w:val="28"/>
        </w:rPr>
        <w:t xml:space="preserve">. Ведомость привлечения сил и средств для ликвидации последствий ЧС 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4.1.3. Риски возникновения ЧС на объектах воздушного транспорта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4.1.3.1. Общая характеристика воздушных авиалиний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4.1.3.2. Риски возникновения неблагоприятной обстановки на объектах воздушного транспорта</w:t>
      </w:r>
    </w:p>
    <w:p w:rsidR="00703D4A" w:rsidRPr="009B02B4" w:rsidRDefault="00703D4A" w:rsidP="00163926">
      <w:pPr>
        <w:ind w:left="144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4.1.3.3. Общая характеристика аэродромов (в том числе аэродромов малой авиации) и вертолетных площадок</w:t>
      </w:r>
    </w:p>
    <w:p w:rsidR="00703D4A" w:rsidRPr="009B02B4" w:rsidRDefault="00703D4A" w:rsidP="00163926">
      <w:pPr>
        <w:ind w:left="144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lastRenderedPageBreak/>
        <w:t>4.1.3.4. Сведения о резервных источниках электроснабжения на территории аэродромов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4.1.3.5.</w:t>
      </w:r>
      <w:r w:rsidRPr="009B02B4">
        <w:rPr>
          <w:sz w:val="28"/>
          <w:szCs w:val="28"/>
        </w:rPr>
        <w:t xml:space="preserve"> Наличие мест размещения при задержке рейсов в аэропортах</w:t>
      </w:r>
    </w:p>
    <w:p w:rsidR="00703D4A" w:rsidRPr="009B02B4" w:rsidRDefault="00703D4A" w:rsidP="00163926">
      <w:pPr>
        <w:ind w:left="144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4.1.3.6.</w:t>
      </w:r>
      <w:r w:rsidRPr="009B02B4">
        <w:rPr>
          <w:sz w:val="28"/>
          <w:szCs w:val="28"/>
        </w:rPr>
        <w:t xml:space="preserve"> Общая информация аэропорта</w:t>
      </w:r>
    </w:p>
    <w:p w:rsidR="00703D4A" w:rsidRPr="009B02B4" w:rsidRDefault="00703D4A" w:rsidP="00163926">
      <w:pPr>
        <w:ind w:left="1440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>4.1.3.7. Общая схема аэропорта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4.1.3.8. Описание общей схемы аэропорта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4.1.3.</w:t>
      </w:r>
      <w:r w:rsidR="001D2B3A" w:rsidRPr="009B02B4">
        <w:rPr>
          <w:sz w:val="28"/>
          <w:szCs w:val="28"/>
        </w:rPr>
        <w:t>9</w:t>
      </w:r>
      <w:r w:rsidRPr="009B02B4">
        <w:rPr>
          <w:sz w:val="28"/>
          <w:szCs w:val="28"/>
        </w:rPr>
        <w:t>. Информация о представительствах авиакомпаний и сторонних организаций на территории аэропорта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4.1.3.1</w:t>
      </w:r>
      <w:r w:rsidR="001D2B3A" w:rsidRPr="009B02B4">
        <w:rPr>
          <w:sz w:val="28"/>
          <w:szCs w:val="28"/>
        </w:rPr>
        <w:t>0</w:t>
      </w:r>
      <w:r w:rsidRPr="009B02B4">
        <w:rPr>
          <w:sz w:val="28"/>
          <w:szCs w:val="28"/>
        </w:rPr>
        <w:t>. Поэтажные схемы терминалов аэропорта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4.1.3.1</w:t>
      </w:r>
      <w:r w:rsidR="001D2B3A" w:rsidRPr="009B02B4">
        <w:rPr>
          <w:sz w:val="28"/>
          <w:szCs w:val="28"/>
        </w:rPr>
        <w:t>1</w:t>
      </w:r>
      <w:r w:rsidRPr="009B02B4">
        <w:rPr>
          <w:sz w:val="28"/>
          <w:szCs w:val="28"/>
        </w:rPr>
        <w:t>. Схема энергоснабжения аэропорта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4.1.3.1</w:t>
      </w:r>
      <w:r w:rsidR="001D2B3A" w:rsidRPr="009B02B4">
        <w:rPr>
          <w:sz w:val="28"/>
          <w:szCs w:val="28"/>
        </w:rPr>
        <w:t>2</w:t>
      </w:r>
      <w:r w:rsidRPr="009B02B4">
        <w:rPr>
          <w:sz w:val="28"/>
          <w:szCs w:val="28"/>
        </w:rPr>
        <w:t xml:space="preserve">. Характеристика </w:t>
      </w:r>
      <w:r w:rsidR="0060030E" w:rsidRPr="009B02B4">
        <w:rPr>
          <w:sz w:val="28"/>
          <w:szCs w:val="28"/>
        </w:rPr>
        <w:t xml:space="preserve">линий электропередач (далее – ЛЭП) </w:t>
      </w:r>
      <w:r w:rsidRPr="009B02B4">
        <w:rPr>
          <w:sz w:val="28"/>
          <w:szCs w:val="28"/>
        </w:rPr>
        <w:t xml:space="preserve"> аэропорта</w:t>
      </w:r>
    </w:p>
    <w:p w:rsidR="00703D4A" w:rsidRPr="009B02B4" w:rsidRDefault="00703D4A" w:rsidP="00163926">
      <w:pPr>
        <w:ind w:left="1440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>4.1.3.1</w:t>
      </w:r>
      <w:r w:rsidR="001D2B3A" w:rsidRPr="009B02B4">
        <w:rPr>
          <w:sz w:val="28"/>
          <w:szCs w:val="28"/>
        </w:rPr>
        <w:t>3</w:t>
      </w:r>
      <w:r w:rsidRPr="009B02B4">
        <w:rPr>
          <w:sz w:val="28"/>
          <w:szCs w:val="28"/>
        </w:rPr>
        <w:t xml:space="preserve">. Снабжение </w:t>
      </w:r>
      <w:r w:rsidR="007C59D1" w:rsidRPr="009B02B4">
        <w:rPr>
          <w:sz w:val="28"/>
          <w:szCs w:val="28"/>
        </w:rPr>
        <w:t>горюче-смазочными материалами (далее – ГСМ)</w:t>
      </w:r>
    </w:p>
    <w:p w:rsidR="00703D4A" w:rsidRPr="009B02B4" w:rsidRDefault="00703D4A" w:rsidP="00163926">
      <w:pPr>
        <w:ind w:left="1440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>4.1.3.1</w:t>
      </w:r>
      <w:r w:rsidR="001D2B3A" w:rsidRPr="009B02B4">
        <w:rPr>
          <w:sz w:val="28"/>
          <w:szCs w:val="28"/>
        </w:rPr>
        <w:t>4</w:t>
      </w:r>
      <w:r w:rsidRPr="009B02B4">
        <w:rPr>
          <w:sz w:val="28"/>
          <w:szCs w:val="28"/>
        </w:rPr>
        <w:t>. Снабжение ГСМ, схема трубопроводов на прилегающей территории к аэропорту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4.1.3.1</w:t>
      </w:r>
      <w:r w:rsidR="001D2B3A" w:rsidRPr="009B02B4">
        <w:rPr>
          <w:sz w:val="28"/>
          <w:szCs w:val="28"/>
        </w:rPr>
        <w:t>5</w:t>
      </w:r>
      <w:r w:rsidRPr="009B02B4">
        <w:rPr>
          <w:sz w:val="28"/>
          <w:szCs w:val="28"/>
        </w:rPr>
        <w:t xml:space="preserve">. Характеристика прилегающих </w:t>
      </w:r>
      <w:r w:rsidR="007C59D1" w:rsidRPr="009B02B4">
        <w:rPr>
          <w:sz w:val="28"/>
          <w:szCs w:val="28"/>
        </w:rPr>
        <w:t>лечебно-профилактических учреждений (далее – ЛПУ)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4.1.3.1</w:t>
      </w:r>
      <w:r w:rsidR="001D2B3A" w:rsidRPr="009B02B4">
        <w:rPr>
          <w:sz w:val="28"/>
          <w:szCs w:val="28"/>
        </w:rPr>
        <w:t>6</w:t>
      </w:r>
      <w:r w:rsidRPr="009B02B4">
        <w:rPr>
          <w:sz w:val="28"/>
          <w:szCs w:val="28"/>
        </w:rPr>
        <w:t>. Схема организации управления и взаимодействия при ЧС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4.1.3.1</w:t>
      </w:r>
      <w:r w:rsidR="001D2B3A" w:rsidRPr="009B02B4">
        <w:rPr>
          <w:sz w:val="28"/>
          <w:szCs w:val="28"/>
        </w:rPr>
        <w:t>7</w:t>
      </w:r>
      <w:r w:rsidRPr="009B02B4">
        <w:rPr>
          <w:sz w:val="28"/>
          <w:szCs w:val="28"/>
        </w:rPr>
        <w:t xml:space="preserve">. Общие сведения о центрах управления полетами 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4.1.3.</w:t>
      </w:r>
      <w:r w:rsidR="001D2B3A" w:rsidRPr="009B02B4">
        <w:rPr>
          <w:sz w:val="28"/>
          <w:szCs w:val="28"/>
        </w:rPr>
        <w:t>18</w:t>
      </w:r>
      <w:r w:rsidRPr="009B02B4">
        <w:rPr>
          <w:sz w:val="28"/>
          <w:szCs w:val="28"/>
        </w:rPr>
        <w:t xml:space="preserve">. Ведомость привлечения сил и средств для ликвидации последствий ЧС 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4.1.4. Риски возникновения ЧС на объектах морского транспорта</w:t>
      </w:r>
    </w:p>
    <w:p w:rsidR="00703D4A" w:rsidRPr="009B02B4" w:rsidRDefault="004E00A4" w:rsidP="00163926">
      <w:pPr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4.1.4.1. Характеристика</w:t>
      </w:r>
      <w:r w:rsidR="007309EF">
        <w:rPr>
          <w:sz w:val="28"/>
          <w:szCs w:val="28"/>
        </w:rPr>
        <w:t xml:space="preserve"> </w:t>
      </w:r>
      <w:r w:rsidR="004C6BF3" w:rsidRPr="007026F4">
        <w:rPr>
          <w:color w:val="000000" w:themeColor="text1"/>
          <w:sz w:val="28"/>
          <w:szCs w:val="28"/>
        </w:rPr>
        <w:t xml:space="preserve">морских портов </w:t>
      </w:r>
      <w:r w:rsidR="007309EF">
        <w:rPr>
          <w:sz w:val="28"/>
          <w:szCs w:val="28"/>
        </w:rPr>
        <w:t>и подходов к ним</w:t>
      </w:r>
      <w:r w:rsidR="008F3F6D">
        <w:rPr>
          <w:sz w:val="28"/>
          <w:szCs w:val="28"/>
        </w:rPr>
        <w:t xml:space="preserve"> </w:t>
      </w:r>
    </w:p>
    <w:p w:rsidR="00703D4A" w:rsidRPr="009B02B4" w:rsidRDefault="00DF6483" w:rsidP="00163926">
      <w:pPr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4.1.4.2. Информация о судах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4.1.4.3. Характеристика опасных участков</w:t>
      </w:r>
    </w:p>
    <w:p w:rsidR="00703D4A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4.1.4.</w:t>
      </w:r>
      <w:r w:rsidR="007026F4">
        <w:rPr>
          <w:sz w:val="28"/>
          <w:szCs w:val="28"/>
        </w:rPr>
        <w:t>4</w:t>
      </w:r>
      <w:r w:rsidR="002B3A19" w:rsidRPr="009B02B4">
        <w:rPr>
          <w:sz w:val="28"/>
          <w:szCs w:val="28"/>
        </w:rPr>
        <w:t xml:space="preserve">. </w:t>
      </w:r>
      <w:r w:rsidRPr="009B02B4">
        <w:rPr>
          <w:sz w:val="28"/>
          <w:szCs w:val="28"/>
        </w:rPr>
        <w:t>Ведомость привлечения сил и средств для ликвидации последствий ЧС</w:t>
      </w:r>
    </w:p>
    <w:p w:rsidR="007309EF" w:rsidRDefault="007309EF" w:rsidP="007309EF">
      <w:pPr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4.1.4</w:t>
      </w:r>
      <w:r w:rsidRPr="009B02B4">
        <w:rPr>
          <w:sz w:val="28"/>
          <w:szCs w:val="28"/>
        </w:rPr>
        <w:t>.</w:t>
      </w:r>
      <w:r w:rsidR="007026F4">
        <w:rPr>
          <w:sz w:val="28"/>
          <w:szCs w:val="28"/>
        </w:rPr>
        <w:t>5</w:t>
      </w:r>
      <w:r w:rsidRPr="009B02B4">
        <w:rPr>
          <w:sz w:val="28"/>
          <w:szCs w:val="28"/>
        </w:rPr>
        <w:t xml:space="preserve">. Данные по сорбирующим веществам, реагентам </w:t>
      </w:r>
    </w:p>
    <w:p w:rsidR="007309EF" w:rsidRPr="009B02B4" w:rsidRDefault="007309EF" w:rsidP="007309EF">
      <w:pPr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4.1.4.</w:t>
      </w:r>
      <w:r w:rsidR="007026F4">
        <w:rPr>
          <w:sz w:val="28"/>
          <w:szCs w:val="28"/>
        </w:rPr>
        <w:t>6</w:t>
      </w:r>
      <w:r w:rsidRPr="009B02B4">
        <w:rPr>
          <w:sz w:val="28"/>
          <w:szCs w:val="28"/>
        </w:rPr>
        <w:t>. Данные по боновым загра</w:t>
      </w:r>
      <w:r>
        <w:rPr>
          <w:sz w:val="28"/>
          <w:szCs w:val="28"/>
        </w:rPr>
        <w:t xml:space="preserve">ждениям 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4.1.5. Риски возникновения ЧС на объектах речного транспорта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4.1.5.1. Характеристика рек на территории субъекта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4.1.5.2. Характеристика речных портов </w:t>
      </w:r>
      <w:r w:rsidR="007309EF">
        <w:rPr>
          <w:sz w:val="28"/>
          <w:szCs w:val="28"/>
        </w:rPr>
        <w:t xml:space="preserve">и подходов к ним </w:t>
      </w:r>
    </w:p>
    <w:p w:rsidR="007309EF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4.1.5.3. Характеристика опасных участков на реках 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4.1.5.4. Список организаций, контролирующих судоходство, и зон ответственности на водных объектах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4.1.5.5. Данные по боновым заграждениям на территории субъекта </w:t>
      </w:r>
    </w:p>
    <w:p w:rsidR="005438FC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4.1.5.6. Данные по сорбирующим веществам, реагентам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4.1.5.7. Сведения по пляжам 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4.1.5.8. Ведомость привлечения сил и средств для ликвидации последствий ЧС </w:t>
      </w:r>
    </w:p>
    <w:p w:rsidR="00703D4A" w:rsidRPr="009B02B4" w:rsidRDefault="00703D4A" w:rsidP="00163926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 Риски возникновения ЧС на потенциально опасных объектах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4.2.1. Риски возникновения аварий на ХОО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4.2.1.1. Общая характеристика ХОО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4.2.1.2. Специализированные подразделения для работ по ликвидации аварий на ХОО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4.2.1.3. Ведомость привлечения сил и средств для ликвидации последствий ЧС 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4.2.2. Риски возникновения аварий на РОО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lastRenderedPageBreak/>
        <w:t>4.2.2.1. Общая характеристика РОО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4.2.2.2. Специализированные подразделения для работ по ликвидации аварий на РОО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4.2.2.3. Ведомость привлечения сил и средств для ликвидации последствий ЧС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 4.2.3. Риски возникновения аварий на БОО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4.2.3.1. Общая характеристика БОО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4.2.3.2. Специализированные подразделения для работ по ликвидации аварий на БОО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4.2.3.3. Ведомость привлечения сил и средств для ликвидации последствий ЧС 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4.2.4. Риски возникновения аварий на ПВОО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4.2.4.1. Общая характеристика ПВОО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4.2.4.2. Специализированные подразделения для работ по ликвидации аварий на ПВОО</w:t>
      </w:r>
    </w:p>
    <w:p w:rsidR="00703D4A" w:rsidRPr="009B02B4" w:rsidRDefault="00703D4A" w:rsidP="00163926">
      <w:pPr>
        <w:ind w:left="144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4.2.4.3. Ведомость привлечения сил и средств для ликвидации последствий ЧС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4.2.5. Характеристика защитных сооружений</w:t>
      </w:r>
    </w:p>
    <w:p w:rsidR="00B31E11" w:rsidRPr="009B02B4" w:rsidRDefault="00B31E11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4.2.6 Расчет индивидуального риска с использованием САУР</w:t>
      </w:r>
    </w:p>
    <w:p w:rsidR="00703D4A" w:rsidRPr="009B02B4" w:rsidRDefault="00703D4A" w:rsidP="00163926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4.3. Риски возникновения аварии на системах жилищно-коммунального хозяйства </w:t>
      </w:r>
      <w:r w:rsidRPr="009B02B4">
        <w:rPr>
          <w:bCs/>
          <w:sz w:val="28"/>
          <w:szCs w:val="28"/>
        </w:rPr>
        <w:t xml:space="preserve">(далее – </w:t>
      </w:r>
      <w:r w:rsidRPr="009B02B4">
        <w:rPr>
          <w:sz w:val="28"/>
          <w:szCs w:val="28"/>
        </w:rPr>
        <w:t>ЖКХ</w:t>
      </w:r>
      <w:r w:rsidRPr="009B02B4">
        <w:rPr>
          <w:bCs/>
          <w:sz w:val="28"/>
          <w:szCs w:val="28"/>
        </w:rPr>
        <w:t>)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4.3.1. Риски возникновения ЧС на системах водоснабжения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4.3.2. Общая характеристика систем водоснабжения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4.3.3. Риски возникновения ЧС на системах теплоснабжения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4.3.4. Общая характеристика систем теплоснабжения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4.3.5. Риски возникновения аварий на системах газоснабжения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4.3.6. Общая характеристика систем газоснабжения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4.3.7. Ведомость привлечения сил и средств для ликвидации последствий ЧС </w:t>
      </w:r>
    </w:p>
    <w:p w:rsidR="00703D4A" w:rsidRPr="009B02B4" w:rsidRDefault="00703D4A" w:rsidP="00163926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4.4. Риски возникновения аварий на объектах энергоснабжения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4.4.1.  Риски возникновения аварий на объектах энергоснабжения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4.4.2. Общая характеристика ЛЭП на территории субъекта Российской Федерации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4.4.3. Общая характеристика </w:t>
      </w:r>
      <w:r w:rsidR="00892276" w:rsidRPr="009B02B4">
        <w:rPr>
          <w:sz w:val="28"/>
          <w:szCs w:val="28"/>
        </w:rPr>
        <w:t xml:space="preserve">трансформаторных подстанций (далее – ТП) </w:t>
      </w:r>
      <w:r w:rsidRPr="009B02B4">
        <w:rPr>
          <w:sz w:val="28"/>
          <w:szCs w:val="28"/>
        </w:rPr>
        <w:t>на территории субъекта Российской Федерации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4.4.4. Общая характеристика объектов генерации на территории субъекта Российской Федерации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4.4.5. Наличие топлива на энергосберегающих предприятиях на территории субъекта Российской Федерации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4.4.6. Сведения по резервным источникам электропитания на социально</w:t>
      </w:r>
      <w:r w:rsidR="00163926">
        <w:rPr>
          <w:sz w:val="28"/>
          <w:szCs w:val="28"/>
        </w:rPr>
        <w:t>-</w:t>
      </w:r>
      <w:r w:rsidRPr="009B02B4">
        <w:rPr>
          <w:sz w:val="28"/>
          <w:szCs w:val="28"/>
        </w:rPr>
        <w:t>значимых объектах на территории субъекта Российской Федерации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4.4.7. Сведения по резервным источникам электропитания на территории субъекта Российской Федерации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4.4.</w:t>
      </w:r>
      <w:r w:rsidR="007026F4">
        <w:rPr>
          <w:sz w:val="28"/>
          <w:szCs w:val="28"/>
        </w:rPr>
        <w:t>8</w:t>
      </w:r>
      <w:r w:rsidRPr="009B02B4">
        <w:rPr>
          <w:sz w:val="28"/>
          <w:szCs w:val="28"/>
        </w:rPr>
        <w:t>. Резерв электротехнического оборудования на территории субъекта Российской Федерации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4.4.</w:t>
      </w:r>
      <w:r w:rsidR="007026F4">
        <w:rPr>
          <w:sz w:val="28"/>
          <w:szCs w:val="28"/>
        </w:rPr>
        <w:t>9</w:t>
      </w:r>
      <w:r w:rsidRPr="009B02B4">
        <w:rPr>
          <w:sz w:val="28"/>
          <w:szCs w:val="28"/>
        </w:rPr>
        <w:t xml:space="preserve">. Ведомость привлечения сил и средств для ликвидации последствий ЧС </w:t>
      </w:r>
    </w:p>
    <w:p w:rsidR="00703D4A" w:rsidRPr="009B02B4" w:rsidRDefault="00703D4A" w:rsidP="00163926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lastRenderedPageBreak/>
        <w:t xml:space="preserve">4.5. </w:t>
      </w:r>
      <w:r w:rsidRPr="009B02B4">
        <w:rPr>
          <w:bCs/>
          <w:sz w:val="28"/>
          <w:szCs w:val="28"/>
        </w:rPr>
        <w:t>Риски возникновения аварий на магистральных трубопроводах горючих газов и жидкостей</w:t>
      </w:r>
    </w:p>
    <w:p w:rsidR="00703D4A" w:rsidRPr="009B02B4" w:rsidRDefault="00703D4A" w:rsidP="00163926">
      <w:pPr>
        <w:ind w:left="1134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 xml:space="preserve">4.5.1. </w:t>
      </w:r>
      <w:r w:rsidRPr="009B02B4">
        <w:rPr>
          <w:bCs/>
          <w:sz w:val="28"/>
          <w:szCs w:val="28"/>
        </w:rPr>
        <w:t>Риски возникновения аварий на магистральных трубопроводах горючих газов и жидкостей</w:t>
      </w:r>
    </w:p>
    <w:p w:rsidR="00D87AF6" w:rsidRPr="009B02B4" w:rsidRDefault="00D87AF6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4.5.</w:t>
      </w:r>
      <w:r w:rsidR="00C969A4" w:rsidRPr="009B02B4">
        <w:rPr>
          <w:sz w:val="28"/>
          <w:szCs w:val="28"/>
        </w:rPr>
        <w:t>2.</w:t>
      </w:r>
      <w:r w:rsidRPr="009B02B4">
        <w:rPr>
          <w:sz w:val="28"/>
          <w:szCs w:val="28"/>
        </w:rPr>
        <w:t xml:space="preserve"> Общая характеристика </w:t>
      </w:r>
      <w:r w:rsidRPr="009B02B4">
        <w:rPr>
          <w:bCs/>
          <w:sz w:val="28"/>
          <w:szCs w:val="28"/>
        </w:rPr>
        <w:t>магистральных трубопроводов горючих газов и жидкостей</w:t>
      </w:r>
    </w:p>
    <w:p w:rsidR="00703D4A" w:rsidRPr="009B02B4" w:rsidRDefault="00703D4A" w:rsidP="00163926">
      <w:pPr>
        <w:ind w:left="1134"/>
        <w:jc w:val="both"/>
        <w:rPr>
          <w:b/>
          <w:sz w:val="28"/>
          <w:szCs w:val="28"/>
        </w:rPr>
      </w:pPr>
      <w:r w:rsidRPr="009B02B4">
        <w:rPr>
          <w:sz w:val="28"/>
          <w:szCs w:val="28"/>
        </w:rPr>
        <w:t xml:space="preserve">4.5.3. Ведомость привлечения сил и средств для ликвидации последствий ЧС </w:t>
      </w:r>
    </w:p>
    <w:p w:rsidR="00703D4A" w:rsidRPr="009B02B4" w:rsidRDefault="00703D4A" w:rsidP="00163926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4.6. Риски возникновения ЧС на объектах, обслуживаемых ВГСЧ МЧС России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4.6.1. Риски возникновения ЧС на объектах, обслуживаемых ВГСЧ МЧС России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4.6.2. Общая характеристика объектов, обслуживаемых ВГСЧ МЧС России 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4.6.3. Характеристика шахт</w:t>
      </w:r>
    </w:p>
    <w:p w:rsidR="00703D4A" w:rsidRPr="009B02B4" w:rsidRDefault="00703D4A" w:rsidP="00163926">
      <w:pPr>
        <w:ind w:left="1134"/>
        <w:jc w:val="both"/>
        <w:rPr>
          <w:b/>
          <w:sz w:val="28"/>
          <w:szCs w:val="28"/>
        </w:rPr>
      </w:pPr>
      <w:r w:rsidRPr="009B02B4">
        <w:rPr>
          <w:sz w:val="28"/>
          <w:szCs w:val="28"/>
        </w:rPr>
        <w:t xml:space="preserve">4.6.4. Ведомость привлечения сил и средств для ликвидации последствий ЧС </w:t>
      </w:r>
    </w:p>
    <w:p w:rsidR="00703D4A" w:rsidRPr="009B02B4" w:rsidRDefault="00703D4A" w:rsidP="00163926">
      <w:pPr>
        <w:jc w:val="both"/>
        <w:rPr>
          <w:b/>
          <w:sz w:val="28"/>
          <w:szCs w:val="28"/>
        </w:rPr>
      </w:pPr>
      <w:r w:rsidRPr="009B02B4">
        <w:rPr>
          <w:b/>
          <w:sz w:val="28"/>
          <w:szCs w:val="28"/>
        </w:rPr>
        <w:t>5. Риски возникновения ЧС природного характера</w:t>
      </w:r>
    </w:p>
    <w:p w:rsidR="00703D4A" w:rsidRPr="009B02B4" w:rsidRDefault="00703D4A" w:rsidP="00163926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 Риски возникновения природных пожаров: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5.1.1. Общая характеристика рисков возникновения природных (лесных, торфяных, ландшафтных) пожаров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5.1.2. Сведения о торфяных месторождениях, находящихся на территории  субъекта Российской Федерации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5.1.3. Сведения по водным объектам, пригодным для забора воды воздушными судами</w:t>
      </w:r>
      <w:r w:rsidR="00C969A4" w:rsidRPr="009B02B4">
        <w:rPr>
          <w:sz w:val="28"/>
          <w:szCs w:val="28"/>
        </w:rPr>
        <w:t>, в том числе БЕ-200 ЧС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</w:t>
      </w:r>
      <w:r w:rsidR="007721D2" w:rsidRPr="009B02B4">
        <w:rPr>
          <w:sz w:val="28"/>
          <w:szCs w:val="28"/>
        </w:rPr>
        <w:t>4</w:t>
      </w:r>
      <w:r w:rsidRPr="009B02B4">
        <w:rPr>
          <w:sz w:val="28"/>
          <w:szCs w:val="28"/>
        </w:rPr>
        <w:t>. Наличие информационных систем мониторинга леса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</w:t>
      </w:r>
      <w:r w:rsidR="007721D2" w:rsidRPr="009B02B4">
        <w:rPr>
          <w:sz w:val="28"/>
          <w:szCs w:val="28"/>
        </w:rPr>
        <w:t>5</w:t>
      </w:r>
      <w:r w:rsidRPr="009B02B4">
        <w:rPr>
          <w:sz w:val="28"/>
          <w:szCs w:val="28"/>
        </w:rPr>
        <w:t xml:space="preserve">. Характеристика лесного хозяйства 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</w:t>
      </w:r>
      <w:r w:rsidR="007721D2" w:rsidRPr="009B02B4">
        <w:rPr>
          <w:sz w:val="28"/>
          <w:szCs w:val="28"/>
        </w:rPr>
        <w:t>6</w:t>
      </w:r>
      <w:r w:rsidRPr="009B02B4">
        <w:rPr>
          <w:sz w:val="28"/>
          <w:szCs w:val="28"/>
        </w:rPr>
        <w:t>. Сведения о лесных угодьях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</w:t>
      </w:r>
      <w:r w:rsidR="007721D2" w:rsidRPr="009B02B4">
        <w:rPr>
          <w:sz w:val="28"/>
          <w:szCs w:val="28"/>
        </w:rPr>
        <w:t>7</w:t>
      </w:r>
      <w:r w:rsidRPr="009B02B4">
        <w:rPr>
          <w:sz w:val="28"/>
          <w:szCs w:val="28"/>
        </w:rPr>
        <w:t xml:space="preserve">. Справочная информация по лесным хозяйствам </w:t>
      </w:r>
    </w:p>
    <w:p w:rsidR="00C969A4" w:rsidRPr="009B02B4" w:rsidRDefault="00C969A4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</w:t>
      </w:r>
      <w:r w:rsidR="007721D2" w:rsidRPr="009B02B4">
        <w:rPr>
          <w:sz w:val="28"/>
          <w:szCs w:val="28"/>
        </w:rPr>
        <w:t>8</w:t>
      </w:r>
      <w:r w:rsidRPr="009B02B4">
        <w:rPr>
          <w:sz w:val="28"/>
          <w:szCs w:val="28"/>
        </w:rPr>
        <w:t>. Сведения по ООПТ (питомниках, заказниках, национальных парках)</w:t>
      </w:r>
    </w:p>
    <w:p w:rsidR="00407737" w:rsidRPr="00407737" w:rsidRDefault="00407737" w:rsidP="00163926">
      <w:pPr>
        <w:ind w:left="1134"/>
        <w:jc w:val="both"/>
        <w:rPr>
          <w:sz w:val="28"/>
          <w:szCs w:val="28"/>
        </w:rPr>
      </w:pPr>
      <w:r w:rsidRPr="00407737">
        <w:rPr>
          <w:sz w:val="28"/>
          <w:szCs w:val="28"/>
        </w:rPr>
        <w:t>5.1.</w:t>
      </w:r>
      <w:r w:rsidR="007026F4">
        <w:rPr>
          <w:sz w:val="28"/>
          <w:szCs w:val="28"/>
        </w:rPr>
        <w:t>9</w:t>
      </w:r>
      <w:r w:rsidRPr="00407737">
        <w:rPr>
          <w:sz w:val="28"/>
          <w:szCs w:val="28"/>
        </w:rPr>
        <w:t xml:space="preserve">. Долгосрочный прогноз природной пожарной опасности на территории </w:t>
      </w:r>
      <w:r w:rsidR="0089611B">
        <w:rPr>
          <w:sz w:val="28"/>
          <w:szCs w:val="28"/>
        </w:rPr>
        <w:t>субъекта Российской Федерации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</w:t>
      </w:r>
      <w:r w:rsidR="007721D2" w:rsidRPr="009B02B4">
        <w:rPr>
          <w:sz w:val="28"/>
          <w:szCs w:val="28"/>
        </w:rPr>
        <w:t>1</w:t>
      </w:r>
      <w:r w:rsidR="007026F4">
        <w:rPr>
          <w:sz w:val="28"/>
          <w:szCs w:val="28"/>
        </w:rPr>
        <w:t>0</w:t>
      </w:r>
      <w:r w:rsidRPr="009B02B4">
        <w:rPr>
          <w:sz w:val="28"/>
          <w:szCs w:val="28"/>
        </w:rPr>
        <w:t xml:space="preserve">. Ведомость привлечения сил и средств для ликвидации последствий ЧС </w:t>
      </w:r>
    </w:p>
    <w:p w:rsidR="00B31E11" w:rsidRPr="009B02B4" w:rsidRDefault="00B31E11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5.1.1</w:t>
      </w:r>
      <w:r w:rsidR="007026F4">
        <w:rPr>
          <w:sz w:val="28"/>
          <w:szCs w:val="28"/>
        </w:rPr>
        <w:t>1</w:t>
      </w:r>
      <w:r w:rsidR="0089611B">
        <w:rPr>
          <w:sz w:val="28"/>
          <w:szCs w:val="28"/>
        </w:rPr>
        <w:t>.</w:t>
      </w:r>
      <w:r w:rsidRPr="009B02B4">
        <w:rPr>
          <w:sz w:val="28"/>
          <w:szCs w:val="28"/>
        </w:rPr>
        <w:t xml:space="preserve"> Расчет индивидуального риска с использованием САУР</w:t>
      </w:r>
    </w:p>
    <w:p w:rsidR="00703D4A" w:rsidRPr="009B02B4" w:rsidRDefault="00703D4A" w:rsidP="00163926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5.2. Риски возникновения землетрясений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5.2.1. Сведения о сейсмологических станциях </w:t>
      </w:r>
      <w:r w:rsidR="00163926">
        <w:rPr>
          <w:sz w:val="28"/>
          <w:szCs w:val="28"/>
        </w:rPr>
        <w:t>(на карте)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5.2.2. Сведения о сейсмологических станциях </w:t>
      </w:r>
      <w:r w:rsidR="00163926">
        <w:rPr>
          <w:sz w:val="28"/>
          <w:szCs w:val="28"/>
        </w:rPr>
        <w:t>(таблица)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5.2.3. Общая характеристика рисков возникновения землетрясений 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5.2.4. Классификация зданий MMSK-86 (международная модифицированная сейсмическая шкала) 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5.2.5. Характеристики потенциально опасных объектов и объектов экономики, попадающих в зону возможного землетрясения 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5.2.6. Ведомость привлечения сил и средств для ликвидации последствий ЧС </w:t>
      </w:r>
    </w:p>
    <w:p w:rsidR="00B31E11" w:rsidRPr="009B02B4" w:rsidRDefault="00B31E11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5.2.7 Расчет индивидуального риска с использованием САУР</w:t>
      </w:r>
    </w:p>
    <w:p w:rsidR="00C969A4" w:rsidRPr="009B02B4" w:rsidRDefault="00C969A4" w:rsidP="00163926">
      <w:pPr>
        <w:ind w:left="1080" w:hanging="37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5.3. Риски возникновения геологических опасных явлений (оползней, селей, обрушения горных пород)</w:t>
      </w:r>
    </w:p>
    <w:p w:rsidR="00C969A4" w:rsidRPr="009B02B4" w:rsidRDefault="00C969A4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5.3.1. Сведения о селе- и оползнеопасных участках</w:t>
      </w:r>
    </w:p>
    <w:p w:rsidR="00C969A4" w:rsidRPr="009B02B4" w:rsidRDefault="00C969A4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lastRenderedPageBreak/>
        <w:t>5.3.2. Ведомость привлечения сил и средств для ликвидации последствий ЧС</w:t>
      </w:r>
    </w:p>
    <w:p w:rsidR="00B31E11" w:rsidRPr="009B02B4" w:rsidRDefault="00B31E11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5.3.3 Расчет индивидуального риска с использованием САУР</w:t>
      </w:r>
    </w:p>
    <w:p w:rsidR="00703D4A" w:rsidRPr="009B02B4" w:rsidRDefault="00703D4A" w:rsidP="00163926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</w:t>
      </w:r>
      <w:r w:rsidR="00C969A4" w:rsidRPr="009B02B4">
        <w:rPr>
          <w:sz w:val="28"/>
          <w:szCs w:val="28"/>
        </w:rPr>
        <w:t>4</w:t>
      </w:r>
      <w:r w:rsidRPr="009B02B4">
        <w:rPr>
          <w:sz w:val="28"/>
          <w:szCs w:val="28"/>
        </w:rPr>
        <w:t>. Риски возникновения метеорологических опасных явлений (лавин)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</w:t>
      </w:r>
      <w:r w:rsidR="00C969A4" w:rsidRPr="009B02B4">
        <w:rPr>
          <w:sz w:val="28"/>
          <w:szCs w:val="28"/>
        </w:rPr>
        <w:t>4</w:t>
      </w:r>
      <w:r w:rsidRPr="009B02B4">
        <w:rPr>
          <w:sz w:val="28"/>
          <w:szCs w:val="28"/>
        </w:rPr>
        <w:t>.1. Общая характеристика рисков возникновения опасных геологических явлений (лавин)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</w:t>
      </w:r>
      <w:r w:rsidR="00C969A4" w:rsidRPr="009B02B4">
        <w:rPr>
          <w:sz w:val="28"/>
          <w:szCs w:val="28"/>
        </w:rPr>
        <w:t>4</w:t>
      </w:r>
      <w:r w:rsidRPr="009B02B4">
        <w:rPr>
          <w:sz w:val="28"/>
          <w:szCs w:val="28"/>
        </w:rPr>
        <w:t>.2. Характеристика лавиноопасных участков</w:t>
      </w:r>
    </w:p>
    <w:p w:rsidR="00C8033B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</w:t>
      </w:r>
      <w:r w:rsidR="00C969A4" w:rsidRPr="009B02B4">
        <w:rPr>
          <w:sz w:val="28"/>
          <w:szCs w:val="28"/>
        </w:rPr>
        <w:t>4</w:t>
      </w:r>
      <w:r w:rsidRPr="009B02B4">
        <w:rPr>
          <w:sz w:val="28"/>
          <w:szCs w:val="28"/>
        </w:rPr>
        <w:t xml:space="preserve">.3. Характеристика объектов экономики, попадающих в зону </w:t>
      </w:r>
      <w:r w:rsidR="00C8033B" w:rsidRPr="009B02B4">
        <w:rPr>
          <w:sz w:val="28"/>
          <w:szCs w:val="28"/>
        </w:rPr>
        <w:t xml:space="preserve">лавиноопасных участков </w:t>
      </w:r>
    </w:p>
    <w:p w:rsidR="00703D4A" w:rsidRPr="009B02B4" w:rsidRDefault="00703D4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</w:t>
      </w:r>
      <w:r w:rsidR="00C969A4" w:rsidRPr="009B02B4">
        <w:rPr>
          <w:sz w:val="28"/>
          <w:szCs w:val="28"/>
        </w:rPr>
        <w:t>4</w:t>
      </w:r>
      <w:r w:rsidRPr="009B02B4">
        <w:rPr>
          <w:sz w:val="28"/>
          <w:szCs w:val="28"/>
        </w:rPr>
        <w:t xml:space="preserve">.4. Ведомость привлечения сил и средств для ликвидации последствий ЧС </w:t>
      </w:r>
    </w:p>
    <w:p w:rsidR="00703D4A" w:rsidRPr="009B02B4" w:rsidRDefault="00703D4A" w:rsidP="00163926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</w:t>
      </w:r>
      <w:r w:rsidR="00C969A4" w:rsidRPr="009B02B4">
        <w:rPr>
          <w:sz w:val="28"/>
          <w:szCs w:val="28"/>
        </w:rPr>
        <w:t>5</w:t>
      </w:r>
      <w:r w:rsidRPr="009B02B4">
        <w:rPr>
          <w:sz w:val="28"/>
          <w:szCs w:val="28"/>
        </w:rPr>
        <w:t>. Риски подтопления (затопления)</w:t>
      </w:r>
    </w:p>
    <w:p w:rsidR="00703D4A" w:rsidRPr="009B02B4" w:rsidRDefault="00703D4A" w:rsidP="00163926">
      <w:pPr>
        <w:ind w:left="709" w:firstLine="425"/>
        <w:jc w:val="both"/>
        <w:rPr>
          <w:b/>
          <w:sz w:val="28"/>
          <w:szCs w:val="28"/>
        </w:rPr>
      </w:pPr>
      <w:r w:rsidRPr="009B02B4">
        <w:rPr>
          <w:sz w:val="28"/>
          <w:szCs w:val="28"/>
        </w:rPr>
        <w:t>5.</w:t>
      </w:r>
      <w:r w:rsidR="00C969A4" w:rsidRPr="009B02B4">
        <w:rPr>
          <w:sz w:val="28"/>
          <w:szCs w:val="28"/>
        </w:rPr>
        <w:t>5</w:t>
      </w:r>
      <w:r w:rsidRPr="009B02B4">
        <w:rPr>
          <w:sz w:val="28"/>
          <w:szCs w:val="28"/>
        </w:rPr>
        <w:t xml:space="preserve">.1. </w:t>
      </w:r>
      <w:r w:rsidRPr="009B02B4">
        <w:rPr>
          <w:bCs/>
          <w:sz w:val="28"/>
          <w:szCs w:val="28"/>
        </w:rPr>
        <w:t>Риск весеннего половодья</w:t>
      </w:r>
    </w:p>
    <w:p w:rsidR="00703D4A" w:rsidRDefault="00703D4A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>5.</w:t>
      </w:r>
      <w:r w:rsidR="00C969A4" w:rsidRPr="009B02B4">
        <w:rPr>
          <w:sz w:val="28"/>
          <w:szCs w:val="28"/>
        </w:rPr>
        <w:t>5</w:t>
      </w:r>
      <w:r w:rsidRPr="009B02B4">
        <w:rPr>
          <w:sz w:val="28"/>
          <w:szCs w:val="28"/>
        </w:rPr>
        <w:t xml:space="preserve">.1.1. </w:t>
      </w:r>
      <w:r w:rsidRPr="009B02B4">
        <w:rPr>
          <w:bCs/>
          <w:sz w:val="28"/>
          <w:szCs w:val="28"/>
        </w:rPr>
        <w:t>Возможная обстановка</w:t>
      </w:r>
      <w:r w:rsidR="00DE5BAF">
        <w:rPr>
          <w:bCs/>
          <w:sz w:val="28"/>
          <w:szCs w:val="28"/>
        </w:rPr>
        <w:t>, связанная с рисками весеннего   половодья</w:t>
      </w:r>
    </w:p>
    <w:p w:rsidR="00703D4A" w:rsidRPr="009B02B4" w:rsidRDefault="00703D4A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</w:t>
      </w:r>
      <w:r w:rsidR="00C969A4" w:rsidRPr="009B02B4">
        <w:rPr>
          <w:bCs/>
          <w:sz w:val="28"/>
          <w:szCs w:val="28"/>
        </w:rPr>
        <w:t>5</w:t>
      </w:r>
      <w:r w:rsidRPr="009B02B4">
        <w:rPr>
          <w:bCs/>
          <w:sz w:val="28"/>
          <w:szCs w:val="28"/>
        </w:rPr>
        <w:t xml:space="preserve">.1.2. Сведения о населённых </w:t>
      </w:r>
      <w:r w:rsidR="00DE5BAF">
        <w:rPr>
          <w:bCs/>
          <w:sz w:val="28"/>
          <w:szCs w:val="28"/>
        </w:rPr>
        <w:t xml:space="preserve">пунктах, попадающих в вероятную </w:t>
      </w:r>
      <w:r w:rsidRPr="009B02B4">
        <w:rPr>
          <w:bCs/>
          <w:sz w:val="28"/>
          <w:szCs w:val="28"/>
        </w:rPr>
        <w:t xml:space="preserve">зону затопления (подтопления) </w:t>
      </w:r>
    </w:p>
    <w:p w:rsidR="00703D4A" w:rsidRPr="009B02B4" w:rsidRDefault="00703D4A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</w:t>
      </w:r>
      <w:r w:rsidR="00C969A4" w:rsidRPr="009B02B4">
        <w:rPr>
          <w:bCs/>
          <w:sz w:val="28"/>
          <w:szCs w:val="28"/>
        </w:rPr>
        <w:t>5</w:t>
      </w:r>
      <w:r w:rsidRPr="009B02B4">
        <w:rPr>
          <w:bCs/>
          <w:sz w:val="28"/>
          <w:szCs w:val="28"/>
        </w:rPr>
        <w:t xml:space="preserve">.1.3. </w:t>
      </w:r>
      <w:r w:rsidR="004036EA" w:rsidRPr="009B02B4">
        <w:rPr>
          <w:bCs/>
          <w:sz w:val="28"/>
          <w:szCs w:val="28"/>
        </w:rPr>
        <w:t xml:space="preserve">Сведения об объектах экономики, ПОО, скотомогильниках, магистральных газопроводах, нефтепроводах, продуктопроводах, линиях электропередач, автодорогах, железных дорогах, мостах, </w:t>
      </w:r>
      <w:r w:rsidRPr="009B02B4">
        <w:rPr>
          <w:bCs/>
          <w:sz w:val="28"/>
          <w:szCs w:val="28"/>
        </w:rPr>
        <w:t xml:space="preserve">попадающих в вероятную зону подтопления (затопления) </w:t>
      </w:r>
    </w:p>
    <w:p w:rsidR="00703D4A" w:rsidRPr="009B02B4" w:rsidRDefault="00703D4A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</w:t>
      </w:r>
      <w:r w:rsidR="00C969A4" w:rsidRPr="009B02B4">
        <w:rPr>
          <w:bCs/>
          <w:sz w:val="28"/>
          <w:szCs w:val="28"/>
        </w:rPr>
        <w:t>5</w:t>
      </w:r>
      <w:r w:rsidRPr="009B02B4">
        <w:rPr>
          <w:bCs/>
          <w:sz w:val="28"/>
          <w:szCs w:val="28"/>
        </w:rPr>
        <w:t>.1.4. Сведения о гидрологической наблюдательной сети</w:t>
      </w:r>
    </w:p>
    <w:p w:rsidR="00703D4A" w:rsidRPr="009B02B4" w:rsidRDefault="00703D4A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</w:t>
      </w:r>
      <w:r w:rsidR="00C969A4" w:rsidRPr="009B02B4">
        <w:rPr>
          <w:bCs/>
          <w:sz w:val="28"/>
          <w:szCs w:val="28"/>
        </w:rPr>
        <w:t>5</w:t>
      </w:r>
      <w:r w:rsidRPr="009B02B4">
        <w:rPr>
          <w:bCs/>
          <w:sz w:val="28"/>
          <w:szCs w:val="28"/>
        </w:rPr>
        <w:t xml:space="preserve">.1.5. Силы и средства, предназначенные для эвакуации населения </w:t>
      </w:r>
    </w:p>
    <w:p w:rsidR="00703D4A" w:rsidRDefault="00703D4A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</w:t>
      </w:r>
      <w:r w:rsidR="00C969A4" w:rsidRPr="009B02B4">
        <w:rPr>
          <w:bCs/>
          <w:sz w:val="28"/>
          <w:szCs w:val="28"/>
        </w:rPr>
        <w:t>5</w:t>
      </w:r>
      <w:r w:rsidRPr="009B02B4">
        <w:rPr>
          <w:bCs/>
          <w:sz w:val="28"/>
          <w:szCs w:val="28"/>
        </w:rPr>
        <w:t xml:space="preserve">.1.6. Расчет эвакуации населения </w:t>
      </w:r>
    </w:p>
    <w:p w:rsidR="00407737" w:rsidRDefault="00407737" w:rsidP="00163926">
      <w:pPr>
        <w:ind w:left="170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5.5</w:t>
      </w:r>
      <w:r w:rsidRPr="00407737">
        <w:rPr>
          <w:bCs/>
          <w:sz w:val="28"/>
          <w:szCs w:val="28"/>
        </w:rPr>
        <w:t>.1.</w:t>
      </w:r>
      <w:r>
        <w:rPr>
          <w:bCs/>
          <w:sz w:val="28"/>
          <w:szCs w:val="28"/>
        </w:rPr>
        <w:t>7</w:t>
      </w:r>
      <w:r w:rsidRPr="00407737">
        <w:rPr>
          <w:bCs/>
          <w:sz w:val="28"/>
          <w:szCs w:val="28"/>
        </w:rPr>
        <w:t xml:space="preserve">. Долгосрочный прогноз развития паводковой обстановки на территории </w:t>
      </w:r>
      <w:r w:rsidR="0089611B">
        <w:rPr>
          <w:bCs/>
          <w:sz w:val="28"/>
          <w:szCs w:val="28"/>
        </w:rPr>
        <w:t>субъекта Российской Федерации</w:t>
      </w:r>
    </w:p>
    <w:p w:rsidR="00703D4A" w:rsidRPr="009B02B4" w:rsidRDefault="00703D4A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</w:t>
      </w:r>
      <w:r w:rsidR="00C969A4" w:rsidRPr="009B02B4">
        <w:rPr>
          <w:bCs/>
          <w:sz w:val="28"/>
          <w:szCs w:val="28"/>
        </w:rPr>
        <w:t>5</w:t>
      </w:r>
      <w:r w:rsidRPr="009B02B4">
        <w:rPr>
          <w:bCs/>
          <w:sz w:val="28"/>
          <w:szCs w:val="28"/>
        </w:rPr>
        <w:t>.1.</w:t>
      </w:r>
      <w:r w:rsidR="00407737">
        <w:rPr>
          <w:bCs/>
          <w:sz w:val="28"/>
          <w:szCs w:val="28"/>
        </w:rPr>
        <w:t>8</w:t>
      </w:r>
      <w:r w:rsidRPr="009B02B4">
        <w:rPr>
          <w:bCs/>
          <w:sz w:val="28"/>
          <w:szCs w:val="28"/>
        </w:rPr>
        <w:t xml:space="preserve">. Ведомость привлечения сил и средств для ликвидации последствий ЧС </w:t>
      </w:r>
    </w:p>
    <w:p w:rsidR="00703D4A" w:rsidRPr="009B02B4" w:rsidRDefault="00703D4A" w:rsidP="00163926">
      <w:pPr>
        <w:ind w:left="1134"/>
        <w:jc w:val="both"/>
        <w:rPr>
          <w:b/>
          <w:bCs/>
          <w:sz w:val="28"/>
          <w:szCs w:val="28"/>
        </w:rPr>
      </w:pPr>
      <w:r w:rsidRPr="009B02B4">
        <w:rPr>
          <w:sz w:val="28"/>
          <w:szCs w:val="28"/>
        </w:rPr>
        <w:t>5.</w:t>
      </w:r>
      <w:r w:rsidR="00C969A4" w:rsidRPr="009B02B4">
        <w:rPr>
          <w:sz w:val="28"/>
          <w:szCs w:val="28"/>
        </w:rPr>
        <w:t>5</w:t>
      </w:r>
      <w:r w:rsidRPr="009B02B4">
        <w:rPr>
          <w:sz w:val="28"/>
          <w:szCs w:val="28"/>
        </w:rPr>
        <w:t xml:space="preserve">.2. </w:t>
      </w:r>
      <w:r w:rsidRPr="009B02B4">
        <w:rPr>
          <w:bCs/>
          <w:sz w:val="28"/>
          <w:szCs w:val="28"/>
        </w:rPr>
        <w:t>Риск наводнений, формируемый интенсивными дождями и таянием снега в горах</w:t>
      </w:r>
    </w:p>
    <w:p w:rsidR="00703D4A" w:rsidRPr="009B02B4" w:rsidRDefault="00703D4A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>5.</w:t>
      </w:r>
      <w:r w:rsidR="00C969A4" w:rsidRPr="009B02B4">
        <w:rPr>
          <w:sz w:val="28"/>
          <w:szCs w:val="28"/>
        </w:rPr>
        <w:t>5</w:t>
      </w:r>
      <w:r w:rsidRPr="009B02B4">
        <w:rPr>
          <w:sz w:val="28"/>
          <w:szCs w:val="28"/>
        </w:rPr>
        <w:t xml:space="preserve">.2.1. </w:t>
      </w:r>
      <w:r w:rsidRPr="009B02B4">
        <w:rPr>
          <w:bCs/>
          <w:sz w:val="28"/>
          <w:szCs w:val="28"/>
        </w:rPr>
        <w:t>Возможная обстановка, связанная с рисками наводнений, формируемы</w:t>
      </w:r>
      <w:r w:rsidR="007C59D1" w:rsidRPr="009B02B4">
        <w:rPr>
          <w:bCs/>
          <w:sz w:val="28"/>
          <w:szCs w:val="28"/>
        </w:rPr>
        <w:t>ми</w:t>
      </w:r>
      <w:r w:rsidRPr="009B02B4">
        <w:rPr>
          <w:bCs/>
          <w:sz w:val="28"/>
          <w:szCs w:val="28"/>
        </w:rPr>
        <w:t xml:space="preserve"> интенсивными дождями </w:t>
      </w:r>
      <w:r w:rsidR="007C59D1" w:rsidRPr="009B02B4">
        <w:rPr>
          <w:bCs/>
          <w:sz w:val="28"/>
          <w:szCs w:val="28"/>
        </w:rPr>
        <w:t xml:space="preserve">и таянием снега в горах </w:t>
      </w:r>
    </w:p>
    <w:p w:rsidR="00703D4A" w:rsidRPr="009B02B4" w:rsidRDefault="00703D4A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</w:t>
      </w:r>
      <w:r w:rsidR="00C969A4" w:rsidRPr="009B02B4">
        <w:rPr>
          <w:bCs/>
          <w:sz w:val="28"/>
          <w:szCs w:val="28"/>
        </w:rPr>
        <w:t>5</w:t>
      </w:r>
      <w:r w:rsidRPr="009B02B4">
        <w:rPr>
          <w:bCs/>
          <w:sz w:val="28"/>
          <w:szCs w:val="28"/>
        </w:rPr>
        <w:t xml:space="preserve">.2.2. Сведения о населённых пунктах, попадающих в вероятную зону затопления (подтопления) </w:t>
      </w:r>
    </w:p>
    <w:p w:rsidR="00703D4A" w:rsidRPr="009B02B4" w:rsidRDefault="00703D4A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</w:t>
      </w:r>
      <w:r w:rsidR="00C969A4" w:rsidRPr="009B02B4">
        <w:rPr>
          <w:bCs/>
          <w:sz w:val="28"/>
          <w:szCs w:val="28"/>
        </w:rPr>
        <w:t>5</w:t>
      </w:r>
      <w:r w:rsidRPr="009B02B4">
        <w:rPr>
          <w:bCs/>
          <w:sz w:val="28"/>
          <w:szCs w:val="28"/>
        </w:rPr>
        <w:t xml:space="preserve">.2.3. </w:t>
      </w:r>
      <w:r w:rsidR="008246BB" w:rsidRPr="009B02B4">
        <w:rPr>
          <w:bCs/>
          <w:sz w:val="28"/>
          <w:szCs w:val="28"/>
        </w:rPr>
        <w:t xml:space="preserve">Сведения об объектах экономики, ПОО, скотомогильниках, магистральных газопроводах, нефтепроводах, продуктопроводах, линиях электропередач, автодорогах, железных дорогах, мостах, </w:t>
      </w:r>
      <w:r w:rsidRPr="009B02B4">
        <w:rPr>
          <w:bCs/>
          <w:sz w:val="28"/>
          <w:szCs w:val="28"/>
        </w:rPr>
        <w:t xml:space="preserve"> попадающих в вероятную зону подтопления (затопления) </w:t>
      </w:r>
    </w:p>
    <w:p w:rsidR="007C59D1" w:rsidRPr="009B02B4" w:rsidRDefault="00703D4A" w:rsidP="00163926">
      <w:pPr>
        <w:ind w:left="1080" w:firstLine="62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</w:t>
      </w:r>
      <w:r w:rsidR="00C969A4" w:rsidRPr="009B02B4">
        <w:rPr>
          <w:bCs/>
          <w:sz w:val="28"/>
          <w:szCs w:val="28"/>
        </w:rPr>
        <w:t>5</w:t>
      </w:r>
      <w:r w:rsidRPr="009B02B4">
        <w:rPr>
          <w:bCs/>
          <w:sz w:val="28"/>
          <w:szCs w:val="28"/>
        </w:rPr>
        <w:t xml:space="preserve">.2.4. Силы и средства, предназначенные для эвакуации населения </w:t>
      </w:r>
    </w:p>
    <w:p w:rsidR="007C59D1" w:rsidRPr="009B02B4" w:rsidRDefault="00703D4A" w:rsidP="00163926">
      <w:pPr>
        <w:ind w:left="1080" w:firstLine="62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</w:t>
      </w:r>
      <w:r w:rsidR="00C969A4" w:rsidRPr="009B02B4">
        <w:rPr>
          <w:bCs/>
          <w:sz w:val="28"/>
          <w:szCs w:val="28"/>
        </w:rPr>
        <w:t>5</w:t>
      </w:r>
      <w:r w:rsidRPr="009B02B4">
        <w:rPr>
          <w:bCs/>
          <w:sz w:val="28"/>
          <w:szCs w:val="28"/>
        </w:rPr>
        <w:t xml:space="preserve">.2.5. Расчет эвакуации населения </w:t>
      </w:r>
    </w:p>
    <w:p w:rsidR="00703D4A" w:rsidRPr="009B02B4" w:rsidRDefault="00703D4A" w:rsidP="00163926">
      <w:pPr>
        <w:ind w:left="1080" w:firstLine="62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</w:t>
      </w:r>
      <w:r w:rsidR="00C969A4" w:rsidRPr="009B02B4">
        <w:rPr>
          <w:bCs/>
          <w:sz w:val="28"/>
          <w:szCs w:val="28"/>
        </w:rPr>
        <w:t>5</w:t>
      </w:r>
      <w:r w:rsidRPr="009B02B4">
        <w:rPr>
          <w:bCs/>
          <w:sz w:val="28"/>
          <w:szCs w:val="28"/>
        </w:rPr>
        <w:t xml:space="preserve">.2.6. Ведомость привлечения сил и средств для ликвидации последствий ЧС </w:t>
      </w:r>
    </w:p>
    <w:p w:rsidR="007C59D1" w:rsidRPr="009B02B4" w:rsidRDefault="00703D4A" w:rsidP="00163926">
      <w:pPr>
        <w:ind w:left="1134"/>
        <w:jc w:val="both"/>
        <w:rPr>
          <w:b/>
          <w:bCs/>
          <w:sz w:val="28"/>
          <w:szCs w:val="28"/>
        </w:rPr>
      </w:pPr>
      <w:r w:rsidRPr="009B02B4">
        <w:rPr>
          <w:sz w:val="28"/>
          <w:szCs w:val="28"/>
        </w:rPr>
        <w:t>5.</w:t>
      </w:r>
      <w:r w:rsidR="00C969A4" w:rsidRPr="009B02B4">
        <w:rPr>
          <w:sz w:val="28"/>
          <w:szCs w:val="28"/>
        </w:rPr>
        <w:t>5</w:t>
      </w:r>
      <w:r w:rsidRPr="009B02B4">
        <w:rPr>
          <w:sz w:val="28"/>
          <w:szCs w:val="28"/>
        </w:rPr>
        <w:t xml:space="preserve">.3. </w:t>
      </w:r>
      <w:r w:rsidRPr="009B02B4">
        <w:rPr>
          <w:bCs/>
          <w:sz w:val="28"/>
          <w:szCs w:val="28"/>
        </w:rPr>
        <w:t>Возможная обстановка, связанная с рисками затопления (подтопления), формируемыми другими гидрологическими явлениями (штормовой нагон, подтопление грунтовыми водами</w:t>
      </w:r>
      <w:r w:rsidR="00F57DB6" w:rsidRPr="009B02B4">
        <w:rPr>
          <w:bCs/>
          <w:sz w:val="28"/>
          <w:szCs w:val="28"/>
        </w:rPr>
        <w:t>)</w:t>
      </w:r>
    </w:p>
    <w:p w:rsidR="00703D4A" w:rsidRPr="009B02B4" w:rsidRDefault="00703D4A" w:rsidP="00163926">
      <w:pPr>
        <w:ind w:left="1701"/>
        <w:jc w:val="both"/>
        <w:rPr>
          <w:b/>
          <w:bCs/>
          <w:sz w:val="28"/>
          <w:szCs w:val="28"/>
        </w:rPr>
      </w:pPr>
      <w:r w:rsidRPr="009B02B4">
        <w:rPr>
          <w:sz w:val="28"/>
          <w:szCs w:val="28"/>
        </w:rPr>
        <w:t>5.</w:t>
      </w:r>
      <w:r w:rsidR="00C969A4" w:rsidRPr="009B02B4">
        <w:rPr>
          <w:sz w:val="28"/>
          <w:szCs w:val="28"/>
        </w:rPr>
        <w:t>5</w:t>
      </w:r>
      <w:r w:rsidRPr="009B02B4">
        <w:rPr>
          <w:sz w:val="28"/>
          <w:szCs w:val="28"/>
        </w:rPr>
        <w:t xml:space="preserve">.3.1. </w:t>
      </w:r>
      <w:r w:rsidRPr="009B02B4">
        <w:rPr>
          <w:bCs/>
          <w:sz w:val="28"/>
          <w:szCs w:val="28"/>
        </w:rPr>
        <w:t>Возможная обстановка, связанная с рисками затопления (подтопления), формируемыми другими гидрологическими явлениями (штормовой нагон, подтопление грунтовыми водами</w:t>
      </w:r>
      <w:r w:rsidR="00F57DB6" w:rsidRPr="009B02B4">
        <w:rPr>
          <w:bCs/>
          <w:sz w:val="28"/>
          <w:szCs w:val="28"/>
        </w:rPr>
        <w:t>)</w:t>
      </w:r>
    </w:p>
    <w:p w:rsidR="00703D4A" w:rsidRPr="009B02B4" w:rsidRDefault="00703D4A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lastRenderedPageBreak/>
        <w:t>5.</w:t>
      </w:r>
      <w:r w:rsidR="00C969A4" w:rsidRPr="009B02B4">
        <w:rPr>
          <w:bCs/>
          <w:sz w:val="28"/>
          <w:szCs w:val="28"/>
        </w:rPr>
        <w:t>5</w:t>
      </w:r>
      <w:r w:rsidRPr="009B02B4">
        <w:rPr>
          <w:bCs/>
          <w:sz w:val="28"/>
          <w:szCs w:val="28"/>
        </w:rPr>
        <w:t xml:space="preserve">.3.2. Сведения о населённых пунктах, попадающих в вероятную зону затопления (подтопления) </w:t>
      </w:r>
    </w:p>
    <w:p w:rsidR="00703D4A" w:rsidRPr="009B02B4" w:rsidRDefault="00703D4A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</w:t>
      </w:r>
      <w:r w:rsidR="00C969A4" w:rsidRPr="009B02B4">
        <w:rPr>
          <w:bCs/>
          <w:sz w:val="28"/>
          <w:szCs w:val="28"/>
        </w:rPr>
        <w:t>5</w:t>
      </w:r>
      <w:r w:rsidRPr="009B02B4">
        <w:rPr>
          <w:bCs/>
          <w:sz w:val="28"/>
          <w:szCs w:val="28"/>
        </w:rPr>
        <w:t xml:space="preserve">.3.3. </w:t>
      </w:r>
      <w:r w:rsidR="00693D23" w:rsidRPr="009B02B4">
        <w:rPr>
          <w:bCs/>
          <w:sz w:val="28"/>
          <w:szCs w:val="28"/>
        </w:rPr>
        <w:t xml:space="preserve">Сведения об объектах экономики, ПОО, скотомогильниках, магистральных газопроводах, нефтепроводах, продуктопроводах, линиях электропередач, автодорогах, железных дорогах, мостах, </w:t>
      </w:r>
      <w:r w:rsidRPr="009B02B4">
        <w:rPr>
          <w:bCs/>
          <w:sz w:val="28"/>
          <w:szCs w:val="28"/>
        </w:rPr>
        <w:t xml:space="preserve"> попадающих в вероятную зону подтопления (затопления) </w:t>
      </w:r>
    </w:p>
    <w:p w:rsidR="00703D4A" w:rsidRPr="009B02B4" w:rsidRDefault="00703D4A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</w:t>
      </w:r>
      <w:r w:rsidR="00C969A4" w:rsidRPr="009B02B4">
        <w:rPr>
          <w:bCs/>
          <w:sz w:val="28"/>
          <w:szCs w:val="28"/>
        </w:rPr>
        <w:t>5</w:t>
      </w:r>
      <w:r w:rsidRPr="009B02B4">
        <w:rPr>
          <w:bCs/>
          <w:sz w:val="28"/>
          <w:szCs w:val="28"/>
        </w:rPr>
        <w:t xml:space="preserve">.3.4. Силы и средства, предназначенные для эвакуации населения </w:t>
      </w:r>
    </w:p>
    <w:p w:rsidR="00703D4A" w:rsidRPr="009B02B4" w:rsidRDefault="00703D4A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</w:t>
      </w:r>
      <w:r w:rsidR="00C969A4" w:rsidRPr="009B02B4">
        <w:rPr>
          <w:bCs/>
          <w:sz w:val="28"/>
          <w:szCs w:val="28"/>
        </w:rPr>
        <w:t>5</w:t>
      </w:r>
      <w:r w:rsidRPr="009B02B4">
        <w:rPr>
          <w:bCs/>
          <w:sz w:val="28"/>
          <w:szCs w:val="28"/>
        </w:rPr>
        <w:t xml:space="preserve">.3.5. Расчет эвакуации населения </w:t>
      </w:r>
    </w:p>
    <w:p w:rsidR="00703D4A" w:rsidRPr="009B02B4" w:rsidRDefault="00703D4A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</w:t>
      </w:r>
      <w:r w:rsidR="00C969A4" w:rsidRPr="009B02B4">
        <w:rPr>
          <w:bCs/>
          <w:sz w:val="28"/>
          <w:szCs w:val="28"/>
        </w:rPr>
        <w:t>5</w:t>
      </w:r>
      <w:r w:rsidRPr="009B02B4">
        <w:rPr>
          <w:bCs/>
          <w:sz w:val="28"/>
          <w:szCs w:val="28"/>
        </w:rPr>
        <w:t xml:space="preserve">.3.6. Ведомость привлечения сил и средств для ликвидации последствий ЧС </w:t>
      </w:r>
    </w:p>
    <w:p w:rsidR="00703D4A" w:rsidRPr="009B02B4" w:rsidRDefault="00703D4A" w:rsidP="00163926">
      <w:pPr>
        <w:ind w:left="1134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>5.</w:t>
      </w:r>
      <w:r w:rsidR="00C969A4" w:rsidRPr="009B02B4">
        <w:rPr>
          <w:sz w:val="28"/>
          <w:szCs w:val="28"/>
        </w:rPr>
        <w:t>5</w:t>
      </w:r>
      <w:r w:rsidRPr="009B02B4">
        <w:rPr>
          <w:sz w:val="28"/>
          <w:szCs w:val="28"/>
        </w:rPr>
        <w:t xml:space="preserve">.4. </w:t>
      </w:r>
      <w:r w:rsidRPr="009B02B4">
        <w:rPr>
          <w:bCs/>
          <w:sz w:val="28"/>
          <w:szCs w:val="28"/>
        </w:rPr>
        <w:t>Риск катастрофического зато</w:t>
      </w:r>
      <w:r w:rsidR="00F57DB6" w:rsidRPr="009B02B4">
        <w:rPr>
          <w:bCs/>
          <w:sz w:val="28"/>
          <w:szCs w:val="28"/>
        </w:rPr>
        <w:t>пления вследствие аварии на ГТС</w:t>
      </w:r>
    </w:p>
    <w:p w:rsidR="00703D4A" w:rsidRPr="009B02B4" w:rsidRDefault="00703D4A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>5.</w:t>
      </w:r>
      <w:r w:rsidR="00C969A4" w:rsidRPr="009B02B4">
        <w:rPr>
          <w:sz w:val="28"/>
          <w:szCs w:val="28"/>
        </w:rPr>
        <w:t>5</w:t>
      </w:r>
      <w:r w:rsidRPr="009B02B4">
        <w:rPr>
          <w:sz w:val="28"/>
          <w:szCs w:val="28"/>
        </w:rPr>
        <w:t xml:space="preserve">.4.1. </w:t>
      </w:r>
      <w:r w:rsidRPr="009B02B4">
        <w:rPr>
          <w:bCs/>
          <w:sz w:val="28"/>
          <w:szCs w:val="28"/>
        </w:rPr>
        <w:t xml:space="preserve">Возможная обстановка, связанная с риском катастрофического затопления вследствие аварии на ГТС </w:t>
      </w:r>
    </w:p>
    <w:p w:rsidR="00703D4A" w:rsidRPr="009B02B4" w:rsidRDefault="00703D4A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</w:t>
      </w:r>
      <w:r w:rsidR="00C969A4" w:rsidRPr="009B02B4">
        <w:rPr>
          <w:bCs/>
          <w:sz w:val="28"/>
          <w:szCs w:val="28"/>
        </w:rPr>
        <w:t>5</w:t>
      </w:r>
      <w:r w:rsidRPr="009B02B4">
        <w:rPr>
          <w:bCs/>
          <w:sz w:val="28"/>
          <w:szCs w:val="28"/>
        </w:rPr>
        <w:t xml:space="preserve">.4.2. Сведения о населённых пунктах, попадающих в вероятную зону затопления (подтопления) </w:t>
      </w:r>
    </w:p>
    <w:p w:rsidR="00703D4A" w:rsidRPr="009B02B4" w:rsidRDefault="00703D4A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</w:t>
      </w:r>
      <w:r w:rsidR="00C969A4" w:rsidRPr="009B02B4">
        <w:rPr>
          <w:bCs/>
          <w:sz w:val="28"/>
          <w:szCs w:val="28"/>
        </w:rPr>
        <w:t>5</w:t>
      </w:r>
      <w:r w:rsidRPr="009B02B4">
        <w:rPr>
          <w:bCs/>
          <w:sz w:val="28"/>
          <w:szCs w:val="28"/>
        </w:rPr>
        <w:t xml:space="preserve">.4.3. </w:t>
      </w:r>
      <w:r w:rsidR="00693D23" w:rsidRPr="009B02B4">
        <w:rPr>
          <w:bCs/>
          <w:sz w:val="28"/>
          <w:szCs w:val="28"/>
        </w:rPr>
        <w:t xml:space="preserve">Сведения об объектах экономики, ПОО, скотомогильниках, магистральных газопроводах, нефтепроводах, продуктопроводах, линиях электропередач, автодорогах, железных дорогах, мостах, </w:t>
      </w:r>
      <w:r w:rsidRPr="009B02B4">
        <w:rPr>
          <w:bCs/>
          <w:sz w:val="28"/>
          <w:szCs w:val="28"/>
        </w:rPr>
        <w:t xml:space="preserve">попадающих в вероятную зону подтопления (затопления) </w:t>
      </w:r>
    </w:p>
    <w:p w:rsidR="00703D4A" w:rsidRPr="009B02B4" w:rsidRDefault="00703D4A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</w:t>
      </w:r>
      <w:r w:rsidR="00C969A4" w:rsidRPr="009B02B4">
        <w:rPr>
          <w:bCs/>
          <w:sz w:val="28"/>
          <w:szCs w:val="28"/>
        </w:rPr>
        <w:t>5</w:t>
      </w:r>
      <w:r w:rsidRPr="009B02B4">
        <w:rPr>
          <w:bCs/>
          <w:sz w:val="28"/>
          <w:szCs w:val="28"/>
        </w:rPr>
        <w:t xml:space="preserve">.4.4. Силы и средства, предназначенные для эвакуации населения </w:t>
      </w:r>
    </w:p>
    <w:p w:rsidR="00703D4A" w:rsidRPr="009B02B4" w:rsidRDefault="00703D4A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</w:t>
      </w:r>
      <w:r w:rsidR="00C969A4" w:rsidRPr="009B02B4">
        <w:rPr>
          <w:bCs/>
          <w:sz w:val="28"/>
          <w:szCs w:val="28"/>
        </w:rPr>
        <w:t>5</w:t>
      </w:r>
      <w:r w:rsidRPr="009B02B4">
        <w:rPr>
          <w:bCs/>
          <w:sz w:val="28"/>
          <w:szCs w:val="28"/>
        </w:rPr>
        <w:t xml:space="preserve">.4.5. Расчет эвакуации населения </w:t>
      </w:r>
    </w:p>
    <w:p w:rsidR="00703D4A" w:rsidRPr="009B02B4" w:rsidRDefault="00703D4A" w:rsidP="00163926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</w:t>
      </w:r>
      <w:r w:rsidR="00C969A4" w:rsidRPr="009B02B4">
        <w:rPr>
          <w:bCs/>
          <w:sz w:val="28"/>
          <w:szCs w:val="28"/>
        </w:rPr>
        <w:t>5</w:t>
      </w:r>
      <w:r w:rsidRPr="009B02B4">
        <w:rPr>
          <w:bCs/>
          <w:sz w:val="28"/>
          <w:szCs w:val="28"/>
        </w:rPr>
        <w:t xml:space="preserve">.4.6. Ведомость привлечения сил и средств для ликвидации последствий ЧС </w:t>
      </w:r>
    </w:p>
    <w:p w:rsidR="00B31E11" w:rsidRPr="009B02B4" w:rsidRDefault="00B31E11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5.5.5 Расчет зон подтопления по максимальным показателям за период наблюдения с использованием САУР</w:t>
      </w:r>
    </w:p>
    <w:p w:rsidR="009C6009" w:rsidRPr="009B02B4" w:rsidRDefault="009C6009" w:rsidP="00163926">
      <w:pPr>
        <w:jc w:val="both"/>
        <w:rPr>
          <w:b/>
          <w:sz w:val="28"/>
          <w:szCs w:val="28"/>
        </w:rPr>
      </w:pPr>
      <w:r w:rsidRPr="009B02B4">
        <w:rPr>
          <w:b/>
          <w:bCs/>
          <w:sz w:val="28"/>
          <w:szCs w:val="28"/>
        </w:rPr>
        <w:t xml:space="preserve">6. Риски возникновения ЧС биолого-социального характера на территории </w:t>
      </w:r>
      <w:r w:rsidRPr="009B02B4">
        <w:rPr>
          <w:b/>
          <w:sz w:val="28"/>
          <w:szCs w:val="28"/>
        </w:rPr>
        <w:t>субъекта Российской Федерации</w:t>
      </w:r>
    </w:p>
    <w:p w:rsidR="006E74E0" w:rsidRPr="009B02B4" w:rsidRDefault="006E74E0" w:rsidP="00163926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6.1. Риски возникновения инфекционной заболеваемости людей</w:t>
      </w:r>
    </w:p>
    <w:p w:rsidR="006E74E0" w:rsidRPr="009B02B4" w:rsidRDefault="006E74E0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6.1.1. Зоны, неблагоприятные по санитарно-эпидемиологическим показателям (СЭП)</w:t>
      </w:r>
    </w:p>
    <w:p w:rsidR="006E74E0" w:rsidRPr="009B02B4" w:rsidRDefault="006E74E0" w:rsidP="00163926">
      <w:pPr>
        <w:ind w:left="1134"/>
        <w:jc w:val="both"/>
        <w:rPr>
          <w:b/>
          <w:bCs/>
          <w:sz w:val="28"/>
          <w:szCs w:val="28"/>
        </w:rPr>
      </w:pPr>
      <w:r w:rsidRPr="009B02B4">
        <w:rPr>
          <w:sz w:val="28"/>
          <w:szCs w:val="28"/>
        </w:rPr>
        <w:t>6.1.2. Ведомость привлечения сил и средств для ликвидации последствий ЧС</w:t>
      </w:r>
    </w:p>
    <w:p w:rsidR="009C6009" w:rsidRPr="009B02B4" w:rsidRDefault="009C6009" w:rsidP="00163926">
      <w:pPr>
        <w:ind w:left="709" w:hanging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          6.</w:t>
      </w:r>
      <w:r w:rsidR="006E74E0" w:rsidRPr="009B02B4">
        <w:rPr>
          <w:bCs/>
          <w:sz w:val="28"/>
          <w:szCs w:val="28"/>
        </w:rPr>
        <w:t>2</w:t>
      </w:r>
      <w:r w:rsidRPr="009B02B4">
        <w:rPr>
          <w:bCs/>
          <w:sz w:val="28"/>
          <w:szCs w:val="28"/>
        </w:rPr>
        <w:t>. Риски заболевания сельскохозяйственных (далее – с/х) животных и растений</w:t>
      </w:r>
    </w:p>
    <w:p w:rsidR="009C6009" w:rsidRPr="009B02B4" w:rsidRDefault="009C6009" w:rsidP="00163926">
      <w:pPr>
        <w:ind w:left="1134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>6.</w:t>
      </w:r>
      <w:r w:rsidR="006E74E0" w:rsidRPr="009B02B4">
        <w:rPr>
          <w:sz w:val="28"/>
          <w:szCs w:val="28"/>
        </w:rPr>
        <w:t>2</w:t>
      </w:r>
      <w:r w:rsidRPr="009B02B4">
        <w:rPr>
          <w:sz w:val="28"/>
          <w:szCs w:val="28"/>
        </w:rPr>
        <w:t xml:space="preserve">.1. </w:t>
      </w:r>
      <w:r w:rsidRPr="009B02B4">
        <w:rPr>
          <w:bCs/>
          <w:sz w:val="28"/>
          <w:szCs w:val="28"/>
        </w:rPr>
        <w:t>Общие сведения о скотомогильниках</w:t>
      </w:r>
    </w:p>
    <w:p w:rsidR="009C6009" w:rsidRPr="009B02B4" w:rsidRDefault="009C6009" w:rsidP="00163926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6.</w:t>
      </w:r>
      <w:r w:rsidR="006E74E0" w:rsidRPr="009B02B4">
        <w:rPr>
          <w:bCs/>
          <w:sz w:val="28"/>
          <w:szCs w:val="28"/>
        </w:rPr>
        <w:t>2</w:t>
      </w:r>
      <w:r w:rsidRPr="009B02B4">
        <w:rPr>
          <w:bCs/>
          <w:sz w:val="28"/>
          <w:szCs w:val="28"/>
        </w:rPr>
        <w:t>.2. Сведения по заболеваниям с/х животных</w:t>
      </w:r>
    </w:p>
    <w:p w:rsidR="009C6009" w:rsidRPr="009B02B4" w:rsidRDefault="009C6009" w:rsidP="00163926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6.</w:t>
      </w:r>
      <w:r w:rsidR="006E74E0" w:rsidRPr="009B02B4">
        <w:rPr>
          <w:bCs/>
          <w:sz w:val="28"/>
          <w:szCs w:val="28"/>
        </w:rPr>
        <w:t>2</w:t>
      </w:r>
      <w:r w:rsidRPr="009B02B4">
        <w:rPr>
          <w:bCs/>
          <w:sz w:val="28"/>
          <w:szCs w:val="28"/>
        </w:rPr>
        <w:t>.3. Сведения по заболеваниям с/х растений</w:t>
      </w:r>
    </w:p>
    <w:p w:rsidR="009C6009" w:rsidRPr="009B02B4" w:rsidRDefault="009C6009" w:rsidP="00163926">
      <w:pPr>
        <w:ind w:left="1134"/>
        <w:jc w:val="both"/>
        <w:rPr>
          <w:b/>
          <w:bCs/>
          <w:sz w:val="28"/>
          <w:szCs w:val="28"/>
        </w:rPr>
      </w:pPr>
      <w:r w:rsidRPr="009B02B4">
        <w:rPr>
          <w:bCs/>
          <w:sz w:val="28"/>
          <w:szCs w:val="28"/>
        </w:rPr>
        <w:t>6.</w:t>
      </w:r>
      <w:r w:rsidR="006E74E0" w:rsidRPr="009B02B4">
        <w:rPr>
          <w:bCs/>
          <w:sz w:val="28"/>
          <w:szCs w:val="28"/>
        </w:rPr>
        <w:t>2</w:t>
      </w:r>
      <w:r w:rsidRPr="009B02B4">
        <w:rPr>
          <w:bCs/>
          <w:sz w:val="28"/>
          <w:szCs w:val="28"/>
        </w:rPr>
        <w:t xml:space="preserve">.4. </w:t>
      </w:r>
      <w:r w:rsidRPr="009B02B4">
        <w:rPr>
          <w:sz w:val="28"/>
          <w:szCs w:val="28"/>
        </w:rPr>
        <w:t>Ведомость привлечения сил и средств для ликвидации последствий ЧС</w:t>
      </w:r>
    </w:p>
    <w:p w:rsidR="00703D4A" w:rsidRPr="009B02B4" w:rsidRDefault="009C6009" w:rsidP="00163926">
      <w:pPr>
        <w:jc w:val="both"/>
        <w:rPr>
          <w:b/>
          <w:sz w:val="28"/>
          <w:szCs w:val="28"/>
        </w:rPr>
      </w:pPr>
      <w:r w:rsidRPr="009B02B4">
        <w:rPr>
          <w:b/>
          <w:sz w:val="28"/>
          <w:szCs w:val="28"/>
        </w:rPr>
        <w:t>7</w:t>
      </w:r>
      <w:r w:rsidR="00703D4A" w:rsidRPr="009B02B4">
        <w:rPr>
          <w:b/>
          <w:sz w:val="28"/>
          <w:szCs w:val="28"/>
        </w:rPr>
        <w:t>. Информационно-справочные материалы</w:t>
      </w:r>
    </w:p>
    <w:p w:rsidR="00703D4A" w:rsidRPr="009B02B4" w:rsidRDefault="009C6009" w:rsidP="00163926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703D4A" w:rsidRPr="009B02B4">
        <w:rPr>
          <w:sz w:val="28"/>
          <w:szCs w:val="28"/>
        </w:rPr>
        <w:t>.1. Информационно-справочные материалы по туристическим группам на территории субъекта Российской Федерации</w:t>
      </w:r>
    </w:p>
    <w:p w:rsidR="00703D4A" w:rsidRPr="009B02B4" w:rsidRDefault="009C6009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703D4A" w:rsidRPr="009B02B4">
        <w:rPr>
          <w:sz w:val="28"/>
          <w:szCs w:val="28"/>
        </w:rPr>
        <w:t>.1.1. Общие сведения по туристическим маршрутам</w:t>
      </w:r>
    </w:p>
    <w:p w:rsidR="00703D4A" w:rsidRPr="009B02B4" w:rsidRDefault="009C6009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703D4A" w:rsidRPr="009B02B4">
        <w:rPr>
          <w:sz w:val="28"/>
          <w:szCs w:val="28"/>
        </w:rPr>
        <w:t>.1.2. Сведения по пешим (конным и другим) туристическим маршрутам</w:t>
      </w:r>
    </w:p>
    <w:p w:rsidR="00703D4A" w:rsidRPr="009B02B4" w:rsidRDefault="009C6009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703D4A" w:rsidRPr="009B02B4">
        <w:rPr>
          <w:sz w:val="28"/>
          <w:szCs w:val="28"/>
        </w:rPr>
        <w:t>.1.3. Сведения по морским, речным туристическим маршрутам</w:t>
      </w:r>
    </w:p>
    <w:p w:rsidR="00703D4A" w:rsidRPr="009B02B4" w:rsidRDefault="009C6009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703D4A" w:rsidRPr="009B02B4">
        <w:rPr>
          <w:sz w:val="28"/>
          <w:szCs w:val="28"/>
        </w:rPr>
        <w:t>.1.4. Сведения по горнолыжным, альпинистским туристическим маршрута</w:t>
      </w:r>
      <w:r w:rsidR="00916984" w:rsidRPr="009B02B4">
        <w:rPr>
          <w:sz w:val="28"/>
          <w:szCs w:val="28"/>
        </w:rPr>
        <w:t>м</w:t>
      </w:r>
    </w:p>
    <w:p w:rsidR="00703D4A" w:rsidRPr="009B02B4" w:rsidRDefault="009C6009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703D4A" w:rsidRPr="009B02B4">
        <w:rPr>
          <w:sz w:val="28"/>
          <w:szCs w:val="28"/>
        </w:rPr>
        <w:t>.1.5. Органы управления туризмом на территории субъекта</w:t>
      </w:r>
    </w:p>
    <w:p w:rsidR="00703D4A" w:rsidRPr="009B02B4" w:rsidRDefault="009C6009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lastRenderedPageBreak/>
        <w:t>7</w:t>
      </w:r>
      <w:r w:rsidR="00703D4A" w:rsidRPr="009B02B4">
        <w:rPr>
          <w:sz w:val="28"/>
          <w:szCs w:val="28"/>
        </w:rPr>
        <w:t>.1.6. Основные центры туризма и отдыха на территории субъекта</w:t>
      </w:r>
    </w:p>
    <w:p w:rsidR="00703D4A" w:rsidRPr="009B02B4" w:rsidRDefault="009C6009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703D4A" w:rsidRPr="009B02B4">
        <w:rPr>
          <w:sz w:val="28"/>
          <w:szCs w:val="28"/>
        </w:rPr>
        <w:t xml:space="preserve">.1.7. Силы и средства спасения на туристических маршрутах </w:t>
      </w:r>
    </w:p>
    <w:p w:rsidR="006A5EDA" w:rsidRPr="009B02B4" w:rsidRDefault="006A5EDA" w:rsidP="00163926">
      <w:pPr>
        <w:ind w:left="709"/>
        <w:jc w:val="both"/>
        <w:rPr>
          <w:b/>
          <w:bCs/>
          <w:sz w:val="28"/>
          <w:szCs w:val="28"/>
        </w:rPr>
      </w:pPr>
      <w:r w:rsidRPr="009B02B4">
        <w:rPr>
          <w:bCs/>
          <w:sz w:val="28"/>
          <w:szCs w:val="28"/>
        </w:rPr>
        <w:t>7.2.</w:t>
      </w:r>
      <w:r w:rsidRPr="009B02B4">
        <w:rPr>
          <w:sz w:val="28"/>
          <w:szCs w:val="28"/>
        </w:rPr>
        <w:t>Информационно-справочные материалы по силам и средствам МЧС России</w:t>
      </w:r>
    </w:p>
    <w:p w:rsidR="006A5EDA" w:rsidRPr="009B02B4" w:rsidRDefault="006A5ED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7.2.1. Информационно-справочные материалы по силам и средствам аэромобильной группировки МЧС России субъекта Российской Федерации</w:t>
      </w:r>
    </w:p>
    <w:p w:rsidR="006A5EDA" w:rsidRPr="009B02B4" w:rsidRDefault="006A5ED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7.2.2. Информационно-справочные материалы по силам и средствам спасательных воинских формирований МЧС России центрального подчинения</w:t>
      </w:r>
    </w:p>
    <w:p w:rsidR="006A5EDA" w:rsidRPr="009B02B4" w:rsidRDefault="006A5ED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7.2.3. Информационно-справочные материалы по силам и средствам учреждений высшего профессионального образования  МЧС России</w:t>
      </w:r>
    </w:p>
    <w:p w:rsidR="006A5EDA" w:rsidRPr="009B02B4" w:rsidRDefault="006A5EDA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7.2.4. Информационно-справочные материалы по силам и средствам и местам базирования авиации МЧС России</w:t>
      </w:r>
    </w:p>
    <w:p w:rsidR="006A5EDA" w:rsidRPr="009B02B4" w:rsidRDefault="006A5EDA" w:rsidP="00163926">
      <w:pPr>
        <w:ind w:left="1134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7.2.5.</w:t>
      </w:r>
      <w:r w:rsidRPr="009B02B4">
        <w:rPr>
          <w:sz w:val="28"/>
          <w:szCs w:val="28"/>
        </w:rPr>
        <w:t xml:space="preserve">Информационно-справочные материалы по силам и средствам пожарной охраны </w:t>
      </w:r>
    </w:p>
    <w:p w:rsidR="00157E83" w:rsidRPr="009B02B4" w:rsidRDefault="009C6009" w:rsidP="00163926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157E83" w:rsidRPr="009B02B4">
        <w:rPr>
          <w:sz w:val="28"/>
          <w:szCs w:val="28"/>
        </w:rPr>
        <w:t>.3. Информационно-справочные материалы по организации оповещения и информирования</w:t>
      </w:r>
    </w:p>
    <w:p w:rsidR="00157E83" w:rsidRPr="009B02B4" w:rsidRDefault="009C6009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157E83" w:rsidRPr="009B02B4">
        <w:rPr>
          <w:sz w:val="28"/>
          <w:szCs w:val="28"/>
        </w:rPr>
        <w:t>.3.1.Структура оповещения и информирования населения субъекта Российской Федерации в случае ЧС (социально значимого происшествия)</w:t>
      </w:r>
    </w:p>
    <w:p w:rsidR="00157E83" w:rsidRPr="009B02B4" w:rsidRDefault="009C6009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157E83" w:rsidRPr="009B02B4">
        <w:rPr>
          <w:sz w:val="28"/>
          <w:szCs w:val="28"/>
        </w:rPr>
        <w:t>.3.2.Организация оповещения населения субъекта Российской Федерации</w:t>
      </w:r>
    </w:p>
    <w:p w:rsidR="00157E83" w:rsidRPr="009B02B4" w:rsidRDefault="009C6009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157E83" w:rsidRPr="009B02B4">
        <w:rPr>
          <w:sz w:val="28"/>
          <w:szCs w:val="28"/>
        </w:rPr>
        <w:t>.3.3.Таблица мест расположения аппаратуры оповещения и информирования субъекта Российской Федерации</w:t>
      </w:r>
    </w:p>
    <w:p w:rsidR="00157E83" w:rsidRDefault="009C6009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157E83" w:rsidRPr="009B02B4">
        <w:rPr>
          <w:sz w:val="28"/>
          <w:szCs w:val="28"/>
        </w:rPr>
        <w:t>.3.4.</w:t>
      </w:r>
      <w:r w:rsidR="00157E83" w:rsidRPr="009B02B4">
        <w:rPr>
          <w:bCs/>
          <w:sz w:val="28"/>
          <w:szCs w:val="28"/>
        </w:rPr>
        <w:t xml:space="preserve">Справочные данные по организации оповещения и информирования населения субъекта </w:t>
      </w:r>
      <w:r w:rsidR="00157E83" w:rsidRPr="009B02B4">
        <w:rPr>
          <w:sz w:val="28"/>
          <w:szCs w:val="28"/>
        </w:rPr>
        <w:t>Российской Федерации</w:t>
      </w:r>
    </w:p>
    <w:p w:rsidR="00157E83" w:rsidRPr="009B02B4" w:rsidRDefault="009C6009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157E83" w:rsidRPr="009B02B4">
        <w:rPr>
          <w:sz w:val="28"/>
          <w:szCs w:val="28"/>
        </w:rPr>
        <w:t>.3.</w:t>
      </w:r>
      <w:r w:rsidR="00163926">
        <w:rPr>
          <w:sz w:val="28"/>
          <w:szCs w:val="28"/>
        </w:rPr>
        <w:t>5</w:t>
      </w:r>
      <w:r w:rsidR="00157E83" w:rsidRPr="009B02B4">
        <w:rPr>
          <w:sz w:val="28"/>
          <w:szCs w:val="28"/>
        </w:rPr>
        <w:t>. Зона покрытия сети ОАО «МЕГАФОН» субъекта Российской Федерации</w:t>
      </w:r>
      <w:r w:rsidR="00157E83" w:rsidRPr="009B02B4">
        <w:rPr>
          <w:sz w:val="28"/>
          <w:szCs w:val="28"/>
        </w:rPr>
        <w:tab/>
      </w:r>
    </w:p>
    <w:p w:rsidR="00157E83" w:rsidRPr="009B02B4" w:rsidRDefault="009C6009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157E83" w:rsidRPr="009B02B4">
        <w:rPr>
          <w:sz w:val="28"/>
          <w:szCs w:val="28"/>
        </w:rPr>
        <w:t>.3.</w:t>
      </w:r>
      <w:r w:rsidR="00163926">
        <w:rPr>
          <w:sz w:val="28"/>
          <w:szCs w:val="28"/>
        </w:rPr>
        <w:t>6</w:t>
      </w:r>
      <w:r w:rsidR="00157E83" w:rsidRPr="009B02B4">
        <w:rPr>
          <w:sz w:val="28"/>
          <w:szCs w:val="28"/>
        </w:rPr>
        <w:t>.Зона покрытия сети ОАО «МТС» субъекта Российской Федерации</w:t>
      </w:r>
    </w:p>
    <w:p w:rsidR="00157E83" w:rsidRPr="009B02B4" w:rsidRDefault="009C6009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157E83" w:rsidRPr="009B02B4">
        <w:rPr>
          <w:sz w:val="28"/>
          <w:szCs w:val="28"/>
        </w:rPr>
        <w:t>.3.</w:t>
      </w:r>
      <w:r w:rsidR="00163926">
        <w:rPr>
          <w:sz w:val="28"/>
          <w:szCs w:val="28"/>
        </w:rPr>
        <w:t>7</w:t>
      </w:r>
      <w:r w:rsidR="00157E83" w:rsidRPr="009B02B4">
        <w:rPr>
          <w:sz w:val="28"/>
          <w:szCs w:val="28"/>
        </w:rPr>
        <w:t>.Зона покрытия сети ОАО «ВЫМПЕЛКОМ» субъекта Российской Федерации</w:t>
      </w:r>
    </w:p>
    <w:p w:rsidR="00157E83" w:rsidRPr="009B02B4" w:rsidRDefault="009C6009" w:rsidP="00163926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7</w:t>
      </w:r>
      <w:r w:rsidR="00157E83" w:rsidRPr="009B02B4">
        <w:rPr>
          <w:bCs/>
          <w:sz w:val="28"/>
          <w:szCs w:val="28"/>
        </w:rPr>
        <w:t>.3.</w:t>
      </w:r>
      <w:r w:rsidR="00163926">
        <w:rPr>
          <w:bCs/>
          <w:sz w:val="28"/>
          <w:szCs w:val="28"/>
        </w:rPr>
        <w:t>8</w:t>
      </w:r>
      <w:r w:rsidR="00157E83" w:rsidRPr="009B02B4">
        <w:rPr>
          <w:bCs/>
          <w:sz w:val="28"/>
          <w:szCs w:val="28"/>
        </w:rPr>
        <w:t xml:space="preserve">. </w:t>
      </w:r>
      <w:r w:rsidR="00157E83" w:rsidRPr="009B02B4">
        <w:rPr>
          <w:sz w:val="28"/>
          <w:szCs w:val="28"/>
        </w:rPr>
        <w:t>Зона покрытия другими сетями связи субъекта Российской Федерации</w:t>
      </w:r>
    </w:p>
    <w:p w:rsidR="00157E83" w:rsidRPr="009B02B4" w:rsidRDefault="009C6009" w:rsidP="00163926">
      <w:pPr>
        <w:ind w:left="1134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>7</w:t>
      </w:r>
      <w:r w:rsidR="00157E83" w:rsidRPr="009B02B4">
        <w:rPr>
          <w:sz w:val="28"/>
          <w:szCs w:val="28"/>
        </w:rPr>
        <w:t>.3.</w:t>
      </w:r>
      <w:r w:rsidR="00163926">
        <w:rPr>
          <w:sz w:val="28"/>
          <w:szCs w:val="28"/>
        </w:rPr>
        <w:t>9</w:t>
      </w:r>
      <w:r w:rsidR="00157E83" w:rsidRPr="009B02B4">
        <w:rPr>
          <w:sz w:val="28"/>
          <w:szCs w:val="28"/>
        </w:rPr>
        <w:t xml:space="preserve">. </w:t>
      </w:r>
      <w:r w:rsidR="00157E83" w:rsidRPr="009B02B4">
        <w:rPr>
          <w:bCs/>
          <w:sz w:val="28"/>
          <w:szCs w:val="28"/>
        </w:rPr>
        <w:t>Организация информирования населения с использованием терминальных комплексов ОКСИОН</w:t>
      </w:r>
    </w:p>
    <w:p w:rsidR="00157E83" w:rsidRPr="009B02B4" w:rsidRDefault="009C6009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157E83" w:rsidRPr="009B02B4">
        <w:rPr>
          <w:sz w:val="28"/>
          <w:szCs w:val="28"/>
        </w:rPr>
        <w:t>.3.1</w:t>
      </w:r>
      <w:r w:rsidR="00163926">
        <w:rPr>
          <w:sz w:val="28"/>
          <w:szCs w:val="28"/>
        </w:rPr>
        <w:t>0</w:t>
      </w:r>
      <w:r w:rsidR="00157E83" w:rsidRPr="009B02B4">
        <w:rPr>
          <w:sz w:val="28"/>
          <w:szCs w:val="28"/>
        </w:rPr>
        <w:t>.Зона покрытия субъекта Российской Федерации теле- и радиовещанием</w:t>
      </w:r>
    </w:p>
    <w:p w:rsidR="00157E83" w:rsidRPr="009B02B4" w:rsidRDefault="009C6009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157E83" w:rsidRPr="009B02B4">
        <w:rPr>
          <w:sz w:val="28"/>
          <w:szCs w:val="28"/>
        </w:rPr>
        <w:t>.3.1</w:t>
      </w:r>
      <w:r w:rsidR="00163926">
        <w:rPr>
          <w:sz w:val="28"/>
          <w:szCs w:val="28"/>
        </w:rPr>
        <w:t>1</w:t>
      </w:r>
      <w:r w:rsidR="00157E83" w:rsidRPr="009B02B4">
        <w:rPr>
          <w:sz w:val="28"/>
          <w:szCs w:val="28"/>
        </w:rPr>
        <w:t>. Информационно-справочные материалы по средствам массовой информации субъекта Российской Федерации</w:t>
      </w:r>
    </w:p>
    <w:p w:rsidR="00157E83" w:rsidRPr="009B02B4" w:rsidRDefault="009C6009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157E83" w:rsidRPr="009B02B4">
        <w:rPr>
          <w:sz w:val="28"/>
          <w:szCs w:val="28"/>
        </w:rPr>
        <w:t>.3.1</w:t>
      </w:r>
      <w:r w:rsidR="00163926">
        <w:rPr>
          <w:sz w:val="28"/>
          <w:szCs w:val="28"/>
        </w:rPr>
        <w:t>2</w:t>
      </w:r>
      <w:r w:rsidR="00F57DB6" w:rsidRPr="009B02B4">
        <w:rPr>
          <w:sz w:val="28"/>
          <w:szCs w:val="28"/>
        </w:rPr>
        <w:t>. Информационно</w:t>
      </w:r>
      <w:r w:rsidR="00157E83" w:rsidRPr="009B02B4">
        <w:rPr>
          <w:sz w:val="28"/>
          <w:szCs w:val="28"/>
        </w:rPr>
        <w:t>-справочные материалы по информационным подразделениям территориальных органов федеральных органов исполнительной власти, учреждений и организаций субъекта Р</w:t>
      </w:r>
      <w:r w:rsidR="00815FFB" w:rsidRPr="009B02B4">
        <w:rPr>
          <w:sz w:val="28"/>
          <w:szCs w:val="28"/>
        </w:rPr>
        <w:t xml:space="preserve">оссийской </w:t>
      </w:r>
      <w:r w:rsidR="00157E83" w:rsidRPr="009B02B4">
        <w:rPr>
          <w:sz w:val="28"/>
          <w:szCs w:val="28"/>
        </w:rPr>
        <w:t>Ф</w:t>
      </w:r>
      <w:r w:rsidR="00815FFB" w:rsidRPr="009B02B4">
        <w:rPr>
          <w:sz w:val="28"/>
          <w:szCs w:val="28"/>
        </w:rPr>
        <w:t>едерации</w:t>
      </w:r>
    </w:p>
    <w:p w:rsidR="00157E83" w:rsidRPr="009B02B4" w:rsidRDefault="009C6009" w:rsidP="00163926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157E83" w:rsidRPr="009B02B4">
        <w:rPr>
          <w:sz w:val="28"/>
          <w:szCs w:val="28"/>
        </w:rPr>
        <w:t xml:space="preserve">.4. Информационно-справочные материалы по организации оповещения личного состава </w:t>
      </w:r>
      <w:r w:rsidR="00815FFB" w:rsidRPr="009B02B4">
        <w:rPr>
          <w:sz w:val="28"/>
          <w:szCs w:val="28"/>
        </w:rPr>
        <w:t>г</w:t>
      </w:r>
      <w:r w:rsidR="00157E83" w:rsidRPr="009B02B4">
        <w:rPr>
          <w:sz w:val="28"/>
          <w:szCs w:val="28"/>
        </w:rPr>
        <w:t>лавного управления, органов управления и сил РСЧС</w:t>
      </w:r>
    </w:p>
    <w:p w:rsidR="00157E83" w:rsidRPr="009B02B4" w:rsidRDefault="009C6009" w:rsidP="00163926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157E83" w:rsidRPr="009B02B4">
        <w:rPr>
          <w:sz w:val="28"/>
          <w:szCs w:val="28"/>
        </w:rPr>
        <w:t xml:space="preserve">.5. Резервы материальных и финансовых средств, предназначенные для ликвидации последствий ЧС </w:t>
      </w:r>
    </w:p>
    <w:p w:rsidR="00157E83" w:rsidRPr="009B02B4" w:rsidRDefault="009C6009" w:rsidP="00163926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157E83" w:rsidRPr="009B02B4">
        <w:rPr>
          <w:sz w:val="28"/>
          <w:szCs w:val="28"/>
        </w:rPr>
        <w:t>.6. Схема организации взаимодействия ОДС ЦУКС</w:t>
      </w:r>
    </w:p>
    <w:p w:rsidR="00157E83" w:rsidRPr="009B02B4" w:rsidRDefault="009C6009" w:rsidP="00163926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157E83" w:rsidRPr="009B02B4">
        <w:rPr>
          <w:sz w:val="28"/>
          <w:szCs w:val="28"/>
        </w:rPr>
        <w:t>.7. Организация оперативного межведомственного информационного обмена</w:t>
      </w:r>
    </w:p>
    <w:p w:rsidR="00157E83" w:rsidRPr="009B02B4" w:rsidRDefault="009C6009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157E83" w:rsidRPr="009B02B4">
        <w:rPr>
          <w:sz w:val="28"/>
          <w:szCs w:val="28"/>
        </w:rPr>
        <w:t xml:space="preserve">.7.1. Организация межведомственного информационного обмена </w:t>
      </w:r>
    </w:p>
    <w:p w:rsidR="00157E83" w:rsidRPr="009B02B4" w:rsidRDefault="009C6009" w:rsidP="00163926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lastRenderedPageBreak/>
        <w:t>7</w:t>
      </w:r>
      <w:r w:rsidR="00157E83" w:rsidRPr="009B02B4">
        <w:rPr>
          <w:sz w:val="28"/>
          <w:szCs w:val="28"/>
        </w:rPr>
        <w:t>.8. Организация управления и взаимодействия в приграничных районах</w:t>
      </w:r>
    </w:p>
    <w:p w:rsidR="00157E83" w:rsidRPr="009B02B4" w:rsidRDefault="009C6009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157E83" w:rsidRPr="009B02B4">
        <w:rPr>
          <w:sz w:val="28"/>
          <w:szCs w:val="28"/>
        </w:rPr>
        <w:t>.8.1. Организация управления и взаимодействия в приграничных районах</w:t>
      </w:r>
    </w:p>
    <w:p w:rsidR="00157E83" w:rsidRPr="009B02B4" w:rsidRDefault="009C6009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157E83" w:rsidRPr="009B02B4">
        <w:rPr>
          <w:sz w:val="28"/>
          <w:szCs w:val="28"/>
        </w:rPr>
        <w:t>.8.2. Схема информационного обмена</w:t>
      </w:r>
    </w:p>
    <w:p w:rsidR="00157E83" w:rsidRPr="009B02B4" w:rsidRDefault="009C6009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157E83" w:rsidRPr="009B02B4">
        <w:rPr>
          <w:sz w:val="28"/>
          <w:szCs w:val="28"/>
        </w:rPr>
        <w:t>.8.3. Организация международного информационного взаимодействия на территории субъекта Российской Федерации</w:t>
      </w:r>
    </w:p>
    <w:p w:rsidR="00157E83" w:rsidRPr="009B02B4" w:rsidRDefault="009C6009" w:rsidP="00163926">
      <w:pPr>
        <w:ind w:firstLine="708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157E83" w:rsidRPr="009B02B4">
        <w:rPr>
          <w:sz w:val="28"/>
          <w:szCs w:val="28"/>
        </w:rPr>
        <w:t>.</w:t>
      </w:r>
      <w:r w:rsidR="006E56B9">
        <w:rPr>
          <w:sz w:val="28"/>
          <w:szCs w:val="28"/>
        </w:rPr>
        <w:t>9</w:t>
      </w:r>
      <w:r w:rsidR="00157E83" w:rsidRPr="009B02B4">
        <w:rPr>
          <w:sz w:val="28"/>
          <w:szCs w:val="28"/>
        </w:rPr>
        <w:t>. Места развертывания ПВР и их характеристики</w:t>
      </w:r>
    </w:p>
    <w:p w:rsidR="00157E83" w:rsidRPr="009B02B4" w:rsidRDefault="009C6009" w:rsidP="00163926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6E56B9">
        <w:rPr>
          <w:sz w:val="28"/>
          <w:szCs w:val="28"/>
        </w:rPr>
        <w:t>.10</w:t>
      </w:r>
      <w:r w:rsidR="00157E83" w:rsidRPr="009B02B4">
        <w:rPr>
          <w:sz w:val="28"/>
          <w:szCs w:val="28"/>
        </w:rPr>
        <w:t>. План прикрытия автомобильных дорог и железнодорожных путей сообщения субъекта Российской Федерации</w:t>
      </w:r>
    </w:p>
    <w:p w:rsidR="00157E83" w:rsidRPr="009B02B4" w:rsidRDefault="009C6009" w:rsidP="00163926">
      <w:pPr>
        <w:ind w:firstLine="708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7</w:t>
      </w:r>
      <w:r w:rsidR="006E56B9">
        <w:rPr>
          <w:bCs/>
          <w:sz w:val="28"/>
          <w:szCs w:val="28"/>
        </w:rPr>
        <w:t>.11</w:t>
      </w:r>
      <w:r w:rsidR="00157E83" w:rsidRPr="009B02B4">
        <w:rPr>
          <w:bCs/>
          <w:sz w:val="28"/>
          <w:szCs w:val="28"/>
        </w:rPr>
        <w:t xml:space="preserve">.  Сведения по наличию и состоянию воздушных судов авиации РСЧС </w:t>
      </w:r>
    </w:p>
    <w:p w:rsidR="00703D4A" w:rsidRPr="009B02B4" w:rsidRDefault="009C6009" w:rsidP="00163926">
      <w:pPr>
        <w:ind w:firstLine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6E56B9">
        <w:rPr>
          <w:sz w:val="28"/>
          <w:szCs w:val="28"/>
        </w:rPr>
        <w:t>.12</w:t>
      </w:r>
      <w:r w:rsidR="00703D4A" w:rsidRPr="009B02B4">
        <w:rPr>
          <w:sz w:val="28"/>
          <w:szCs w:val="28"/>
        </w:rPr>
        <w:t>. Обеспеченность территории специальным вооружением и техникой</w:t>
      </w:r>
    </w:p>
    <w:p w:rsidR="00703D4A" w:rsidRPr="009B02B4" w:rsidRDefault="009C6009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6E56B9">
        <w:rPr>
          <w:sz w:val="28"/>
          <w:szCs w:val="28"/>
        </w:rPr>
        <w:t>.12</w:t>
      </w:r>
      <w:r w:rsidR="00703D4A" w:rsidRPr="009B02B4">
        <w:rPr>
          <w:sz w:val="28"/>
          <w:szCs w:val="28"/>
        </w:rPr>
        <w:t>.1. Общие сведения по воздушным судам Ф и ТП РСЧС, способным выполнять задачи по тушению пожаров с использованием ВСУ</w:t>
      </w:r>
    </w:p>
    <w:p w:rsidR="00703D4A" w:rsidRPr="009B02B4" w:rsidRDefault="009C6009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6E56B9">
        <w:rPr>
          <w:sz w:val="28"/>
          <w:szCs w:val="28"/>
        </w:rPr>
        <w:t>.12</w:t>
      </w:r>
      <w:r w:rsidR="00703D4A" w:rsidRPr="009B02B4">
        <w:rPr>
          <w:sz w:val="28"/>
          <w:szCs w:val="28"/>
        </w:rPr>
        <w:t>.2. Общие сведения по беспилотным летательным аппаратам Ф и ТП РСЧС, способным выполнять задачи по мониторингу района ЧС</w:t>
      </w:r>
    </w:p>
    <w:p w:rsidR="00703D4A" w:rsidRPr="009B02B4" w:rsidRDefault="009C6009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6E56B9">
        <w:rPr>
          <w:sz w:val="28"/>
          <w:szCs w:val="28"/>
        </w:rPr>
        <w:t>.12</w:t>
      </w:r>
      <w:r w:rsidR="00703D4A" w:rsidRPr="009B02B4">
        <w:rPr>
          <w:sz w:val="28"/>
          <w:szCs w:val="28"/>
        </w:rPr>
        <w:t>.3. Сводные данные по наличию пенообразователей на территории субъекта</w:t>
      </w:r>
    </w:p>
    <w:p w:rsidR="00703D4A" w:rsidRPr="009B02B4" w:rsidRDefault="009C6009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6E56B9">
        <w:rPr>
          <w:sz w:val="28"/>
          <w:szCs w:val="28"/>
        </w:rPr>
        <w:t>.12</w:t>
      </w:r>
      <w:r w:rsidR="00703D4A" w:rsidRPr="009B02B4">
        <w:rPr>
          <w:sz w:val="28"/>
          <w:szCs w:val="28"/>
        </w:rPr>
        <w:t>.4. Сводные данные по наличию ПХС и видеокамер на территории субъекта</w:t>
      </w:r>
    </w:p>
    <w:p w:rsidR="00703D4A" w:rsidRPr="009B02B4" w:rsidRDefault="009C6009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6E56B9">
        <w:rPr>
          <w:sz w:val="28"/>
          <w:szCs w:val="28"/>
        </w:rPr>
        <w:t>.12</w:t>
      </w:r>
      <w:r w:rsidR="00703D4A" w:rsidRPr="009B02B4">
        <w:rPr>
          <w:sz w:val="28"/>
          <w:szCs w:val="28"/>
        </w:rPr>
        <w:t>.5. Сводные данные по наличию боновых заграждений на территории субъекта</w:t>
      </w:r>
    </w:p>
    <w:p w:rsidR="00703D4A" w:rsidRPr="009B02B4" w:rsidRDefault="009C6009" w:rsidP="00163926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</w:t>
      </w:r>
      <w:r w:rsidR="006E56B9">
        <w:rPr>
          <w:sz w:val="28"/>
          <w:szCs w:val="28"/>
        </w:rPr>
        <w:t>.12</w:t>
      </w:r>
      <w:r w:rsidR="00703D4A" w:rsidRPr="009B02B4">
        <w:rPr>
          <w:sz w:val="28"/>
          <w:szCs w:val="28"/>
        </w:rPr>
        <w:t>.6. Сведения по наличию плавающих транспортных средств в Ф и ТП РСЧС</w:t>
      </w:r>
    </w:p>
    <w:p w:rsidR="00703D4A" w:rsidRPr="009B02B4" w:rsidRDefault="009C6009" w:rsidP="00163926">
      <w:pPr>
        <w:ind w:left="1134"/>
        <w:jc w:val="both"/>
        <w:rPr>
          <w:szCs w:val="28"/>
        </w:rPr>
      </w:pPr>
      <w:r w:rsidRPr="009B02B4">
        <w:rPr>
          <w:sz w:val="28"/>
          <w:szCs w:val="28"/>
        </w:rPr>
        <w:t>7</w:t>
      </w:r>
      <w:r w:rsidR="006E56B9">
        <w:rPr>
          <w:sz w:val="28"/>
          <w:szCs w:val="28"/>
        </w:rPr>
        <w:t>.12</w:t>
      </w:r>
      <w:r w:rsidR="00703D4A" w:rsidRPr="009B02B4">
        <w:rPr>
          <w:sz w:val="28"/>
          <w:szCs w:val="28"/>
        </w:rPr>
        <w:t>.7. Сведения по наличию инженерной техники</w:t>
      </w:r>
      <w:r w:rsidR="00703D4A" w:rsidRPr="009B02B4">
        <w:rPr>
          <w:sz w:val="28"/>
          <w:szCs w:val="28"/>
        </w:rPr>
        <w:br w:type="page"/>
      </w:r>
      <w:bookmarkStart w:id="43" w:name="_Toc307235544"/>
    </w:p>
    <w:p w:rsidR="00703D4A" w:rsidRPr="009B02B4" w:rsidRDefault="009A7CA5" w:rsidP="00F7074B">
      <w:pPr>
        <w:pStyle w:val="af6"/>
        <w:rPr>
          <w:rFonts w:ascii="Times New Roman" w:hAnsi="Times New Roman"/>
          <w:i/>
          <w:sz w:val="28"/>
          <w:szCs w:val="28"/>
        </w:rPr>
      </w:pPr>
      <w:bookmarkStart w:id="44" w:name="_Toc432598918"/>
      <w:r>
        <w:rPr>
          <w:rFonts w:ascii="Times New Roman" w:hAnsi="Times New Roman"/>
          <w:b/>
          <w:sz w:val="28"/>
          <w:szCs w:val="28"/>
        </w:rPr>
        <w:lastRenderedPageBreak/>
        <w:t>1.3.</w:t>
      </w:r>
      <w:r w:rsidR="009A23F9">
        <w:rPr>
          <w:rFonts w:ascii="Times New Roman" w:eastAsiaTheme="minorEastAsia" w:hAnsi="Times New Roman" w:hint="eastAsia"/>
          <w:b/>
          <w:sz w:val="28"/>
          <w:szCs w:val="28"/>
          <w:lang w:eastAsia="ja-JP"/>
        </w:rPr>
        <w:t xml:space="preserve"> </w:t>
      </w:r>
      <w:r w:rsidR="00703D4A" w:rsidRPr="009B02B4">
        <w:rPr>
          <w:rFonts w:ascii="Times New Roman" w:hAnsi="Times New Roman"/>
          <w:b/>
          <w:sz w:val="28"/>
          <w:szCs w:val="28"/>
        </w:rPr>
        <w:t xml:space="preserve">Структура </w:t>
      </w:r>
      <w:r w:rsidR="00916984" w:rsidRPr="009B02B4">
        <w:rPr>
          <w:rFonts w:ascii="Times New Roman" w:hAnsi="Times New Roman"/>
          <w:b/>
          <w:sz w:val="28"/>
          <w:szCs w:val="28"/>
        </w:rPr>
        <w:t xml:space="preserve">электронного </w:t>
      </w:r>
      <w:r w:rsidR="00703D4A" w:rsidRPr="009B02B4">
        <w:rPr>
          <w:rFonts w:ascii="Times New Roman" w:hAnsi="Times New Roman"/>
          <w:b/>
          <w:sz w:val="28"/>
          <w:szCs w:val="28"/>
        </w:rPr>
        <w:t>паспорта территории  муниципального района</w:t>
      </w:r>
      <w:bookmarkEnd w:id="43"/>
      <w:r w:rsidR="000E0146">
        <w:rPr>
          <w:rFonts w:ascii="Times New Roman" w:hAnsi="Times New Roman"/>
          <w:b/>
          <w:sz w:val="28"/>
          <w:szCs w:val="28"/>
        </w:rPr>
        <w:t xml:space="preserve"> </w:t>
      </w:r>
      <w:r w:rsidR="00703D4A" w:rsidRPr="009B02B4">
        <w:rPr>
          <w:rFonts w:ascii="Times New Roman" w:hAnsi="Times New Roman"/>
          <w:i/>
          <w:sz w:val="28"/>
          <w:szCs w:val="28"/>
        </w:rPr>
        <w:t>(Приложение 12)</w:t>
      </w:r>
      <w:bookmarkEnd w:id="44"/>
    </w:p>
    <w:p w:rsidR="00703D4A" w:rsidRPr="009B02B4" w:rsidRDefault="00703D4A" w:rsidP="00703D4A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1. Содержание</w:t>
      </w:r>
    </w:p>
    <w:p w:rsidR="00703D4A" w:rsidRPr="009B02B4" w:rsidRDefault="00703D4A" w:rsidP="00703D4A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2.Условные обозначения</w:t>
      </w:r>
    </w:p>
    <w:p w:rsidR="00703D4A" w:rsidRPr="009B02B4" w:rsidRDefault="00703D4A" w:rsidP="00703D4A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3. Общая информация (характеристика)</w:t>
      </w:r>
    </w:p>
    <w:p w:rsidR="00703D4A" w:rsidRPr="009B02B4" w:rsidRDefault="00703D4A" w:rsidP="00703D4A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3.1. Справочная информация об админ</w:t>
      </w:r>
      <w:r w:rsidR="00815FFB" w:rsidRPr="009B02B4">
        <w:rPr>
          <w:bCs/>
          <w:sz w:val="28"/>
          <w:szCs w:val="28"/>
        </w:rPr>
        <w:t>истрации муниципального района</w:t>
      </w:r>
    </w:p>
    <w:p w:rsidR="00703D4A" w:rsidRPr="009B02B4" w:rsidRDefault="00703D4A" w:rsidP="00703D4A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3.2. Схема размещения наиболее значимых объектов на территории муниципального района</w:t>
      </w:r>
    </w:p>
    <w:p w:rsidR="00703D4A" w:rsidRPr="009B02B4" w:rsidRDefault="00703D4A" w:rsidP="00703D4A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3.3. Территориальная подсистема РСЧС муниципального района</w:t>
      </w:r>
    </w:p>
    <w:p w:rsidR="00703D4A" w:rsidRPr="009B02B4" w:rsidRDefault="00703D4A" w:rsidP="00703D4A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3.4. Оценка источников ЧС</w:t>
      </w:r>
    </w:p>
    <w:p w:rsidR="00703D4A" w:rsidRPr="009B02B4" w:rsidRDefault="00703D4A" w:rsidP="00703D4A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3.5. Оценка защищенности, исходя из рисков возникновения ЧС</w:t>
      </w:r>
    </w:p>
    <w:p w:rsidR="00703D4A" w:rsidRPr="009B02B4" w:rsidRDefault="00703D4A" w:rsidP="00703D4A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4. Риски возникновения ЧС техногенного характера</w:t>
      </w:r>
    </w:p>
    <w:p w:rsidR="00703D4A" w:rsidRPr="009B02B4" w:rsidRDefault="00703D4A" w:rsidP="00703D4A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 Риски возникновения ЧС на транспорте на территории муниципального района</w:t>
      </w:r>
    </w:p>
    <w:p w:rsidR="00703D4A" w:rsidRPr="009B02B4" w:rsidRDefault="00703D4A" w:rsidP="00163926">
      <w:pPr>
        <w:tabs>
          <w:tab w:val="left" w:pos="1134"/>
        </w:tabs>
        <w:ind w:left="709" w:firstLine="425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4.1.1.</w:t>
      </w:r>
      <w:r w:rsidRPr="009B02B4">
        <w:rPr>
          <w:bCs/>
          <w:sz w:val="28"/>
          <w:szCs w:val="28"/>
        </w:rPr>
        <w:t xml:space="preserve"> Риски возникновения ЧС на объектах автомобильного транспорта</w:t>
      </w:r>
    </w:p>
    <w:p w:rsidR="008E32E5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 xml:space="preserve">4.1.1.1.Общие сведения об автомобильных дорогах на территории </w:t>
      </w:r>
      <w:r w:rsidR="008E32E5" w:rsidRPr="009B02B4">
        <w:rPr>
          <w:bCs/>
          <w:sz w:val="28"/>
          <w:szCs w:val="28"/>
        </w:rPr>
        <w:t>муниципального района</w:t>
      </w:r>
    </w:p>
    <w:p w:rsidR="008E32E5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 xml:space="preserve">4.1.1.2. Общая характеристика автомобильных дорог на территории </w:t>
      </w:r>
      <w:r w:rsidR="008E32E5" w:rsidRPr="009B02B4">
        <w:rPr>
          <w:bCs/>
          <w:sz w:val="28"/>
          <w:szCs w:val="28"/>
        </w:rPr>
        <w:t>муниципального района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4.1.1.3. Характеристика мостов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4.1.1.4. Характеристика туннелей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4.1.1.5. Участки автомобильных дорог, подверженные воздействию опасных природных и техногенных явлений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4.1.1.6. Характеристика автовокзалов на территории </w:t>
      </w:r>
      <w:r w:rsidR="008E32E5" w:rsidRPr="009B02B4">
        <w:rPr>
          <w:sz w:val="28"/>
          <w:szCs w:val="28"/>
        </w:rPr>
        <w:t>муниципального района</w:t>
      </w:r>
    </w:p>
    <w:p w:rsidR="00703D4A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4.1.1.7</w:t>
      </w:r>
      <w:r w:rsidR="00BE0A93" w:rsidRPr="009B02B4">
        <w:rPr>
          <w:sz w:val="28"/>
          <w:szCs w:val="28"/>
        </w:rPr>
        <w:t>.</w:t>
      </w:r>
      <w:r w:rsidRPr="009B02B4">
        <w:rPr>
          <w:sz w:val="28"/>
          <w:szCs w:val="28"/>
        </w:rPr>
        <w:t xml:space="preserve"> Сведения по прикрытию опасных участков ФАД</w:t>
      </w:r>
    </w:p>
    <w:p w:rsidR="00DB3E88" w:rsidRPr="009B02B4" w:rsidRDefault="00DB3E88" w:rsidP="00DB3E88">
      <w:pPr>
        <w:ind w:left="1620" w:firstLine="8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4.1.1.</w:t>
      </w:r>
      <w:r>
        <w:rPr>
          <w:bCs/>
          <w:sz w:val="28"/>
          <w:szCs w:val="28"/>
        </w:rPr>
        <w:t>8</w:t>
      </w:r>
      <w:r w:rsidRPr="009B02B4">
        <w:rPr>
          <w:bCs/>
          <w:sz w:val="28"/>
          <w:szCs w:val="28"/>
        </w:rPr>
        <w:t>. Наличие стационарных и мобильных пунктов обогрева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4.1.1.</w:t>
      </w:r>
      <w:r w:rsidR="00DB3E88">
        <w:rPr>
          <w:sz w:val="28"/>
          <w:szCs w:val="28"/>
        </w:rPr>
        <w:t>9</w:t>
      </w:r>
      <w:r w:rsidRPr="009B02B4">
        <w:rPr>
          <w:sz w:val="28"/>
          <w:szCs w:val="28"/>
        </w:rPr>
        <w:t>. Ведомость привлечения сил и средств для ликвидации последствий ЧС</w:t>
      </w:r>
    </w:p>
    <w:p w:rsidR="00703D4A" w:rsidRPr="009B02B4" w:rsidRDefault="00703D4A" w:rsidP="00163926">
      <w:pPr>
        <w:tabs>
          <w:tab w:val="left" w:pos="1134"/>
        </w:tabs>
        <w:ind w:left="709" w:firstLine="425"/>
        <w:jc w:val="both"/>
        <w:rPr>
          <w:sz w:val="28"/>
          <w:szCs w:val="28"/>
        </w:rPr>
      </w:pPr>
      <w:r w:rsidRPr="00163926">
        <w:rPr>
          <w:sz w:val="28"/>
          <w:szCs w:val="28"/>
        </w:rPr>
        <w:t xml:space="preserve">4.1.2. Риски возникновения ЧС на объектах железнодорожного транспорта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4.1.2.1.Общие сведения (Ф.И.О. руководителей </w:t>
      </w:r>
      <w:r w:rsidR="00693D23" w:rsidRPr="009B02B4">
        <w:rPr>
          <w:sz w:val="28"/>
          <w:szCs w:val="28"/>
        </w:rPr>
        <w:t>железной дороги</w:t>
      </w:r>
      <w:r w:rsidRPr="009B02B4">
        <w:rPr>
          <w:sz w:val="28"/>
          <w:szCs w:val="28"/>
        </w:rPr>
        <w:t>, контактные телефоны)</w:t>
      </w:r>
    </w:p>
    <w:p w:rsidR="00703D4A" w:rsidRPr="009B02B4" w:rsidRDefault="00703D4A" w:rsidP="00D2610A">
      <w:pPr>
        <w:tabs>
          <w:tab w:val="left" w:pos="1134"/>
        </w:tabs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4.1.2.2. Общие сведения о </w:t>
      </w:r>
      <w:r w:rsidR="00693D23" w:rsidRPr="009B02B4">
        <w:rPr>
          <w:sz w:val="28"/>
          <w:szCs w:val="28"/>
        </w:rPr>
        <w:t>железной дороге</w:t>
      </w:r>
      <w:r w:rsidRPr="009B02B4">
        <w:rPr>
          <w:sz w:val="28"/>
          <w:szCs w:val="28"/>
        </w:rPr>
        <w:t xml:space="preserve">на территории </w:t>
      </w:r>
      <w:r w:rsidR="008E32E5" w:rsidRPr="009B02B4">
        <w:rPr>
          <w:sz w:val="28"/>
          <w:szCs w:val="28"/>
        </w:rPr>
        <w:t>муниципального района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4.1.2.3. Участки </w:t>
      </w:r>
      <w:r w:rsidR="00381CB5" w:rsidRPr="009B02B4">
        <w:rPr>
          <w:sz w:val="28"/>
          <w:szCs w:val="28"/>
        </w:rPr>
        <w:t>железной дороги</w:t>
      </w:r>
      <w:r w:rsidRPr="009B02B4">
        <w:rPr>
          <w:sz w:val="28"/>
          <w:szCs w:val="28"/>
        </w:rPr>
        <w:t xml:space="preserve">, подверженные воздействию опасных природных и техногенных явлений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4.1.2.4. Характеристика мостов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4.1.2.5. Характеристика туннелей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4.1.2.6. Сведения по </w:t>
      </w:r>
      <w:r w:rsidR="00381CB5" w:rsidRPr="009B02B4">
        <w:rPr>
          <w:sz w:val="28"/>
          <w:szCs w:val="28"/>
        </w:rPr>
        <w:t>железнодорожным вокзалам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4.1.2.7. Ведомость привлечения сил и средств для ликвидации последствий ЧС</w:t>
      </w:r>
    </w:p>
    <w:p w:rsidR="00703D4A" w:rsidRPr="00163926" w:rsidRDefault="00703D4A" w:rsidP="00163926">
      <w:pPr>
        <w:tabs>
          <w:tab w:val="left" w:pos="1134"/>
        </w:tabs>
        <w:ind w:left="709" w:firstLine="425"/>
        <w:jc w:val="both"/>
        <w:rPr>
          <w:sz w:val="28"/>
          <w:szCs w:val="28"/>
        </w:rPr>
      </w:pPr>
      <w:r w:rsidRPr="00163926">
        <w:rPr>
          <w:sz w:val="28"/>
          <w:szCs w:val="28"/>
        </w:rPr>
        <w:t>4.1.3. Риски возникновения ЧС на объектах воздушного транспорта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4.1.3.1. Риски возникновения неблагоприятной обстановки на объектах воздушного транспорта на территории муниципального района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4.1.3.2. Общая характеристика аэропортов, аэродромов и вертолётных площадок на территории </w:t>
      </w:r>
      <w:r w:rsidR="008E32E5" w:rsidRPr="009B02B4">
        <w:rPr>
          <w:sz w:val="28"/>
          <w:szCs w:val="28"/>
        </w:rPr>
        <w:t xml:space="preserve">муниципального </w:t>
      </w:r>
      <w:r w:rsidRPr="009B02B4">
        <w:rPr>
          <w:sz w:val="28"/>
          <w:szCs w:val="28"/>
        </w:rPr>
        <w:t xml:space="preserve">района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lastRenderedPageBreak/>
        <w:t xml:space="preserve">4.1.3.3. Сведения о резервных источниках электроснабжения на территории аэропортов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4.1.3.4. Общие сведения о пунктах управления полетами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4.1.3.5. Ведомость привлечения сил и средств</w:t>
      </w:r>
      <w:r w:rsidR="00A12C7C">
        <w:rPr>
          <w:sz w:val="28"/>
          <w:szCs w:val="28"/>
        </w:rPr>
        <w:t>, предназначенных</w:t>
      </w:r>
      <w:r w:rsidRPr="009B02B4">
        <w:rPr>
          <w:sz w:val="28"/>
          <w:szCs w:val="28"/>
        </w:rPr>
        <w:t xml:space="preserve"> для ликвидации последствий ЧС</w:t>
      </w:r>
    </w:p>
    <w:p w:rsidR="00703D4A" w:rsidRPr="009B02B4" w:rsidRDefault="00703D4A" w:rsidP="005C666C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4.1.4. Риски возникновения ЧС на объектах морского транспорта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4.1.4.1. </w:t>
      </w:r>
      <w:r w:rsidR="00164BF5">
        <w:rPr>
          <w:sz w:val="28"/>
          <w:szCs w:val="28"/>
        </w:rPr>
        <w:t>Характеристика а</w:t>
      </w:r>
      <w:r w:rsidR="007309EF">
        <w:rPr>
          <w:sz w:val="28"/>
          <w:szCs w:val="28"/>
        </w:rPr>
        <w:t>варийно-опасных участков</w:t>
      </w:r>
      <w:r w:rsidRPr="009B02B4">
        <w:rPr>
          <w:sz w:val="28"/>
          <w:szCs w:val="28"/>
        </w:rPr>
        <w:t xml:space="preserve"> на море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4.1.4.2. Общая характеристика морских портов </w:t>
      </w:r>
      <w:r w:rsidR="00164BF5">
        <w:rPr>
          <w:sz w:val="28"/>
          <w:szCs w:val="28"/>
        </w:rPr>
        <w:t>и подходов к ним</w:t>
      </w:r>
    </w:p>
    <w:p w:rsidR="00703D4A" w:rsidRPr="009B02B4" w:rsidRDefault="00DF6483" w:rsidP="00D2610A">
      <w:pPr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>4.1.4.3. Информация о судах</w:t>
      </w:r>
    </w:p>
    <w:p w:rsidR="00703D4A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4.1.4.4. Ведо</w:t>
      </w:r>
      <w:r w:rsidR="00A12C7C">
        <w:rPr>
          <w:sz w:val="28"/>
          <w:szCs w:val="28"/>
        </w:rPr>
        <w:t xml:space="preserve">мость привлечения сил и средств, предназначенных </w:t>
      </w:r>
      <w:r w:rsidRPr="009B02B4">
        <w:rPr>
          <w:sz w:val="28"/>
          <w:szCs w:val="28"/>
        </w:rPr>
        <w:t>для ликвидации последствий ЧС</w:t>
      </w:r>
    </w:p>
    <w:p w:rsidR="00703D4A" w:rsidRPr="009B02B4" w:rsidRDefault="00703D4A" w:rsidP="00703D4A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4.1.5. Риски возникновения ЧС на объектах речного транспорта </w:t>
      </w:r>
    </w:p>
    <w:p w:rsidR="008E32E5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4.1.5.1. Общая характеристика рек на территории </w:t>
      </w:r>
      <w:r w:rsidR="008E32E5" w:rsidRPr="009B02B4">
        <w:rPr>
          <w:sz w:val="28"/>
          <w:szCs w:val="28"/>
        </w:rPr>
        <w:t xml:space="preserve">муниципального района </w:t>
      </w:r>
    </w:p>
    <w:p w:rsidR="008E32E5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4.1.5.2. Характеристика речных портов на территории </w:t>
      </w:r>
      <w:r w:rsidR="008E32E5" w:rsidRPr="009B02B4">
        <w:rPr>
          <w:sz w:val="28"/>
          <w:szCs w:val="28"/>
        </w:rPr>
        <w:t xml:space="preserve">муниципального района </w:t>
      </w:r>
    </w:p>
    <w:p w:rsidR="008E32E5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4.1.5.3. Характеристика аварийно-опасных участков на реках на территории </w:t>
      </w:r>
      <w:r w:rsidR="008E32E5" w:rsidRPr="009B02B4">
        <w:rPr>
          <w:sz w:val="28"/>
          <w:szCs w:val="28"/>
        </w:rPr>
        <w:t xml:space="preserve">муниципального района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4.1.5.4. Сведения по пляжам муниципального района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4.1.5.5. Данные по сорбирующим веществам, реагентам и боновым заграждениям на территории муниципального района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4.1.5.6. Ведомость привлечения сил и средств для ликвидации последствий ЧС</w:t>
      </w:r>
    </w:p>
    <w:p w:rsidR="00703D4A" w:rsidRPr="009B02B4" w:rsidRDefault="00703D4A" w:rsidP="00703D4A">
      <w:pPr>
        <w:ind w:left="720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4.2. Риски возникновения ЧС на потенциально опасных объектах</w:t>
      </w:r>
    </w:p>
    <w:p w:rsidR="00703D4A" w:rsidRPr="009B02B4" w:rsidRDefault="00703D4A" w:rsidP="00703D4A">
      <w:pPr>
        <w:ind w:left="1624" w:hanging="49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4.2.1. Риски возникновения аварий на ХОО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4.2.1.1. Общие сведения о ХОО на территории </w:t>
      </w:r>
      <w:r w:rsidR="008E32E5" w:rsidRPr="009B02B4">
        <w:rPr>
          <w:sz w:val="28"/>
          <w:szCs w:val="28"/>
        </w:rPr>
        <w:t xml:space="preserve">муниципального </w:t>
      </w:r>
      <w:r w:rsidRPr="009B02B4">
        <w:rPr>
          <w:sz w:val="28"/>
          <w:szCs w:val="28"/>
        </w:rPr>
        <w:t xml:space="preserve">района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4.2.1.2. Оценка возможного ущерба в случае аварии на ХОО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4.2.1.3. Расчет на эвакуацию из зоны возможного химического заражения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4.2.1.4. Ведомость привлечения сил и средств для ликвидации последствий ЧС</w:t>
      </w:r>
    </w:p>
    <w:p w:rsidR="00703D4A" w:rsidRPr="009B02B4" w:rsidRDefault="00703D4A" w:rsidP="00703D4A">
      <w:pPr>
        <w:ind w:left="1624" w:hanging="49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4.2.2. Риски возникновения аварий на РОО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4.2.2.1</w:t>
      </w:r>
      <w:r w:rsidR="00FC169B" w:rsidRPr="009B02B4">
        <w:rPr>
          <w:sz w:val="28"/>
          <w:szCs w:val="28"/>
        </w:rPr>
        <w:t xml:space="preserve">. </w:t>
      </w:r>
      <w:r w:rsidRPr="009B02B4">
        <w:rPr>
          <w:sz w:val="28"/>
          <w:szCs w:val="28"/>
        </w:rPr>
        <w:t xml:space="preserve"> Общие сведения о РОО на территории района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4.2.2.2. Расчет на эвакуацию из зоны возможного радиоактивного загрязнения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4.2.2.3. Характеристика защитных сооружений на территории района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4.2.2.4. Ведомость привлечения сил и средств для ликвидации последствий ЧС</w:t>
      </w:r>
    </w:p>
    <w:p w:rsidR="00703D4A" w:rsidRPr="009B02B4" w:rsidRDefault="00703D4A" w:rsidP="00703D4A">
      <w:pPr>
        <w:ind w:left="1624" w:hanging="49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4.2.3. Риски возникновения аварий на БОО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4.2.3.1. Общие сведения о БОО на территории </w:t>
      </w:r>
      <w:r w:rsidR="008E32E5" w:rsidRPr="009B02B4">
        <w:rPr>
          <w:sz w:val="28"/>
          <w:szCs w:val="28"/>
        </w:rPr>
        <w:t xml:space="preserve">муниципального </w:t>
      </w:r>
      <w:r w:rsidRPr="009B02B4">
        <w:rPr>
          <w:sz w:val="28"/>
          <w:szCs w:val="28"/>
        </w:rPr>
        <w:t xml:space="preserve">района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4.2.3.2. Расчет на эвакуацию из зоны возможного биологического загрязнения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4.2.3.3. Ведомость привлечения сил и средств для ликвидации последствий ЧС</w:t>
      </w:r>
    </w:p>
    <w:p w:rsidR="00703D4A" w:rsidRPr="009B02B4" w:rsidRDefault="00703D4A" w:rsidP="00703D4A">
      <w:pPr>
        <w:ind w:left="1624" w:hanging="49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4.2.4. Риски возникновения аварий на ПВОО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4.2.4.1. Перечень ПВОО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4.2.4.2. Общая характеристика ПВОО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lastRenderedPageBreak/>
        <w:t>4.2.4.3. Специализированные подразделения для работ по ликвидации аварий на ПВОО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4.2.4.4. Характеристика защитных сооружений на территории </w:t>
      </w:r>
      <w:r w:rsidR="008E32E5" w:rsidRPr="009B02B4">
        <w:rPr>
          <w:sz w:val="28"/>
          <w:szCs w:val="28"/>
        </w:rPr>
        <w:t xml:space="preserve">муниципального </w:t>
      </w:r>
      <w:r w:rsidRPr="009B02B4">
        <w:rPr>
          <w:sz w:val="28"/>
          <w:szCs w:val="28"/>
        </w:rPr>
        <w:t xml:space="preserve">района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4.2.4.5. Ведомость привлечения сил и средств для ликвидации последствий ЧС</w:t>
      </w:r>
    </w:p>
    <w:p w:rsidR="00703D4A" w:rsidRPr="009B02B4" w:rsidRDefault="00703D4A" w:rsidP="00703D4A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4.2.5. Риски возникновения аварий на электросетях</w:t>
      </w:r>
    </w:p>
    <w:p w:rsidR="008E32E5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4.2.5.1. Характеристики ЛЭП на территории </w:t>
      </w:r>
      <w:r w:rsidR="008E32E5" w:rsidRPr="009B02B4">
        <w:rPr>
          <w:sz w:val="28"/>
          <w:szCs w:val="28"/>
        </w:rPr>
        <w:t xml:space="preserve">муниципального района </w:t>
      </w:r>
    </w:p>
    <w:p w:rsidR="008E32E5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4.2.5.2. Общие характеристики ЛЭП на территории </w:t>
      </w:r>
      <w:r w:rsidR="008E32E5" w:rsidRPr="009B02B4">
        <w:rPr>
          <w:sz w:val="28"/>
          <w:szCs w:val="28"/>
        </w:rPr>
        <w:t xml:space="preserve">муниципального района </w:t>
      </w:r>
    </w:p>
    <w:p w:rsidR="008E32E5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4.2.5.3. Общие характеристики трансформаторных подстанций на территории </w:t>
      </w:r>
      <w:r w:rsidR="008E32E5" w:rsidRPr="009B02B4">
        <w:rPr>
          <w:sz w:val="28"/>
          <w:szCs w:val="28"/>
        </w:rPr>
        <w:t xml:space="preserve">муниципального района </w:t>
      </w:r>
    </w:p>
    <w:p w:rsidR="008E32E5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4.2.5.4. Общая характеристика объектов генерации на территории </w:t>
      </w:r>
      <w:r w:rsidR="008E32E5" w:rsidRPr="009B02B4">
        <w:rPr>
          <w:sz w:val="28"/>
          <w:szCs w:val="28"/>
        </w:rPr>
        <w:t xml:space="preserve">муниципального района </w:t>
      </w:r>
    </w:p>
    <w:p w:rsidR="008E32E5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4.2.5.5. Наличие топлива на энергосберегающих предприятиях на территории </w:t>
      </w:r>
      <w:r w:rsidR="008E32E5" w:rsidRPr="009B02B4">
        <w:rPr>
          <w:sz w:val="28"/>
          <w:szCs w:val="28"/>
        </w:rPr>
        <w:t xml:space="preserve">муниципального района </w:t>
      </w:r>
    </w:p>
    <w:p w:rsidR="008E32E5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4.2.5.6. Сведения по резервным источникам электропитания на территории </w:t>
      </w:r>
      <w:r w:rsidR="008E32E5" w:rsidRPr="009B02B4">
        <w:rPr>
          <w:sz w:val="28"/>
          <w:szCs w:val="28"/>
        </w:rPr>
        <w:t xml:space="preserve">муниципального района </w:t>
      </w:r>
    </w:p>
    <w:p w:rsidR="008E32E5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4.2.5.7. Резерв электротехнического оборудования на территории </w:t>
      </w:r>
      <w:r w:rsidR="008E32E5" w:rsidRPr="009B02B4">
        <w:rPr>
          <w:sz w:val="28"/>
          <w:szCs w:val="28"/>
        </w:rPr>
        <w:t xml:space="preserve">муниципального района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4.2.5.8. Ведомость привлечения сил и средств для ликвидации последствий ЧС</w:t>
      </w:r>
    </w:p>
    <w:p w:rsidR="00703D4A" w:rsidRPr="009B02B4" w:rsidRDefault="00703D4A" w:rsidP="005C666C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4.2.6. Риски возникновения аварии на системах ЖКХ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4.2.6.1. Риски возникновения аварии на системах теплоснабжения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4.2.6.2. Общая характеристика систем теплоснабжения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4.2.6.3. Ведомость привлечения сил и средств для ликвидации последствий ЧС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4.2.6.4. Риски возникновения аварии на системах водоснабжения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4.2.6.5. Общая характеристика систем водоснабжения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4.2.6.6. Ведомость привлечения сил и средств для ликвидации последствий ЧС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4.2.6.7. Риски возникновения аварии на системах газоснабжения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4.2.6.8. Общая характеристика систем газоснабжения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4.2.6.9. Ведомость привлечения сил и средств для ликвидации последствий ЧС </w:t>
      </w:r>
    </w:p>
    <w:p w:rsidR="00703D4A" w:rsidRPr="009B02B4" w:rsidRDefault="00703D4A" w:rsidP="005C666C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4.2.7. Риски возникновения аварий на магистральных трубопроводах горючих газов и жидкостей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4.2.7.1. Информация о </w:t>
      </w:r>
      <w:r w:rsidRPr="009B02B4">
        <w:rPr>
          <w:bCs/>
          <w:sz w:val="28"/>
          <w:szCs w:val="28"/>
        </w:rPr>
        <w:t>магистральных трубопроводах горючих газов и жидкостей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4.2.7.2. Общая информация о </w:t>
      </w:r>
      <w:r w:rsidRPr="009B02B4">
        <w:rPr>
          <w:bCs/>
          <w:sz w:val="28"/>
          <w:szCs w:val="28"/>
        </w:rPr>
        <w:t>магистральных трубопроводах горючих газов и жидкостей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4.2.7.3. Общая информация о газопроводах 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4.2.7.4. Информация о линейных сооружениях, головных или промежуточных перекачивающих станциях</w:t>
      </w:r>
    </w:p>
    <w:p w:rsidR="00703D4A" w:rsidRPr="009B02B4" w:rsidRDefault="00703D4A" w:rsidP="00D2610A">
      <w:pPr>
        <w:ind w:left="170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4.2.7.5. Ведомость привлечения сил и средств для ликвидации последствий ЧС</w:t>
      </w:r>
    </w:p>
    <w:p w:rsidR="00B31E11" w:rsidRPr="009B02B4" w:rsidRDefault="00B31E11" w:rsidP="00B31E11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4.2.8 Расчет индивидуального риска с использованием САУР</w:t>
      </w:r>
    </w:p>
    <w:p w:rsidR="00703D4A" w:rsidRPr="009B02B4" w:rsidRDefault="00703D4A" w:rsidP="00703D4A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lastRenderedPageBreak/>
        <w:t xml:space="preserve">4.3. Риски обрушения зданий, сооружений, пород на территории муниципального района </w:t>
      </w:r>
    </w:p>
    <w:p w:rsidR="00703D4A" w:rsidRPr="009B02B4" w:rsidRDefault="00703D4A" w:rsidP="005C666C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4.3.1. Информация об обрушениях зданий, сооружений, пород  на территории муниципального района</w:t>
      </w:r>
    </w:p>
    <w:p w:rsidR="00703D4A" w:rsidRPr="009B02B4" w:rsidRDefault="00703D4A" w:rsidP="005C666C">
      <w:pPr>
        <w:ind w:left="1134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4.3.2.</w:t>
      </w:r>
      <w:r w:rsidRPr="009B02B4">
        <w:rPr>
          <w:sz w:val="28"/>
          <w:szCs w:val="28"/>
        </w:rPr>
        <w:t xml:space="preserve"> Ведомость привлечения сил и средств для ликвидации последствий ЧС</w:t>
      </w:r>
    </w:p>
    <w:p w:rsidR="00703D4A" w:rsidRPr="009B02B4" w:rsidRDefault="00703D4A" w:rsidP="00703D4A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4.4. Риски возникновения ЧС на объектах, обслуживаемых ВГСЧ МЧС России</w:t>
      </w:r>
    </w:p>
    <w:p w:rsidR="00703D4A" w:rsidRPr="009B02B4" w:rsidRDefault="00703D4A" w:rsidP="005C666C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4.4.1. Риск возникновения ЧС на объектах, обслуживаемых ВГСЧ МЧС России </w:t>
      </w:r>
    </w:p>
    <w:p w:rsidR="00703D4A" w:rsidRPr="009B02B4" w:rsidRDefault="00703D4A" w:rsidP="005C666C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4.4.2. Сведения об объектах, обслуживаемых ВГСЧ МЧС России</w:t>
      </w:r>
    </w:p>
    <w:p w:rsidR="00703D4A" w:rsidRPr="009B02B4" w:rsidRDefault="00703D4A" w:rsidP="005C666C">
      <w:pPr>
        <w:ind w:left="1134"/>
        <w:jc w:val="both"/>
        <w:rPr>
          <w:b/>
          <w:bCs/>
          <w:sz w:val="28"/>
          <w:szCs w:val="28"/>
        </w:rPr>
      </w:pPr>
      <w:r w:rsidRPr="009B02B4">
        <w:rPr>
          <w:sz w:val="28"/>
          <w:szCs w:val="28"/>
        </w:rPr>
        <w:t>4.4.3. Ведомость привлечения сил и средств для ликвидации последствий ЧС</w:t>
      </w:r>
    </w:p>
    <w:p w:rsidR="00703D4A" w:rsidRPr="009B02B4" w:rsidRDefault="00703D4A" w:rsidP="00703D4A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5. Риски  возникновения ЧС природного характера</w:t>
      </w:r>
    </w:p>
    <w:p w:rsidR="00703D4A" w:rsidRPr="009B02B4" w:rsidRDefault="00703D4A" w:rsidP="00703D4A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 Риски возникновения природных (лесных, торфяных, ландшафтных) пожаров</w:t>
      </w:r>
    </w:p>
    <w:p w:rsidR="00703D4A" w:rsidRPr="009B02B4" w:rsidRDefault="00703D4A" w:rsidP="005C666C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5.1.1. Характеристика лесного хозяйства на территории муниципального района </w:t>
      </w:r>
    </w:p>
    <w:p w:rsidR="00703D4A" w:rsidRPr="009B02B4" w:rsidRDefault="00703D4A" w:rsidP="005C666C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5.1.2. Общая характеристика рисков возникновения природных (лесных, торфяных, ландшафтных) пожаров </w:t>
      </w:r>
    </w:p>
    <w:p w:rsidR="00703D4A" w:rsidRPr="009B02B4" w:rsidRDefault="00703D4A" w:rsidP="005C666C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5.1.3. Наличие информационных систем мониторинга леса</w:t>
      </w:r>
    </w:p>
    <w:p w:rsidR="00703D4A" w:rsidRPr="009B02B4" w:rsidRDefault="00703D4A" w:rsidP="005C666C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5.1.4. Справочная информация по лесным хозяйствам </w:t>
      </w:r>
    </w:p>
    <w:p w:rsidR="00703D4A" w:rsidRPr="009B02B4" w:rsidRDefault="00703D4A" w:rsidP="005C666C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5.1.5. Сведения о торфяных месторождениях, находящихся на территории  муниципального района</w:t>
      </w:r>
    </w:p>
    <w:p w:rsidR="00703D4A" w:rsidRPr="009B02B4" w:rsidRDefault="00703D4A" w:rsidP="005C666C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5.1.6. Возможная обстановка по очагам и площадям  пожаров</w:t>
      </w:r>
    </w:p>
    <w:p w:rsidR="00703D4A" w:rsidRPr="009B02B4" w:rsidRDefault="00703D4A" w:rsidP="005C666C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5.1.7. Характеристика населённых пунктов, попадающих в зону возможных лесных пожаров</w:t>
      </w:r>
    </w:p>
    <w:p w:rsidR="00703D4A" w:rsidRPr="009B02B4" w:rsidRDefault="00703D4A" w:rsidP="005C666C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5.1.8. Вертолетные площадки (участок местности, способный принять вертолет без дополнительной подготовки) на территории района</w:t>
      </w:r>
    </w:p>
    <w:p w:rsidR="00703D4A" w:rsidRPr="009B02B4" w:rsidRDefault="00703D4A" w:rsidP="005C666C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5.1.9. Сведения по водным объектам, пригодным для забора воды воздушными судами </w:t>
      </w:r>
    </w:p>
    <w:p w:rsidR="00703D4A" w:rsidRPr="009B02B4" w:rsidRDefault="00703D4A" w:rsidP="005C666C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5.1.10. Характеристика водоемов, предназначенных для забора воды при тушении лесных пожаров БЕ-200ЧС </w:t>
      </w:r>
    </w:p>
    <w:p w:rsidR="00703D4A" w:rsidRPr="009B02B4" w:rsidRDefault="00703D4A" w:rsidP="005C666C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5.1.11. Паспорта водоемов, предназначенных для забора воды при тушении лесных пожаров БЕ-200ЧС</w:t>
      </w:r>
    </w:p>
    <w:p w:rsidR="00703D4A" w:rsidRPr="009B02B4" w:rsidRDefault="00703D4A" w:rsidP="005C666C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5.1.1</w:t>
      </w:r>
      <w:r w:rsidR="00EC596B">
        <w:rPr>
          <w:sz w:val="28"/>
          <w:szCs w:val="28"/>
        </w:rPr>
        <w:t>2</w:t>
      </w:r>
      <w:r w:rsidRPr="009B02B4">
        <w:rPr>
          <w:sz w:val="28"/>
          <w:szCs w:val="28"/>
        </w:rPr>
        <w:t>. Ведомость привлечения сил и средств для ликвидации последствий ЧС</w:t>
      </w:r>
    </w:p>
    <w:p w:rsidR="00B31E11" w:rsidRPr="009B02B4" w:rsidRDefault="00B31E11" w:rsidP="00B31E11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5.1.1</w:t>
      </w:r>
      <w:r w:rsidR="00EC596B">
        <w:rPr>
          <w:sz w:val="28"/>
          <w:szCs w:val="28"/>
        </w:rPr>
        <w:t>3.</w:t>
      </w:r>
      <w:r w:rsidRPr="009B02B4">
        <w:rPr>
          <w:sz w:val="28"/>
          <w:szCs w:val="28"/>
        </w:rPr>
        <w:t xml:space="preserve"> Расчет индивидуального риска с использованием САУР</w:t>
      </w:r>
    </w:p>
    <w:p w:rsidR="00703D4A" w:rsidRPr="009B02B4" w:rsidRDefault="00703D4A" w:rsidP="00703D4A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5.2. Риски возникновения землетрясений</w:t>
      </w:r>
    </w:p>
    <w:p w:rsidR="00703D4A" w:rsidRPr="009B02B4" w:rsidRDefault="00703D4A" w:rsidP="005C666C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5.2.1. Риски возникновения землетрясений </w:t>
      </w:r>
    </w:p>
    <w:p w:rsidR="00703D4A" w:rsidRPr="009B02B4" w:rsidRDefault="00703D4A" w:rsidP="005C666C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5.2.2. Общая характеристика рисков возникновения землетрясений </w:t>
      </w:r>
    </w:p>
    <w:p w:rsidR="00703D4A" w:rsidRPr="009B02B4" w:rsidRDefault="00703D4A" w:rsidP="005C666C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5.2.3. Населённые пункты, попадающие в зону возможного землетрясения (их краткая характеристика) </w:t>
      </w:r>
    </w:p>
    <w:p w:rsidR="00703D4A" w:rsidRPr="009B02B4" w:rsidRDefault="00703D4A" w:rsidP="005C666C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5.2.4. Характеристики объектов экономики, попадающих в зону возможного землетрясения </w:t>
      </w:r>
    </w:p>
    <w:p w:rsidR="00703D4A" w:rsidRPr="009B02B4" w:rsidRDefault="00703D4A" w:rsidP="005C666C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5.2.5. Расчет на эвакуацию из зоны возможного землетрясения </w:t>
      </w:r>
    </w:p>
    <w:p w:rsidR="00703D4A" w:rsidRPr="009B02B4" w:rsidRDefault="00703D4A" w:rsidP="005C666C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5.2.6. Классификация зданий MMSK-86 (международная модифицированная сейсмическая шкала) </w:t>
      </w:r>
    </w:p>
    <w:p w:rsidR="00703D4A" w:rsidRPr="009B02B4" w:rsidRDefault="00703D4A" w:rsidP="005C666C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lastRenderedPageBreak/>
        <w:t xml:space="preserve">5.2.7. Сведения по сейсмостанциям на территории субъекта Российской Федерации </w:t>
      </w:r>
    </w:p>
    <w:p w:rsidR="00703D4A" w:rsidRPr="009B02B4" w:rsidRDefault="00703D4A" w:rsidP="005C666C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5.2.8. Ведомость привлечения сил и средств для ликвидации последствий ЧС </w:t>
      </w:r>
    </w:p>
    <w:p w:rsidR="00B31E11" w:rsidRPr="009B02B4" w:rsidRDefault="00B31E11" w:rsidP="00B31E11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5.2.9</w:t>
      </w:r>
      <w:r w:rsidR="00FC7E45">
        <w:rPr>
          <w:sz w:val="28"/>
          <w:szCs w:val="28"/>
        </w:rPr>
        <w:t>.</w:t>
      </w:r>
      <w:r w:rsidRPr="009B02B4">
        <w:rPr>
          <w:sz w:val="28"/>
          <w:szCs w:val="28"/>
        </w:rPr>
        <w:t xml:space="preserve"> Расчет индивидуального риска с использованием САУР</w:t>
      </w:r>
    </w:p>
    <w:p w:rsidR="00703D4A" w:rsidRPr="009B02B4" w:rsidRDefault="00703D4A" w:rsidP="003D7651">
      <w:pPr>
        <w:ind w:left="1080" w:hanging="37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5.3. Риски возникновения геологических опасных явлений (оползней, селей</w:t>
      </w:r>
      <w:r w:rsidR="003D7651" w:rsidRPr="009B02B4">
        <w:rPr>
          <w:sz w:val="28"/>
          <w:szCs w:val="28"/>
        </w:rPr>
        <w:t xml:space="preserve"> обрушения горных пород)</w:t>
      </w:r>
    </w:p>
    <w:p w:rsidR="00703D4A" w:rsidRPr="009B02B4" w:rsidRDefault="00703D4A" w:rsidP="005C666C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5.3.1. </w:t>
      </w:r>
      <w:r w:rsidR="00100452" w:rsidRPr="009B02B4">
        <w:rPr>
          <w:sz w:val="28"/>
          <w:szCs w:val="28"/>
        </w:rPr>
        <w:t>Общая характеристика рисков возникновения опасных геологических явлений (селей, оползней, обрушения горных пород)</w:t>
      </w:r>
    </w:p>
    <w:p w:rsidR="003D7651" w:rsidRPr="009B02B4" w:rsidRDefault="00703D4A" w:rsidP="005C666C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5.3.2. </w:t>
      </w:r>
      <w:r w:rsidR="00100452" w:rsidRPr="009B02B4">
        <w:rPr>
          <w:sz w:val="28"/>
          <w:szCs w:val="28"/>
        </w:rPr>
        <w:t xml:space="preserve">Характеристика опасных  участков </w:t>
      </w:r>
    </w:p>
    <w:p w:rsidR="00703D4A" w:rsidRPr="009B02B4" w:rsidRDefault="00703D4A" w:rsidP="005C666C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5.3.</w:t>
      </w:r>
      <w:r w:rsidR="00100452" w:rsidRPr="009B02B4">
        <w:rPr>
          <w:sz w:val="28"/>
          <w:szCs w:val="28"/>
        </w:rPr>
        <w:t>3</w:t>
      </w:r>
      <w:r w:rsidRPr="009B02B4">
        <w:rPr>
          <w:sz w:val="28"/>
          <w:szCs w:val="28"/>
        </w:rPr>
        <w:t xml:space="preserve">. Населённые пункты, попадающие в зону воздействия </w:t>
      </w:r>
      <w:r w:rsidR="00100452" w:rsidRPr="009B02B4">
        <w:rPr>
          <w:sz w:val="28"/>
          <w:szCs w:val="28"/>
        </w:rPr>
        <w:t xml:space="preserve">опасных участков </w:t>
      </w:r>
      <w:r w:rsidRPr="009B02B4">
        <w:rPr>
          <w:sz w:val="28"/>
          <w:szCs w:val="28"/>
        </w:rPr>
        <w:t xml:space="preserve">(их краткая характеристика) </w:t>
      </w:r>
    </w:p>
    <w:p w:rsidR="00703D4A" w:rsidRPr="009B02B4" w:rsidRDefault="00703D4A" w:rsidP="005C666C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5.3.</w:t>
      </w:r>
      <w:r w:rsidR="00100452" w:rsidRPr="009B02B4">
        <w:rPr>
          <w:sz w:val="28"/>
          <w:szCs w:val="28"/>
        </w:rPr>
        <w:t>4</w:t>
      </w:r>
      <w:r w:rsidRPr="009B02B4">
        <w:rPr>
          <w:sz w:val="28"/>
          <w:szCs w:val="28"/>
        </w:rPr>
        <w:t xml:space="preserve">. Объекты экономики, попадающие в </w:t>
      </w:r>
      <w:r w:rsidR="00E43931" w:rsidRPr="009B02B4">
        <w:rPr>
          <w:sz w:val="28"/>
          <w:szCs w:val="28"/>
        </w:rPr>
        <w:t xml:space="preserve">зону опасных участков </w:t>
      </w:r>
      <w:r w:rsidRPr="009B02B4">
        <w:rPr>
          <w:sz w:val="28"/>
          <w:szCs w:val="28"/>
        </w:rPr>
        <w:t xml:space="preserve">(их характеристика) </w:t>
      </w:r>
    </w:p>
    <w:p w:rsidR="00703D4A" w:rsidRPr="009B02B4" w:rsidRDefault="00703D4A" w:rsidP="005C666C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5.3.</w:t>
      </w:r>
      <w:r w:rsidR="00100452" w:rsidRPr="009B02B4">
        <w:rPr>
          <w:sz w:val="28"/>
          <w:szCs w:val="28"/>
        </w:rPr>
        <w:t>5</w:t>
      </w:r>
      <w:r w:rsidRPr="009B02B4">
        <w:rPr>
          <w:sz w:val="28"/>
          <w:szCs w:val="28"/>
        </w:rPr>
        <w:t xml:space="preserve">. Ведомость привлечения сил и средств для ликвидации последствий ЧС </w:t>
      </w:r>
    </w:p>
    <w:p w:rsidR="00B31E11" w:rsidRPr="009B02B4" w:rsidRDefault="00B31E11" w:rsidP="00B31E11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5.3.6</w:t>
      </w:r>
      <w:r w:rsidR="009B5F9F">
        <w:rPr>
          <w:sz w:val="28"/>
          <w:szCs w:val="28"/>
        </w:rPr>
        <w:t>.</w:t>
      </w:r>
      <w:r w:rsidRPr="009B02B4">
        <w:rPr>
          <w:sz w:val="28"/>
          <w:szCs w:val="28"/>
        </w:rPr>
        <w:t xml:space="preserve"> Расчет индивидуального риска с использованием САУР</w:t>
      </w:r>
    </w:p>
    <w:p w:rsidR="00703D4A" w:rsidRPr="009B02B4" w:rsidRDefault="00703D4A" w:rsidP="00703D4A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5.4. Риски возникновения метеорологических опасных явлений (лавин)</w:t>
      </w:r>
    </w:p>
    <w:p w:rsidR="00703D4A" w:rsidRPr="009B02B4" w:rsidRDefault="00703D4A" w:rsidP="005C666C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5.4.1. Характеристика лавиноопасных участков</w:t>
      </w:r>
    </w:p>
    <w:p w:rsidR="00703D4A" w:rsidRPr="009B02B4" w:rsidRDefault="00703D4A" w:rsidP="005C666C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5.4.2. Общая характеристика рисков возникновения опасных геологических явлений (лавин) </w:t>
      </w:r>
    </w:p>
    <w:p w:rsidR="00703D4A" w:rsidRPr="009B02B4" w:rsidRDefault="003D1BFB" w:rsidP="005C666C">
      <w:p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5.4.3</w:t>
      </w:r>
      <w:r w:rsidR="00703D4A" w:rsidRPr="009B02B4">
        <w:rPr>
          <w:sz w:val="28"/>
          <w:szCs w:val="28"/>
        </w:rPr>
        <w:t xml:space="preserve">. Населённые пункты, попадающие в зону воздействия лавины (их краткая характеристика) </w:t>
      </w:r>
    </w:p>
    <w:p w:rsidR="00703D4A" w:rsidRPr="009B02B4" w:rsidRDefault="003D1BFB" w:rsidP="005C666C">
      <w:p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5.4.4</w:t>
      </w:r>
      <w:r w:rsidR="00703D4A" w:rsidRPr="009B02B4">
        <w:rPr>
          <w:sz w:val="28"/>
          <w:szCs w:val="28"/>
        </w:rPr>
        <w:t xml:space="preserve">. Объекты экономики, попадающие в зону схода лавины (их характеристика) </w:t>
      </w:r>
    </w:p>
    <w:p w:rsidR="00703D4A" w:rsidRPr="009B02B4" w:rsidRDefault="00703D4A" w:rsidP="005C666C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5.4.</w:t>
      </w:r>
      <w:r w:rsidR="003D1BFB">
        <w:rPr>
          <w:sz w:val="28"/>
          <w:szCs w:val="28"/>
        </w:rPr>
        <w:t>5</w:t>
      </w:r>
      <w:r w:rsidRPr="009B02B4">
        <w:rPr>
          <w:sz w:val="28"/>
          <w:szCs w:val="28"/>
        </w:rPr>
        <w:t xml:space="preserve">. Ведомость привлечения сил и средств для ликвидации последствий ЧС </w:t>
      </w:r>
    </w:p>
    <w:p w:rsidR="00703D4A" w:rsidRPr="009B02B4" w:rsidRDefault="00703D4A" w:rsidP="00703D4A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5.5. Риски подтопления (затопления)</w:t>
      </w:r>
    </w:p>
    <w:p w:rsidR="00703D4A" w:rsidRPr="009B02B4" w:rsidRDefault="00703D4A" w:rsidP="00703D4A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5.5.1. Риск весеннего половодья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 xml:space="preserve">5.5.1.1. </w:t>
      </w:r>
      <w:r w:rsidRPr="009B02B4">
        <w:rPr>
          <w:bCs/>
          <w:sz w:val="28"/>
          <w:szCs w:val="28"/>
        </w:rPr>
        <w:t xml:space="preserve">Возможная обстановка, связанная с рисками весеннего половодья 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5.5.1.2. Сведения о гидрологической наблюдательной сети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5.5.1.3. Зоны возможного затопления, характеристика водных объектов 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5.5.1.4. Характеристика населённых пунктов, попадающих в зону возможного затопления 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5.5.1.5. Населённые пункты, попадающие в зону возможного затопления 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5.5.1.6. Маршруты эвакуации населения 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5.5.1.7. Расчет эвакуации населения 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5.5.1.8. </w:t>
      </w:r>
      <w:r w:rsidR="00381CB5" w:rsidRPr="009B02B4">
        <w:rPr>
          <w:bCs/>
          <w:sz w:val="28"/>
          <w:szCs w:val="28"/>
        </w:rPr>
        <w:t xml:space="preserve">Сведения об объектах экономики, ПОО, скотомогильниках, магистральных газопроводах, нефтепроводах, продуктопроводах, линиях электропередач, автодорогах, железных дорогах, мостах, </w:t>
      </w:r>
      <w:r w:rsidRPr="009B02B4">
        <w:rPr>
          <w:bCs/>
          <w:sz w:val="28"/>
          <w:szCs w:val="28"/>
        </w:rPr>
        <w:t>попадающи</w:t>
      </w:r>
      <w:r w:rsidR="00381CB5" w:rsidRPr="009B02B4">
        <w:rPr>
          <w:bCs/>
          <w:sz w:val="28"/>
          <w:szCs w:val="28"/>
        </w:rPr>
        <w:t>х</w:t>
      </w:r>
      <w:r w:rsidRPr="009B02B4">
        <w:rPr>
          <w:bCs/>
          <w:sz w:val="28"/>
          <w:szCs w:val="28"/>
        </w:rPr>
        <w:t xml:space="preserve"> в зону затопления 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5.5.1.</w:t>
      </w:r>
      <w:r w:rsidR="00381CB5" w:rsidRPr="009B02B4">
        <w:rPr>
          <w:bCs/>
          <w:sz w:val="28"/>
          <w:szCs w:val="28"/>
        </w:rPr>
        <w:t>9</w:t>
      </w:r>
      <w:r w:rsidRPr="009B02B4">
        <w:rPr>
          <w:bCs/>
          <w:sz w:val="28"/>
          <w:szCs w:val="28"/>
        </w:rPr>
        <w:t xml:space="preserve">. Характеристика заторных участков 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5.5.1.1</w:t>
      </w:r>
      <w:r w:rsidR="00381CB5" w:rsidRPr="009B02B4">
        <w:rPr>
          <w:bCs/>
          <w:sz w:val="28"/>
          <w:szCs w:val="28"/>
        </w:rPr>
        <w:t>0</w:t>
      </w:r>
      <w:r w:rsidRPr="009B02B4">
        <w:rPr>
          <w:bCs/>
          <w:sz w:val="28"/>
          <w:szCs w:val="28"/>
        </w:rPr>
        <w:t xml:space="preserve">. Характеристика зон подтоплений </w:t>
      </w:r>
    </w:p>
    <w:p w:rsidR="0089611B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5.5.1.1</w:t>
      </w:r>
      <w:r w:rsidR="00381CB5" w:rsidRPr="009B02B4">
        <w:rPr>
          <w:bCs/>
          <w:sz w:val="28"/>
          <w:szCs w:val="28"/>
        </w:rPr>
        <w:t>1</w:t>
      </w:r>
      <w:r w:rsidRPr="009B02B4">
        <w:rPr>
          <w:bCs/>
          <w:sz w:val="28"/>
          <w:szCs w:val="28"/>
        </w:rPr>
        <w:t>. Силы и средства, предназначенные для эвакуации населения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lastRenderedPageBreak/>
        <w:t>5.5.1.1</w:t>
      </w:r>
      <w:r w:rsidR="006D68E2">
        <w:rPr>
          <w:bCs/>
          <w:sz w:val="28"/>
          <w:szCs w:val="28"/>
        </w:rPr>
        <w:t>2</w:t>
      </w:r>
      <w:r w:rsidRPr="009B02B4">
        <w:rPr>
          <w:bCs/>
          <w:sz w:val="28"/>
          <w:szCs w:val="28"/>
        </w:rPr>
        <w:t xml:space="preserve">. Ведомость привлечения сил и средств для ликвидации последствий ЧС </w:t>
      </w:r>
    </w:p>
    <w:p w:rsidR="00703D4A" w:rsidRPr="009B02B4" w:rsidRDefault="00703D4A" w:rsidP="00703D4A">
      <w:pPr>
        <w:ind w:left="1134"/>
        <w:jc w:val="both"/>
        <w:rPr>
          <w:b/>
          <w:bCs/>
          <w:sz w:val="28"/>
          <w:szCs w:val="28"/>
        </w:rPr>
      </w:pPr>
      <w:r w:rsidRPr="009B02B4">
        <w:rPr>
          <w:sz w:val="28"/>
          <w:szCs w:val="28"/>
        </w:rPr>
        <w:t xml:space="preserve">5.5.2. </w:t>
      </w:r>
      <w:r w:rsidRPr="009B02B4">
        <w:rPr>
          <w:bCs/>
          <w:sz w:val="28"/>
          <w:szCs w:val="28"/>
        </w:rPr>
        <w:t>Риск наводнений, формируемый интенсивными дождями и таянием снега в горах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 xml:space="preserve">5.5.2.1. </w:t>
      </w:r>
      <w:r w:rsidRPr="009B02B4">
        <w:rPr>
          <w:bCs/>
          <w:sz w:val="28"/>
          <w:szCs w:val="28"/>
        </w:rPr>
        <w:t>Возможная обстановка, связанная с рисками наводнений, формируемы</w:t>
      </w:r>
      <w:r w:rsidR="00815FFB" w:rsidRPr="009B02B4">
        <w:rPr>
          <w:bCs/>
          <w:sz w:val="28"/>
          <w:szCs w:val="28"/>
        </w:rPr>
        <w:t>ми</w:t>
      </w:r>
      <w:r w:rsidRPr="009B02B4">
        <w:rPr>
          <w:bCs/>
          <w:sz w:val="28"/>
          <w:szCs w:val="28"/>
        </w:rPr>
        <w:t xml:space="preserve"> интенсивными дождями и таянием снега в горах 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5.5.2.2. Сведения о гидрологической наблюдательной сети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5.5.2.3. Зоны возможного затопления, характеристика водных объектов 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5.5.2.4. Характеристика населённых пунктов, попадающих в зону возможного затопления 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5.5.2.5. Населённые пункты, попадающие в зону возможного затопления 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5.5.2.6. </w:t>
      </w:r>
      <w:r w:rsidR="008769CE" w:rsidRPr="009B02B4">
        <w:rPr>
          <w:bCs/>
          <w:sz w:val="28"/>
          <w:szCs w:val="28"/>
        </w:rPr>
        <w:t xml:space="preserve">Сведения об объектах экономики, ПОО, скотомогильниках, магистральных газопроводах, нефтепроводах, продуктопроводах, линиях электропередач, автодорогах, железных дорогах, мостах, </w:t>
      </w:r>
      <w:r w:rsidRPr="009B02B4">
        <w:rPr>
          <w:bCs/>
          <w:sz w:val="28"/>
          <w:szCs w:val="28"/>
        </w:rPr>
        <w:t>попадающи</w:t>
      </w:r>
      <w:r w:rsidR="008769CE" w:rsidRPr="009B02B4">
        <w:rPr>
          <w:bCs/>
          <w:sz w:val="28"/>
          <w:szCs w:val="28"/>
        </w:rPr>
        <w:t>х</w:t>
      </w:r>
      <w:r w:rsidRPr="009B02B4">
        <w:rPr>
          <w:bCs/>
          <w:sz w:val="28"/>
          <w:szCs w:val="28"/>
        </w:rPr>
        <w:t xml:space="preserve"> в зону затопления 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5.5.2.8. Характеристика заторных участков 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5.5.2.</w:t>
      </w:r>
      <w:r w:rsidR="00993B90" w:rsidRPr="009B02B4">
        <w:rPr>
          <w:bCs/>
          <w:sz w:val="28"/>
          <w:szCs w:val="28"/>
        </w:rPr>
        <w:t>9</w:t>
      </w:r>
      <w:r w:rsidRPr="009B02B4">
        <w:rPr>
          <w:bCs/>
          <w:sz w:val="28"/>
          <w:szCs w:val="28"/>
        </w:rPr>
        <w:t xml:space="preserve">. Силы и средства, предназначенные для эвакуации населения 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5.5.2.1</w:t>
      </w:r>
      <w:r w:rsidR="00993B90" w:rsidRPr="009B02B4">
        <w:rPr>
          <w:bCs/>
          <w:sz w:val="28"/>
          <w:szCs w:val="28"/>
        </w:rPr>
        <w:t>0</w:t>
      </w:r>
      <w:r w:rsidRPr="009B02B4">
        <w:rPr>
          <w:bCs/>
          <w:sz w:val="28"/>
          <w:szCs w:val="28"/>
        </w:rPr>
        <w:t xml:space="preserve">. Расчет эвакуации населения 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5.5.2.1</w:t>
      </w:r>
      <w:r w:rsidR="00993B90" w:rsidRPr="009B02B4">
        <w:rPr>
          <w:bCs/>
          <w:sz w:val="28"/>
          <w:szCs w:val="28"/>
        </w:rPr>
        <w:t>1</w:t>
      </w:r>
      <w:r w:rsidRPr="009B02B4">
        <w:rPr>
          <w:bCs/>
          <w:sz w:val="28"/>
          <w:szCs w:val="28"/>
        </w:rPr>
        <w:t xml:space="preserve">. Маршруты эвакуации населения 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5.5.2.1</w:t>
      </w:r>
      <w:r w:rsidR="00993B90" w:rsidRPr="009B02B4">
        <w:rPr>
          <w:bCs/>
          <w:sz w:val="28"/>
          <w:szCs w:val="28"/>
        </w:rPr>
        <w:t>2</w:t>
      </w:r>
      <w:r w:rsidRPr="009B02B4">
        <w:rPr>
          <w:bCs/>
          <w:sz w:val="28"/>
          <w:szCs w:val="28"/>
        </w:rPr>
        <w:t xml:space="preserve">. Ведомость привлечения сил и средств для ликвидации последствий ЧС </w:t>
      </w:r>
    </w:p>
    <w:p w:rsidR="00703D4A" w:rsidRPr="009B02B4" w:rsidRDefault="00703D4A" w:rsidP="005C666C">
      <w:pPr>
        <w:ind w:left="1134"/>
        <w:jc w:val="both"/>
        <w:rPr>
          <w:b/>
          <w:bCs/>
          <w:sz w:val="28"/>
          <w:szCs w:val="28"/>
        </w:rPr>
      </w:pPr>
      <w:r w:rsidRPr="009B02B4">
        <w:rPr>
          <w:sz w:val="28"/>
          <w:szCs w:val="28"/>
        </w:rPr>
        <w:t xml:space="preserve">5.5.3. </w:t>
      </w:r>
      <w:r w:rsidRPr="009B02B4">
        <w:rPr>
          <w:bCs/>
          <w:sz w:val="28"/>
          <w:szCs w:val="28"/>
        </w:rPr>
        <w:t>Риски затопления (подтопления), формируемые другими гидрологическими явлениями (штормовой нагон, подтопление грунтовыми водами</w:t>
      </w:r>
      <w:r w:rsidR="00E10C26" w:rsidRPr="009B02B4">
        <w:rPr>
          <w:bCs/>
          <w:sz w:val="28"/>
          <w:szCs w:val="28"/>
        </w:rPr>
        <w:t>)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 xml:space="preserve">5.5.3.1. </w:t>
      </w:r>
      <w:r w:rsidRPr="009B02B4">
        <w:rPr>
          <w:bCs/>
          <w:sz w:val="28"/>
          <w:szCs w:val="28"/>
        </w:rPr>
        <w:t>Возможная обстановка, связанная с рисками затопления (подтопления), формируемыми другими гидрологическими явлениями (штормовой нагон, подтопление грунтовыми водами</w:t>
      </w:r>
      <w:r w:rsidR="00E10C26" w:rsidRPr="009B02B4">
        <w:rPr>
          <w:bCs/>
          <w:sz w:val="28"/>
          <w:szCs w:val="28"/>
        </w:rPr>
        <w:t>)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5.5.3.2. Зоны возможного затопления, характеристика водных объектов 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5.5.3.3. Характеристика населённых пунктов, попадающих в зону возможного затопления 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5.5.3.4. Населённые пункты, попадающие в зону возможного затопления 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5.5.3.5. </w:t>
      </w:r>
      <w:r w:rsidR="0036167C" w:rsidRPr="009B02B4">
        <w:rPr>
          <w:bCs/>
          <w:sz w:val="28"/>
          <w:szCs w:val="28"/>
        </w:rPr>
        <w:t xml:space="preserve">Сведения об объектах экономики, ПОО, скотомогильниках, магистральных газопроводах, нефтепроводах, продуктопроводах, линиях электропередач, автодорогах, железных дорогах, мостах, </w:t>
      </w:r>
      <w:r w:rsidRPr="009B02B4">
        <w:rPr>
          <w:bCs/>
          <w:sz w:val="28"/>
          <w:szCs w:val="28"/>
        </w:rPr>
        <w:t>попадающи</w:t>
      </w:r>
      <w:r w:rsidR="0036167C" w:rsidRPr="009B02B4">
        <w:rPr>
          <w:bCs/>
          <w:sz w:val="28"/>
          <w:szCs w:val="28"/>
        </w:rPr>
        <w:t>х</w:t>
      </w:r>
      <w:r w:rsidRPr="009B02B4">
        <w:rPr>
          <w:bCs/>
          <w:sz w:val="28"/>
          <w:szCs w:val="28"/>
        </w:rPr>
        <w:t xml:space="preserve"> в зону затопления 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5.5.3.</w:t>
      </w:r>
      <w:r w:rsidR="00993B90" w:rsidRPr="009B02B4">
        <w:rPr>
          <w:bCs/>
          <w:sz w:val="28"/>
          <w:szCs w:val="28"/>
        </w:rPr>
        <w:t>6</w:t>
      </w:r>
      <w:r w:rsidRPr="009B02B4">
        <w:rPr>
          <w:bCs/>
          <w:sz w:val="28"/>
          <w:szCs w:val="28"/>
        </w:rPr>
        <w:t xml:space="preserve">. Характеристика заторных участков 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5.5.3.</w:t>
      </w:r>
      <w:r w:rsidR="00993B90" w:rsidRPr="009B02B4">
        <w:rPr>
          <w:bCs/>
          <w:sz w:val="28"/>
          <w:szCs w:val="28"/>
        </w:rPr>
        <w:t>7</w:t>
      </w:r>
      <w:r w:rsidRPr="009B02B4">
        <w:rPr>
          <w:bCs/>
          <w:sz w:val="28"/>
          <w:szCs w:val="28"/>
        </w:rPr>
        <w:t xml:space="preserve">. Силы и средства, предназначенные для эвакуации населения 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5.5.3.</w:t>
      </w:r>
      <w:r w:rsidR="00993B90" w:rsidRPr="009B02B4">
        <w:rPr>
          <w:bCs/>
          <w:sz w:val="28"/>
          <w:szCs w:val="28"/>
        </w:rPr>
        <w:t>8</w:t>
      </w:r>
      <w:r w:rsidRPr="009B02B4">
        <w:rPr>
          <w:bCs/>
          <w:sz w:val="28"/>
          <w:szCs w:val="28"/>
        </w:rPr>
        <w:t xml:space="preserve">. Расчет эвакуации населения 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5.5.3.</w:t>
      </w:r>
      <w:r w:rsidR="00993B90" w:rsidRPr="009B02B4">
        <w:rPr>
          <w:bCs/>
          <w:sz w:val="28"/>
          <w:szCs w:val="28"/>
        </w:rPr>
        <w:t>9</w:t>
      </w:r>
      <w:r w:rsidRPr="009B02B4">
        <w:rPr>
          <w:bCs/>
          <w:sz w:val="28"/>
          <w:szCs w:val="28"/>
        </w:rPr>
        <w:t xml:space="preserve">. Маршруты эвакуации населения 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5.5.3.1</w:t>
      </w:r>
      <w:r w:rsidR="00993B90" w:rsidRPr="009B02B4">
        <w:rPr>
          <w:bCs/>
          <w:sz w:val="28"/>
          <w:szCs w:val="28"/>
        </w:rPr>
        <w:t>0</w:t>
      </w:r>
      <w:r w:rsidRPr="009B02B4">
        <w:rPr>
          <w:bCs/>
          <w:sz w:val="28"/>
          <w:szCs w:val="28"/>
        </w:rPr>
        <w:t xml:space="preserve">. Ведомость привлечения сил и средств для ликвидации последствий ЧС </w:t>
      </w:r>
    </w:p>
    <w:p w:rsidR="00703D4A" w:rsidRPr="009B02B4" w:rsidRDefault="00703D4A" w:rsidP="005C666C">
      <w:pPr>
        <w:ind w:left="1134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 xml:space="preserve">5.5.4. </w:t>
      </w:r>
      <w:r w:rsidRPr="009B02B4">
        <w:rPr>
          <w:bCs/>
          <w:sz w:val="28"/>
          <w:szCs w:val="28"/>
        </w:rPr>
        <w:t>Ри</w:t>
      </w:r>
      <w:r w:rsidR="00E10C26" w:rsidRPr="009B02B4">
        <w:rPr>
          <w:bCs/>
          <w:sz w:val="28"/>
          <w:szCs w:val="28"/>
        </w:rPr>
        <w:t>ск катастрофического затопления</w:t>
      </w:r>
      <w:r w:rsidRPr="009B02B4">
        <w:rPr>
          <w:bCs/>
          <w:sz w:val="28"/>
          <w:szCs w:val="28"/>
        </w:rPr>
        <w:t xml:space="preserve"> вследствие аварии на ГТС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 xml:space="preserve">5.5.4.1. </w:t>
      </w:r>
      <w:r w:rsidRPr="009B02B4">
        <w:rPr>
          <w:bCs/>
          <w:sz w:val="28"/>
          <w:szCs w:val="28"/>
        </w:rPr>
        <w:t xml:space="preserve">Места расположения ГТС, их основные характеристики 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5.5.4.2. Основные характеристики ГТС 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lastRenderedPageBreak/>
        <w:t>5.5.4.3. Сведения о гидрологической наблюдательной сети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5.5.4.4. Зоны возможного затопления, характеристика рек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5.5.4.5. Характеристика населённых пунктов, попадающих в зону возможного затопления 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5.5.4.6. Населённые пункты, попадающие в зону возможного затопления 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5.5.4.7. </w:t>
      </w:r>
      <w:r w:rsidR="0036167C" w:rsidRPr="009B02B4">
        <w:rPr>
          <w:bCs/>
          <w:sz w:val="28"/>
          <w:szCs w:val="28"/>
        </w:rPr>
        <w:t xml:space="preserve">Сведения об объектах экономики, ПОО, скотомогильниках, магистральных газопроводах, нефтепроводах, продуктопроводах, линиях электропередач, автодорогах, железных дорогах, мостах, </w:t>
      </w:r>
      <w:r w:rsidRPr="009B02B4">
        <w:rPr>
          <w:bCs/>
          <w:sz w:val="28"/>
          <w:szCs w:val="28"/>
        </w:rPr>
        <w:t xml:space="preserve"> попадающи</w:t>
      </w:r>
      <w:r w:rsidR="0036167C" w:rsidRPr="009B02B4">
        <w:rPr>
          <w:bCs/>
          <w:sz w:val="28"/>
          <w:szCs w:val="28"/>
        </w:rPr>
        <w:t>х</w:t>
      </w:r>
      <w:r w:rsidRPr="009B02B4">
        <w:rPr>
          <w:bCs/>
          <w:sz w:val="28"/>
          <w:szCs w:val="28"/>
        </w:rPr>
        <w:t xml:space="preserve"> в зону затопления 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5.5.4.</w:t>
      </w:r>
      <w:r w:rsidR="0036167C" w:rsidRPr="009B02B4">
        <w:rPr>
          <w:bCs/>
          <w:sz w:val="28"/>
          <w:szCs w:val="28"/>
        </w:rPr>
        <w:t>8</w:t>
      </w:r>
      <w:r w:rsidRPr="009B02B4">
        <w:rPr>
          <w:bCs/>
          <w:sz w:val="28"/>
          <w:szCs w:val="28"/>
        </w:rPr>
        <w:t xml:space="preserve">. Силы и средства, предназначенные для эвакуации населения </w:t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5.5.4.</w:t>
      </w:r>
      <w:r w:rsidR="0036167C" w:rsidRPr="009B02B4">
        <w:rPr>
          <w:bCs/>
          <w:sz w:val="28"/>
          <w:szCs w:val="28"/>
        </w:rPr>
        <w:t>9</w:t>
      </w:r>
      <w:r w:rsidRPr="009B02B4">
        <w:rPr>
          <w:bCs/>
          <w:sz w:val="28"/>
          <w:szCs w:val="28"/>
        </w:rPr>
        <w:t>. Расчет эвакуации населения</w:t>
      </w:r>
      <w:r w:rsidRPr="009B02B4">
        <w:rPr>
          <w:bCs/>
          <w:sz w:val="28"/>
          <w:szCs w:val="28"/>
        </w:rPr>
        <w:tab/>
      </w:r>
    </w:p>
    <w:p w:rsidR="00703D4A" w:rsidRPr="009B02B4" w:rsidRDefault="00703D4A" w:rsidP="00D2610A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5.5.4.1</w:t>
      </w:r>
      <w:r w:rsidR="0036167C" w:rsidRPr="009B02B4">
        <w:rPr>
          <w:bCs/>
          <w:sz w:val="28"/>
          <w:szCs w:val="28"/>
        </w:rPr>
        <w:t>0</w:t>
      </w:r>
      <w:r w:rsidRPr="009B02B4">
        <w:rPr>
          <w:bCs/>
          <w:sz w:val="28"/>
          <w:szCs w:val="28"/>
        </w:rPr>
        <w:t xml:space="preserve">. Ведомость привлечения сил и средств для ликвидации ЧС </w:t>
      </w:r>
    </w:p>
    <w:p w:rsidR="00B31E11" w:rsidRPr="009B02B4" w:rsidRDefault="00B31E11" w:rsidP="005D101D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5.5.5 Расчет зон подтопления по максимальным показателям за период наблюдения с использованием САУР</w:t>
      </w:r>
    </w:p>
    <w:p w:rsidR="00703D4A" w:rsidRPr="009B02B4" w:rsidRDefault="00703D4A" w:rsidP="00703D4A">
      <w:pPr>
        <w:ind w:left="142"/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6. Риски возникновения ЧС биолого-социального характера</w:t>
      </w:r>
      <w:r w:rsidR="00AD417D" w:rsidRPr="009B02B4">
        <w:rPr>
          <w:b/>
          <w:bCs/>
          <w:sz w:val="28"/>
          <w:szCs w:val="28"/>
        </w:rPr>
        <w:t xml:space="preserve"> на территории </w:t>
      </w:r>
      <w:r w:rsidR="00AD417D" w:rsidRPr="009B02B4">
        <w:rPr>
          <w:b/>
          <w:sz w:val="28"/>
          <w:szCs w:val="28"/>
        </w:rPr>
        <w:t>муниципального района</w:t>
      </w:r>
    </w:p>
    <w:p w:rsidR="00703D4A" w:rsidRPr="009B02B4" w:rsidRDefault="00703D4A" w:rsidP="00703D4A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6.1. Риски возникновения инфекционной заболеваемости людей</w:t>
      </w:r>
    </w:p>
    <w:p w:rsidR="00703D4A" w:rsidRPr="009B02B4" w:rsidRDefault="00703D4A" w:rsidP="005D101D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6.1.1. Зоны, неблагоприятные по санитарно-эпидемиологическим показателям (СЭП)</w:t>
      </w:r>
    </w:p>
    <w:p w:rsidR="00703D4A" w:rsidRPr="009B02B4" w:rsidRDefault="00703D4A" w:rsidP="005D101D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6.1.2. Общие сведения о скотомогильниках на территории муниципального района </w:t>
      </w:r>
    </w:p>
    <w:p w:rsidR="00703D4A" w:rsidRPr="009B02B4" w:rsidRDefault="00703D4A" w:rsidP="005D101D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6.1.3. Ведомость привлечения сил и средств для ликвидации последствий ЧС</w:t>
      </w:r>
    </w:p>
    <w:p w:rsidR="00703D4A" w:rsidRPr="009B02B4" w:rsidRDefault="00703D4A" w:rsidP="00703D4A">
      <w:pPr>
        <w:ind w:left="709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 xml:space="preserve">6.2. Риски </w:t>
      </w:r>
      <w:r w:rsidR="0082404B" w:rsidRPr="0082404B">
        <w:rPr>
          <w:bCs/>
          <w:sz w:val="28"/>
          <w:szCs w:val="28"/>
        </w:rPr>
        <w:t xml:space="preserve">возникновения инфекционной </w:t>
      </w:r>
      <w:r w:rsidRPr="009B02B4">
        <w:rPr>
          <w:bCs/>
          <w:sz w:val="28"/>
          <w:szCs w:val="28"/>
        </w:rPr>
        <w:t xml:space="preserve">заболеваемости </w:t>
      </w:r>
      <w:r w:rsidR="00E10C26" w:rsidRPr="009B02B4">
        <w:rPr>
          <w:bCs/>
          <w:sz w:val="28"/>
          <w:szCs w:val="28"/>
        </w:rPr>
        <w:t xml:space="preserve">с/х </w:t>
      </w:r>
      <w:r w:rsidRPr="009B02B4">
        <w:rPr>
          <w:bCs/>
          <w:sz w:val="28"/>
          <w:szCs w:val="28"/>
        </w:rPr>
        <w:t>животных</w:t>
      </w:r>
    </w:p>
    <w:p w:rsidR="00703D4A" w:rsidRPr="009B02B4" w:rsidRDefault="00703D4A" w:rsidP="005D101D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6.2.1. Зоны, неблагоприятные по санитарно-эпидемиологическим показателям (СЭП)</w:t>
      </w:r>
    </w:p>
    <w:p w:rsidR="00703D4A" w:rsidRPr="009B02B4" w:rsidRDefault="00703D4A" w:rsidP="005D101D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6.2.2. Общие сведения о скотомогильниках на территории муниципального района </w:t>
      </w:r>
    </w:p>
    <w:p w:rsidR="00703D4A" w:rsidRPr="009B02B4" w:rsidRDefault="00703D4A" w:rsidP="005D101D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6.2.3. Сведения по ветеринарным учреждениям </w:t>
      </w:r>
    </w:p>
    <w:p w:rsidR="00703D4A" w:rsidRPr="009B02B4" w:rsidRDefault="00703D4A" w:rsidP="005D101D">
      <w:pPr>
        <w:ind w:left="1134"/>
        <w:jc w:val="both"/>
        <w:rPr>
          <w:b/>
          <w:bCs/>
          <w:sz w:val="28"/>
          <w:szCs w:val="28"/>
        </w:rPr>
      </w:pPr>
      <w:r w:rsidRPr="009B02B4">
        <w:rPr>
          <w:sz w:val="28"/>
          <w:szCs w:val="28"/>
        </w:rPr>
        <w:t>6.2.4. Ведомость привлечения сил и средств для ликвидации последствий ЧС</w:t>
      </w:r>
    </w:p>
    <w:p w:rsidR="00703D4A" w:rsidRPr="009B02B4" w:rsidRDefault="00703D4A" w:rsidP="00703D4A">
      <w:pPr>
        <w:ind w:left="142"/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7. Информационно-справочные материалы</w:t>
      </w:r>
    </w:p>
    <w:p w:rsidR="00703D4A" w:rsidRPr="009B02B4" w:rsidRDefault="00703D4A" w:rsidP="00703D4A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7.1. Информационно-справочные материалы по туристическим маршрутам</w:t>
      </w:r>
    </w:p>
    <w:p w:rsidR="00703D4A" w:rsidRPr="009B02B4" w:rsidRDefault="00703D4A" w:rsidP="005D101D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7.1.1</w:t>
      </w:r>
      <w:r w:rsidR="008A0AB3" w:rsidRPr="009B02B4">
        <w:rPr>
          <w:sz w:val="28"/>
          <w:szCs w:val="28"/>
        </w:rPr>
        <w:t>.</w:t>
      </w:r>
      <w:r w:rsidRPr="009B02B4">
        <w:rPr>
          <w:sz w:val="28"/>
          <w:szCs w:val="28"/>
        </w:rPr>
        <w:t xml:space="preserve"> Туристические маршруты на территории муниципального района 7.1.2. Общие сведения по туристическим маршрутам </w:t>
      </w:r>
    </w:p>
    <w:p w:rsidR="00703D4A" w:rsidRPr="009B02B4" w:rsidRDefault="00703D4A" w:rsidP="005D101D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7.1.3. Сведения по туристическим маршрутам на территории муниципального района </w:t>
      </w:r>
    </w:p>
    <w:p w:rsidR="00703D4A" w:rsidRPr="009B02B4" w:rsidRDefault="00703D4A" w:rsidP="005D101D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7.1.4. Сведения о проводниках на туристических маршрутах на территории района </w:t>
      </w:r>
    </w:p>
    <w:p w:rsidR="00703D4A" w:rsidRPr="009B02B4" w:rsidRDefault="00703D4A" w:rsidP="00703D4A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7.2. Информационно-справочные материалы по силам и средствам РСЧС</w:t>
      </w:r>
    </w:p>
    <w:p w:rsidR="00703D4A" w:rsidRPr="009B02B4" w:rsidRDefault="00703D4A" w:rsidP="005D101D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7.2.1. Информационно-справочные материалы по силам и средствам РСЧС</w:t>
      </w:r>
    </w:p>
    <w:p w:rsidR="00703D4A" w:rsidRPr="009B02B4" w:rsidRDefault="00703D4A" w:rsidP="005D101D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7.2.2. Места дислокации сил и средств пожарной охраны, зоны ответственности ПЧ</w:t>
      </w:r>
    </w:p>
    <w:p w:rsidR="006910CC" w:rsidRPr="009B02B4" w:rsidRDefault="006910CC" w:rsidP="006910CC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7.3. Информационно-справочные материалы по проведению превентивных мероприятий</w:t>
      </w:r>
    </w:p>
    <w:p w:rsidR="00741C26" w:rsidRPr="009B02B4" w:rsidRDefault="006910CC" w:rsidP="006910CC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7.4. Информационно-справочные материалы по резервам финансовых и материальных средств </w:t>
      </w:r>
    </w:p>
    <w:p w:rsidR="006910CC" w:rsidRPr="009B02B4" w:rsidRDefault="006910CC" w:rsidP="005D101D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lastRenderedPageBreak/>
        <w:t>7.4.1. Места размещения складов с материальными средствами</w:t>
      </w:r>
    </w:p>
    <w:p w:rsidR="006910CC" w:rsidRPr="009B02B4" w:rsidRDefault="006910CC" w:rsidP="005D101D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7.4.2. Сведения о наличии финансовых и материальных резервов для ликвидации ЧС природного и техногенного характера </w:t>
      </w:r>
    </w:p>
    <w:p w:rsidR="006910CC" w:rsidRPr="009B02B4" w:rsidRDefault="006910CC" w:rsidP="006910CC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7.5. Информационно-справочные материалы по организации оповещения и информирования</w:t>
      </w:r>
    </w:p>
    <w:p w:rsidR="00993B90" w:rsidRPr="009B02B4" w:rsidRDefault="006910CC" w:rsidP="00993B90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7.5.1. Зоны покрытия сотовой связью «МТС» территории </w:t>
      </w:r>
      <w:r w:rsidR="00993B90" w:rsidRPr="009B02B4">
        <w:rPr>
          <w:sz w:val="28"/>
          <w:szCs w:val="28"/>
        </w:rPr>
        <w:t xml:space="preserve">муниципального района </w:t>
      </w:r>
    </w:p>
    <w:p w:rsidR="00993B90" w:rsidRPr="009B02B4" w:rsidRDefault="006910CC" w:rsidP="00993B90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7.5.2. Зоны покрытия сотовой связью «Билайн» территории </w:t>
      </w:r>
      <w:r w:rsidR="00993B90" w:rsidRPr="009B02B4">
        <w:rPr>
          <w:sz w:val="28"/>
          <w:szCs w:val="28"/>
        </w:rPr>
        <w:t xml:space="preserve">муниципального района </w:t>
      </w:r>
    </w:p>
    <w:p w:rsidR="00993B90" w:rsidRPr="009B02B4" w:rsidRDefault="006910CC" w:rsidP="00993B90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7.5.3. Зоны покрытия сотовой связью «Мегафон» территории </w:t>
      </w:r>
      <w:r w:rsidR="00993B90" w:rsidRPr="009B02B4">
        <w:rPr>
          <w:sz w:val="28"/>
          <w:szCs w:val="28"/>
        </w:rPr>
        <w:t xml:space="preserve">муниципального района </w:t>
      </w:r>
    </w:p>
    <w:p w:rsidR="00993B90" w:rsidRPr="009B02B4" w:rsidRDefault="00E10C26" w:rsidP="00993B90">
      <w:pPr>
        <w:ind w:left="1134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7</w:t>
      </w:r>
      <w:r w:rsidR="006910CC" w:rsidRPr="009B02B4">
        <w:rPr>
          <w:bCs/>
          <w:sz w:val="28"/>
          <w:szCs w:val="28"/>
        </w:rPr>
        <w:t xml:space="preserve">.5.4. </w:t>
      </w:r>
      <w:r w:rsidR="006910CC" w:rsidRPr="009B02B4">
        <w:rPr>
          <w:sz w:val="28"/>
          <w:szCs w:val="28"/>
        </w:rPr>
        <w:t>Зон</w:t>
      </w:r>
      <w:r w:rsidRPr="009B02B4">
        <w:rPr>
          <w:sz w:val="28"/>
          <w:szCs w:val="28"/>
        </w:rPr>
        <w:t>ы</w:t>
      </w:r>
      <w:r w:rsidR="006910CC" w:rsidRPr="009B02B4">
        <w:rPr>
          <w:sz w:val="28"/>
          <w:szCs w:val="28"/>
        </w:rPr>
        <w:t xml:space="preserve"> покрытия другими сетями сотовой связи территории </w:t>
      </w:r>
      <w:r w:rsidR="00993B90" w:rsidRPr="009B02B4">
        <w:rPr>
          <w:sz w:val="28"/>
          <w:szCs w:val="28"/>
        </w:rPr>
        <w:t xml:space="preserve">муниципального района </w:t>
      </w:r>
    </w:p>
    <w:p w:rsidR="006910CC" w:rsidRPr="009B02B4" w:rsidRDefault="006910CC" w:rsidP="005D101D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7.5.5. Схема расположения телерадиовещательных вышек с обозначение</w:t>
      </w:r>
      <w:r w:rsidR="00E10C26" w:rsidRPr="009B02B4">
        <w:rPr>
          <w:sz w:val="28"/>
          <w:szCs w:val="28"/>
        </w:rPr>
        <w:t>м</w:t>
      </w:r>
      <w:r w:rsidRPr="009B02B4">
        <w:rPr>
          <w:sz w:val="28"/>
          <w:szCs w:val="28"/>
        </w:rPr>
        <w:t xml:space="preserve"> зон покрытия </w:t>
      </w:r>
    </w:p>
    <w:p w:rsidR="006910CC" w:rsidRPr="009B02B4" w:rsidRDefault="006910CC" w:rsidP="005D101D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7.5.6. </w:t>
      </w:r>
      <w:r w:rsidRPr="009B02B4">
        <w:rPr>
          <w:bCs/>
          <w:sz w:val="28"/>
          <w:szCs w:val="28"/>
        </w:rPr>
        <w:t>Организация информирования населения с использованием терминальных комплексов ОКСИОН</w:t>
      </w:r>
    </w:p>
    <w:p w:rsidR="006910CC" w:rsidRPr="009B02B4" w:rsidRDefault="006910CC" w:rsidP="005D101D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7.5.7.</w:t>
      </w:r>
      <w:r w:rsidRPr="009B02B4">
        <w:rPr>
          <w:bCs/>
          <w:sz w:val="28"/>
          <w:szCs w:val="28"/>
        </w:rPr>
        <w:t>План организации оповещения населения</w:t>
      </w:r>
    </w:p>
    <w:p w:rsidR="006910CC" w:rsidRPr="009B02B4" w:rsidRDefault="006910CC" w:rsidP="005D101D">
      <w:pPr>
        <w:ind w:left="1134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>7.5.8.</w:t>
      </w:r>
      <w:r w:rsidRPr="009B02B4">
        <w:rPr>
          <w:bCs/>
          <w:sz w:val="28"/>
          <w:szCs w:val="28"/>
        </w:rPr>
        <w:t>Таблица мест  расположения  аппаратуры оповещения и информирования</w:t>
      </w:r>
    </w:p>
    <w:p w:rsidR="006910CC" w:rsidRDefault="006910CC" w:rsidP="005D101D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7.5.9.Справочные данные по организации оповещения и информирования населения</w:t>
      </w:r>
    </w:p>
    <w:p w:rsidR="006910CC" w:rsidRPr="009B02B4" w:rsidRDefault="0013473C" w:rsidP="006910CC">
      <w:pPr>
        <w:ind w:left="1134"/>
        <w:jc w:val="both"/>
        <w:rPr>
          <w:szCs w:val="28"/>
        </w:rPr>
      </w:pPr>
      <w:r>
        <w:rPr>
          <w:sz w:val="28"/>
          <w:szCs w:val="28"/>
        </w:rPr>
        <w:t>7.5.10</w:t>
      </w:r>
      <w:r w:rsidR="006910CC" w:rsidRPr="009B02B4">
        <w:rPr>
          <w:sz w:val="28"/>
          <w:szCs w:val="28"/>
        </w:rPr>
        <w:t>. Информационно-справочные материалы по средствам массовой информации муниципального района</w:t>
      </w:r>
    </w:p>
    <w:p w:rsidR="006910CC" w:rsidRPr="009B02B4" w:rsidRDefault="0013473C" w:rsidP="006910CC">
      <w:p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7.5.11</w:t>
      </w:r>
      <w:r w:rsidR="006910CC" w:rsidRPr="009B02B4">
        <w:rPr>
          <w:sz w:val="28"/>
          <w:szCs w:val="28"/>
        </w:rPr>
        <w:t>. Информационно-справочные материалы по информационным подразделениям территориальных органов федеральных органов исполнительной власти, учреждений и организаций муниципального района</w:t>
      </w:r>
    </w:p>
    <w:p w:rsidR="006910CC" w:rsidRPr="009B02B4" w:rsidRDefault="006910CC" w:rsidP="006910CC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7.5.1</w:t>
      </w:r>
      <w:r w:rsidR="0013473C">
        <w:rPr>
          <w:sz w:val="28"/>
          <w:szCs w:val="28"/>
        </w:rPr>
        <w:t>2</w:t>
      </w:r>
      <w:r w:rsidRPr="009B02B4">
        <w:rPr>
          <w:sz w:val="28"/>
          <w:szCs w:val="28"/>
        </w:rPr>
        <w:t>. Информационно-справочные материалы по оповещению органов управления и сил РСЧС муниципального района</w:t>
      </w:r>
    </w:p>
    <w:p w:rsidR="006910CC" w:rsidRPr="009B02B4" w:rsidRDefault="006910CC" w:rsidP="006910CC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7.6. Сведения по ООПТ на территории муниципального района</w:t>
      </w:r>
    </w:p>
    <w:p w:rsidR="006910CC" w:rsidRPr="009B02B4" w:rsidRDefault="006910CC" w:rsidP="006910CC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7.7. Схема информационного взаимодействия территориального звена </w:t>
      </w:r>
      <w:r w:rsidR="00E10C26" w:rsidRPr="009B02B4">
        <w:rPr>
          <w:sz w:val="28"/>
          <w:szCs w:val="28"/>
        </w:rPr>
        <w:br/>
        <w:t xml:space="preserve">Ф и </w:t>
      </w:r>
      <w:r w:rsidRPr="009B02B4">
        <w:rPr>
          <w:sz w:val="28"/>
          <w:szCs w:val="28"/>
        </w:rPr>
        <w:t>ТП РСЧС</w:t>
      </w:r>
    </w:p>
    <w:p w:rsidR="006910CC" w:rsidRPr="009B02B4" w:rsidRDefault="006910CC" w:rsidP="006910CC">
      <w:pPr>
        <w:ind w:firstLine="708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7.8. Сведения по лечебно-профилактическим учреждениям </w:t>
      </w:r>
    </w:p>
    <w:p w:rsidR="006910CC" w:rsidRPr="009B02B4" w:rsidRDefault="006910CC" w:rsidP="006910CC">
      <w:pPr>
        <w:ind w:firstLine="708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7.9. Места развертывания ПВР, их характеристики </w:t>
      </w:r>
    </w:p>
    <w:p w:rsidR="006910CC" w:rsidRPr="009B02B4" w:rsidRDefault="006910CC" w:rsidP="006910CC">
      <w:pPr>
        <w:ind w:firstLine="708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7.10. Места массового выхода людей на водные объекты</w:t>
      </w:r>
    </w:p>
    <w:p w:rsidR="006910CC" w:rsidRPr="009B02B4" w:rsidRDefault="006910CC" w:rsidP="006910CC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7.11. План прикрытия автомобильных дорог и железнодорожных путей сообщения муниципального района</w:t>
      </w:r>
    </w:p>
    <w:p w:rsidR="006910CC" w:rsidRPr="009B02B4" w:rsidRDefault="006910CC" w:rsidP="006910CC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7.12. Органы управления, силы и средства Ф и ТП РСЧС на территории  муниципального района</w:t>
      </w:r>
    </w:p>
    <w:p w:rsidR="00703D4A" w:rsidRPr="009B02B4" w:rsidRDefault="00401A9F" w:rsidP="00401A9F">
      <w:pPr>
        <w:ind w:left="142" w:firstLine="567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7.13</w:t>
      </w:r>
      <w:r w:rsidR="00703D4A" w:rsidRPr="009B02B4">
        <w:rPr>
          <w:sz w:val="28"/>
          <w:szCs w:val="28"/>
        </w:rPr>
        <w:t>. Обеспеченность территории специальным вооружением и техникой</w:t>
      </w:r>
    </w:p>
    <w:p w:rsidR="00703D4A" w:rsidRPr="009B02B4" w:rsidRDefault="00401A9F" w:rsidP="00401A9F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7.13</w:t>
      </w:r>
      <w:r w:rsidR="00703D4A" w:rsidRPr="009B02B4">
        <w:rPr>
          <w:sz w:val="28"/>
          <w:szCs w:val="28"/>
        </w:rPr>
        <w:t>.1. Общие сведения по воздушным судам Ф и ТП РСЧС, способным выполнять задачи по тушению пожаров с использованием ВСУ</w:t>
      </w:r>
    </w:p>
    <w:p w:rsidR="00703D4A" w:rsidRPr="009B02B4" w:rsidRDefault="00401A9F" w:rsidP="00401A9F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7.13</w:t>
      </w:r>
      <w:r w:rsidR="00703D4A" w:rsidRPr="009B02B4">
        <w:rPr>
          <w:sz w:val="28"/>
          <w:szCs w:val="28"/>
        </w:rPr>
        <w:t>.2. Общие сведения по беспилотным летательным аппаратам Ф и ТП РСЧС, способным выполнять задачи по мониторингу района ЧС</w:t>
      </w:r>
    </w:p>
    <w:p w:rsidR="00741C26" w:rsidRPr="009B02B4" w:rsidRDefault="00401A9F" w:rsidP="00401A9F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7.13</w:t>
      </w:r>
      <w:r w:rsidR="00703D4A" w:rsidRPr="009B02B4">
        <w:rPr>
          <w:sz w:val="28"/>
          <w:szCs w:val="28"/>
        </w:rPr>
        <w:t xml:space="preserve">.3. Сводные данные по наличию пенообразователей на территории </w:t>
      </w:r>
    </w:p>
    <w:p w:rsidR="00703D4A" w:rsidRPr="009B02B4" w:rsidRDefault="00703D4A" w:rsidP="00401A9F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муниципального района</w:t>
      </w:r>
    </w:p>
    <w:p w:rsidR="00703D4A" w:rsidRPr="009B02B4" w:rsidRDefault="00401A9F" w:rsidP="00401A9F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lastRenderedPageBreak/>
        <w:t>7.13</w:t>
      </w:r>
      <w:r w:rsidR="00703D4A" w:rsidRPr="009B02B4">
        <w:rPr>
          <w:sz w:val="28"/>
          <w:szCs w:val="28"/>
        </w:rPr>
        <w:t>.4. Сводные данные по наличию ПХС и видеокамер на территории муниципального района</w:t>
      </w:r>
    </w:p>
    <w:p w:rsidR="00703D4A" w:rsidRPr="009B02B4" w:rsidRDefault="00401A9F" w:rsidP="00401A9F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7.13</w:t>
      </w:r>
      <w:r w:rsidR="00703D4A" w:rsidRPr="009B02B4">
        <w:rPr>
          <w:sz w:val="28"/>
          <w:szCs w:val="28"/>
        </w:rPr>
        <w:t>.5. Сводные данные по наличию боновых заграждений на территории муниципального района</w:t>
      </w:r>
    </w:p>
    <w:p w:rsidR="00703D4A" w:rsidRPr="009B02B4" w:rsidRDefault="00401A9F" w:rsidP="00401A9F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7.13</w:t>
      </w:r>
      <w:r w:rsidR="00703D4A" w:rsidRPr="009B02B4">
        <w:rPr>
          <w:sz w:val="28"/>
          <w:szCs w:val="28"/>
        </w:rPr>
        <w:t>.6. Сведения по наличию плавающих транспортных средств  в Ф и ТП РСЧС</w:t>
      </w:r>
    </w:p>
    <w:p w:rsidR="00703D4A" w:rsidRPr="009B02B4" w:rsidRDefault="00401A9F" w:rsidP="00401A9F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7.13</w:t>
      </w:r>
      <w:r w:rsidR="00703D4A" w:rsidRPr="009B02B4">
        <w:rPr>
          <w:sz w:val="28"/>
          <w:szCs w:val="28"/>
        </w:rPr>
        <w:t>.7. Сведения по наличию инженерной техники</w:t>
      </w:r>
    </w:p>
    <w:p w:rsidR="00703D4A" w:rsidRPr="009B02B4" w:rsidRDefault="00703D4A" w:rsidP="00703D4A">
      <w:pPr>
        <w:ind w:left="142"/>
        <w:jc w:val="both"/>
        <w:rPr>
          <w:b/>
          <w:sz w:val="28"/>
          <w:szCs w:val="28"/>
        </w:rPr>
      </w:pPr>
    </w:p>
    <w:p w:rsidR="009A23F9" w:rsidRDefault="00703D4A" w:rsidP="00F7074B">
      <w:pPr>
        <w:jc w:val="center"/>
        <w:outlineLvl w:val="1"/>
        <w:rPr>
          <w:rFonts w:eastAsiaTheme="minorEastAsia"/>
          <w:b/>
          <w:sz w:val="28"/>
          <w:szCs w:val="28"/>
          <w:lang w:eastAsia="ja-JP"/>
        </w:rPr>
      </w:pPr>
      <w:r w:rsidRPr="009B02B4">
        <w:rPr>
          <w:b/>
          <w:sz w:val="28"/>
          <w:szCs w:val="28"/>
        </w:rPr>
        <w:br w:type="page"/>
      </w:r>
      <w:bookmarkStart w:id="45" w:name="_Toc432598919"/>
      <w:bookmarkStart w:id="46" w:name="_Toc307235545"/>
      <w:r w:rsidR="009A7CA5">
        <w:rPr>
          <w:b/>
          <w:sz w:val="28"/>
          <w:szCs w:val="28"/>
        </w:rPr>
        <w:lastRenderedPageBreak/>
        <w:t>1.4.</w:t>
      </w:r>
      <w:r w:rsidR="009A23F9">
        <w:rPr>
          <w:rFonts w:eastAsiaTheme="minorEastAsia" w:hint="eastAsia"/>
          <w:b/>
          <w:sz w:val="28"/>
          <w:szCs w:val="28"/>
          <w:lang w:eastAsia="ja-JP"/>
        </w:rPr>
        <w:t xml:space="preserve"> </w:t>
      </w:r>
      <w:r w:rsidRPr="009B02B4">
        <w:rPr>
          <w:b/>
          <w:sz w:val="28"/>
          <w:szCs w:val="28"/>
        </w:rPr>
        <w:t xml:space="preserve">Структура </w:t>
      </w:r>
      <w:r w:rsidR="00916984" w:rsidRPr="009B02B4">
        <w:rPr>
          <w:b/>
          <w:sz w:val="28"/>
          <w:szCs w:val="28"/>
        </w:rPr>
        <w:t xml:space="preserve">электронного </w:t>
      </w:r>
      <w:r w:rsidRPr="009B02B4">
        <w:rPr>
          <w:b/>
          <w:sz w:val="28"/>
          <w:szCs w:val="28"/>
        </w:rPr>
        <w:t>паспорта территории</w:t>
      </w:r>
      <w:bookmarkEnd w:id="45"/>
      <w:r w:rsidRPr="009B02B4">
        <w:rPr>
          <w:b/>
          <w:sz w:val="28"/>
          <w:szCs w:val="28"/>
        </w:rPr>
        <w:t xml:space="preserve"> </w:t>
      </w:r>
    </w:p>
    <w:p w:rsidR="004F1AE4" w:rsidRPr="009B02B4" w:rsidRDefault="00703D4A" w:rsidP="00F7074B">
      <w:pPr>
        <w:jc w:val="center"/>
        <w:outlineLvl w:val="1"/>
        <w:rPr>
          <w:b/>
          <w:sz w:val="28"/>
          <w:szCs w:val="28"/>
        </w:rPr>
      </w:pPr>
      <w:bookmarkStart w:id="47" w:name="_Toc432598920"/>
      <w:r w:rsidRPr="009B02B4">
        <w:rPr>
          <w:b/>
          <w:sz w:val="28"/>
          <w:szCs w:val="28"/>
        </w:rPr>
        <w:t>муниципального образования</w:t>
      </w:r>
      <w:bookmarkEnd w:id="47"/>
    </w:p>
    <w:p w:rsidR="00703D4A" w:rsidRPr="009B02B4" w:rsidRDefault="00703D4A" w:rsidP="00F7074B">
      <w:pPr>
        <w:jc w:val="center"/>
        <w:outlineLvl w:val="1"/>
        <w:rPr>
          <w:b/>
          <w:sz w:val="28"/>
          <w:szCs w:val="28"/>
        </w:rPr>
      </w:pPr>
      <w:bookmarkStart w:id="48" w:name="_Toc432598921"/>
      <w:r w:rsidRPr="009B02B4">
        <w:rPr>
          <w:i/>
          <w:sz w:val="28"/>
          <w:szCs w:val="28"/>
        </w:rPr>
        <w:t>(Приложение 13)</w:t>
      </w:r>
      <w:bookmarkEnd w:id="46"/>
      <w:bookmarkEnd w:id="48"/>
    </w:p>
    <w:p w:rsidR="005F5FB7" w:rsidRPr="009B02B4" w:rsidRDefault="005F5FB7" w:rsidP="00703D4A">
      <w:pPr>
        <w:jc w:val="both"/>
        <w:rPr>
          <w:b/>
          <w:bCs/>
          <w:sz w:val="28"/>
          <w:szCs w:val="28"/>
        </w:rPr>
      </w:pPr>
    </w:p>
    <w:p w:rsidR="00703D4A" w:rsidRPr="009B02B4" w:rsidRDefault="00703D4A" w:rsidP="00703D4A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1. Содержание</w:t>
      </w:r>
    </w:p>
    <w:p w:rsidR="00703D4A" w:rsidRPr="009B02B4" w:rsidRDefault="00703D4A" w:rsidP="00703D4A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2. Условные обозначения</w:t>
      </w:r>
    </w:p>
    <w:p w:rsidR="00703D4A" w:rsidRPr="009B02B4" w:rsidRDefault="00703D4A" w:rsidP="00703D4A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3. Общая информация (характеристика)</w:t>
      </w:r>
    </w:p>
    <w:p w:rsidR="00703D4A" w:rsidRPr="009B02B4" w:rsidRDefault="00703D4A" w:rsidP="00703D4A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3.1. Общая информация</w:t>
      </w:r>
    </w:p>
    <w:p w:rsidR="00703D4A" w:rsidRPr="009B02B4" w:rsidRDefault="00703D4A" w:rsidP="00703D4A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3.1.1. Обзорная схема</w:t>
      </w:r>
    </w:p>
    <w:p w:rsidR="00703D4A" w:rsidRPr="009B02B4" w:rsidRDefault="00141666" w:rsidP="00703D4A">
      <w:p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3.1.2</w:t>
      </w:r>
      <w:r w:rsidR="00703D4A" w:rsidRPr="009B02B4">
        <w:rPr>
          <w:sz w:val="28"/>
          <w:szCs w:val="28"/>
        </w:rPr>
        <w:t xml:space="preserve">. Справочник телефонов дежурных служб </w:t>
      </w:r>
    </w:p>
    <w:p w:rsidR="00703D4A" w:rsidRPr="009B02B4" w:rsidRDefault="00141666" w:rsidP="00703D4A">
      <w:p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3.1.3</w:t>
      </w:r>
      <w:r w:rsidR="00703D4A" w:rsidRPr="009B02B4">
        <w:rPr>
          <w:sz w:val="28"/>
          <w:szCs w:val="28"/>
        </w:rPr>
        <w:t>. Администрация муниципального образования</w:t>
      </w:r>
    </w:p>
    <w:p w:rsidR="00703D4A" w:rsidRPr="009B02B4" w:rsidRDefault="00141666" w:rsidP="00703D4A">
      <w:p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3.1.4</w:t>
      </w:r>
      <w:r w:rsidR="00703D4A" w:rsidRPr="009B02B4">
        <w:rPr>
          <w:sz w:val="28"/>
          <w:szCs w:val="28"/>
        </w:rPr>
        <w:t>. Обзорная карта наиболее значимых объектов</w:t>
      </w:r>
    </w:p>
    <w:p w:rsidR="00703D4A" w:rsidRPr="009B02B4" w:rsidRDefault="00703D4A" w:rsidP="00703D4A">
      <w:pPr>
        <w:ind w:left="709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 xml:space="preserve">3.2. </w:t>
      </w:r>
      <w:r w:rsidRPr="009B02B4">
        <w:rPr>
          <w:bCs/>
          <w:sz w:val="28"/>
          <w:szCs w:val="28"/>
        </w:rPr>
        <w:t xml:space="preserve">Оценка защищенности, исходя из рисков возникновения ЧС </w:t>
      </w:r>
    </w:p>
    <w:p w:rsidR="00703D4A" w:rsidRPr="009B02B4" w:rsidRDefault="00703D4A" w:rsidP="00703D4A">
      <w:pPr>
        <w:ind w:left="709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 xml:space="preserve">3.3. </w:t>
      </w:r>
      <w:r w:rsidRPr="009B02B4">
        <w:rPr>
          <w:bCs/>
          <w:sz w:val="28"/>
          <w:szCs w:val="28"/>
        </w:rPr>
        <w:t>Оценка источников рисков возникновения ЧС</w:t>
      </w:r>
    </w:p>
    <w:p w:rsidR="00703D4A" w:rsidRPr="009B02B4" w:rsidRDefault="00703D4A" w:rsidP="00703D4A">
      <w:pPr>
        <w:ind w:left="709"/>
        <w:jc w:val="both"/>
        <w:rPr>
          <w:b/>
          <w:bCs/>
          <w:sz w:val="28"/>
          <w:szCs w:val="28"/>
        </w:rPr>
      </w:pPr>
      <w:r w:rsidRPr="009B02B4">
        <w:rPr>
          <w:bCs/>
          <w:sz w:val="28"/>
          <w:szCs w:val="28"/>
        </w:rPr>
        <w:t>3.4. Оценка сезонности рисков возникновения ЧС</w:t>
      </w:r>
    </w:p>
    <w:p w:rsidR="00703D4A" w:rsidRPr="009B02B4" w:rsidRDefault="00703D4A" w:rsidP="00703D4A">
      <w:pPr>
        <w:tabs>
          <w:tab w:val="left" w:pos="540"/>
        </w:tabs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4. Риски возникновения ЧС техногенного характера</w:t>
      </w:r>
    </w:p>
    <w:p w:rsidR="00703D4A" w:rsidRPr="009B02B4" w:rsidRDefault="00703D4A" w:rsidP="00703D4A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 Риски возникновения ЧС на транспорте на территории муниципального образования</w:t>
      </w:r>
    </w:p>
    <w:p w:rsidR="00703D4A" w:rsidRPr="009B02B4" w:rsidRDefault="00703D4A" w:rsidP="001C43C9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4.1.1. Риски возникновения ЧС на автомобильном транспорте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4.1.1.1. Общая характеристика ФАД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4.1.1.2.Участки ФАД, подверженные воздействию опасных природных и техногенных явлений</w:t>
      </w:r>
    </w:p>
    <w:p w:rsidR="00703D4A" w:rsidRPr="009B02B4" w:rsidRDefault="00703D4A" w:rsidP="00703D4A">
      <w:pPr>
        <w:ind w:left="1620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 xml:space="preserve">4.1.1.3. </w:t>
      </w:r>
      <w:r w:rsidRPr="009B02B4">
        <w:rPr>
          <w:sz w:val="28"/>
          <w:szCs w:val="28"/>
        </w:rPr>
        <w:t>Сведения по прикрытию опасных участков ФАД</w:t>
      </w:r>
    </w:p>
    <w:p w:rsidR="00703D4A" w:rsidRPr="009B02B4" w:rsidRDefault="00703D4A" w:rsidP="00703D4A">
      <w:pPr>
        <w:ind w:left="162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4.1.1.4. Характеристика мостов </w:t>
      </w:r>
    </w:p>
    <w:p w:rsidR="00703D4A" w:rsidRPr="009B02B4" w:rsidRDefault="00703D4A" w:rsidP="00703D4A">
      <w:pPr>
        <w:ind w:left="162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4.1.1.5. Характеристика туннелей </w:t>
      </w:r>
    </w:p>
    <w:p w:rsidR="00703D4A" w:rsidRPr="009B02B4" w:rsidRDefault="00703D4A" w:rsidP="00703D4A">
      <w:pPr>
        <w:ind w:left="162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4.1.1.6. </w:t>
      </w:r>
      <w:r w:rsidRPr="009B02B4">
        <w:rPr>
          <w:bCs/>
          <w:sz w:val="28"/>
          <w:szCs w:val="28"/>
        </w:rPr>
        <w:t>Ведомость привлечения сил и средств для ликвидации последствий ЧС</w:t>
      </w:r>
    </w:p>
    <w:p w:rsidR="00703D4A" w:rsidRPr="009B02B4" w:rsidRDefault="00703D4A" w:rsidP="001C43C9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4.1.2. Риски возникновения ЧС на железнодорожном транспорте 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4.1.2.1. Общая характеристика железнодорожного транспорта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4.1.2.2. Участки </w:t>
      </w:r>
      <w:r w:rsidR="0036167C" w:rsidRPr="009B02B4">
        <w:rPr>
          <w:bCs/>
          <w:sz w:val="28"/>
          <w:szCs w:val="28"/>
        </w:rPr>
        <w:t>железной дороги</w:t>
      </w:r>
      <w:r w:rsidRPr="009B02B4">
        <w:rPr>
          <w:bCs/>
          <w:sz w:val="28"/>
          <w:szCs w:val="28"/>
        </w:rPr>
        <w:t>, подверженные воздействию опасных природных и техногенных явлений</w:t>
      </w:r>
    </w:p>
    <w:p w:rsidR="00703D4A" w:rsidRPr="009B02B4" w:rsidRDefault="00703D4A" w:rsidP="00703D4A">
      <w:pPr>
        <w:ind w:left="162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4.1.2.3. Ведомость привлечения сил и средств для ликвидации последствий ЧС</w:t>
      </w:r>
    </w:p>
    <w:p w:rsidR="00703D4A" w:rsidRPr="009B02B4" w:rsidRDefault="00703D4A" w:rsidP="00703D4A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4.1.3. Риски возникновения аварий на объектах метрополитена</w:t>
      </w:r>
    </w:p>
    <w:p w:rsidR="00703D4A" w:rsidRPr="009B02B4" w:rsidRDefault="00141666" w:rsidP="00703D4A">
      <w:pPr>
        <w:ind w:left="16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4.1.3.1</w:t>
      </w:r>
      <w:r w:rsidR="00703D4A" w:rsidRPr="009B02B4">
        <w:rPr>
          <w:bCs/>
          <w:sz w:val="28"/>
          <w:szCs w:val="28"/>
        </w:rPr>
        <w:t>. Схема станци</w:t>
      </w:r>
      <w:r w:rsidR="00E10C26" w:rsidRPr="009B02B4">
        <w:rPr>
          <w:bCs/>
          <w:sz w:val="28"/>
          <w:szCs w:val="28"/>
        </w:rPr>
        <w:t>й</w:t>
      </w:r>
      <w:r w:rsidR="00703D4A" w:rsidRPr="009B02B4">
        <w:rPr>
          <w:bCs/>
          <w:sz w:val="28"/>
          <w:szCs w:val="28"/>
        </w:rPr>
        <w:t xml:space="preserve"> метрополитена</w:t>
      </w:r>
    </w:p>
    <w:p w:rsidR="00703D4A" w:rsidRPr="009B02B4" w:rsidRDefault="00141666" w:rsidP="00703D4A">
      <w:pPr>
        <w:ind w:left="16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4.1.3.2</w:t>
      </w:r>
      <w:r w:rsidR="00703D4A" w:rsidRPr="009B02B4">
        <w:rPr>
          <w:bCs/>
          <w:sz w:val="28"/>
          <w:szCs w:val="28"/>
        </w:rPr>
        <w:t>. Характеристика вентиляционных шахт</w:t>
      </w:r>
    </w:p>
    <w:p w:rsidR="00703D4A" w:rsidRPr="009B02B4" w:rsidRDefault="00141666" w:rsidP="00703D4A">
      <w:pPr>
        <w:ind w:left="1620"/>
        <w:jc w:val="both"/>
        <w:rPr>
          <w:sz w:val="28"/>
          <w:szCs w:val="28"/>
        </w:rPr>
      </w:pPr>
      <w:r>
        <w:rPr>
          <w:sz w:val="28"/>
          <w:szCs w:val="28"/>
        </w:rPr>
        <w:t>4.1.3.3</w:t>
      </w:r>
      <w:r w:rsidR="00703D4A" w:rsidRPr="009B02B4">
        <w:rPr>
          <w:sz w:val="28"/>
          <w:szCs w:val="28"/>
        </w:rPr>
        <w:t>. Риск осуществления террористического акта</w:t>
      </w:r>
    </w:p>
    <w:p w:rsidR="00703D4A" w:rsidRPr="009B02B4" w:rsidRDefault="00141666" w:rsidP="00703D4A">
      <w:pPr>
        <w:ind w:left="16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4.1.3.4</w:t>
      </w:r>
      <w:r w:rsidR="00703D4A" w:rsidRPr="009B02B4">
        <w:rPr>
          <w:bCs/>
          <w:sz w:val="28"/>
          <w:szCs w:val="28"/>
        </w:rPr>
        <w:t>. Расстановка сил и средств при возникновении ЧС на станции метрополитена</w:t>
      </w:r>
    </w:p>
    <w:p w:rsidR="00703D4A" w:rsidRPr="009B02B4" w:rsidRDefault="00141666" w:rsidP="00703D4A">
      <w:pPr>
        <w:ind w:left="1620"/>
        <w:jc w:val="both"/>
        <w:rPr>
          <w:sz w:val="28"/>
          <w:szCs w:val="28"/>
        </w:rPr>
      </w:pPr>
      <w:r>
        <w:rPr>
          <w:sz w:val="28"/>
          <w:szCs w:val="28"/>
        </w:rPr>
        <w:t>4.1.3.5</w:t>
      </w:r>
      <w:r w:rsidR="00703D4A" w:rsidRPr="009B02B4">
        <w:rPr>
          <w:sz w:val="28"/>
          <w:szCs w:val="28"/>
        </w:rPr>
        <w:t>. Ведомость привлечения сил и средств для ликвидации последствий ЧС</w:t>
      </w:r>
    </w:p>
    <w:p w:rsidR="00703D4A" w:rsidRPr="009B02B4" w:rsidRDefault="00703D4A" w:rsidP="001C43C9">
      <w:pPr>
        <w:ind w:left="1134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 xml:space="preserve">4.1.4. Риски возникновения ЧС на объектах воздушного транспорта </w:t>
      </w:r>
    </w:p>
    <w:p w:rsidR="00703D4A" w:rsidRPr="009B02B4" w:rsidRDefault="00703D4A" w:rsidP="00703D4A">
      <w:pPr>
        <w:ind w:left="162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4.1.4.1. Общая характеристика аэродромов</w:t>
      </w:r>
    </w:p>
    <w:p w:rsidR="00703D4A" w:rsidRPr="009B02B4" w:rsidRDefault="00703D4A" w:rsidP="00703D4A">
      <w:pPr>
        <w:ind w:left="162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4.1.4.2. Общие сведения о центрах управления полетами </w:t>
      </w:r>
    </w:p>
    <w:p w:rsidR="00703D4A" w:rsidRPr="009B02B4" w:rsidRDefault="00703D4A" w:rsidP="00703D4A">
      <w:pPr>
        <w:ind w:left="162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4.1.4.3. Ведомость привлечения сил и средств для ликвидации последствий ЧС</w:t>
      </w:r>
    </w:p>
    <w:p w:rsidR="00703D4A" w:rsidRPr="009B02B4" w:rsidRDefault="00703D4A" w:rsidP="001C43C9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4.1.5. Риски возникновения ЧС на объектах морского транспорта</w:t>
      </w:r>
    </w:p>
    <w:p w:rsidR="00703D4A" w:rsidRPr="009B02B4" w:rsidRDefault="00703D4A" w:rsidP="00703D4A">
      <w:pPr>
        <w:ind w:left="1620"/>
        <w:jc w:val="both"/>
        <w:rPr>
          <w:sz w:val="28"/>
          <w:szCs w:val="28"/>
        </w:rPr>
      </w:pPr>
      <w:r w:rsidRPr="009B02B4">
        <w:rPr>
          <w:sz w:val="28"/>
          <w:szCs w:val="28"/>
        </w:rPr>
        <w:lastRenderedPageBreak/>
        <w:t>4.1.5.1. Риски возникновения ЧС на объектах морского транспорта. Аварийно-опасные участки на море</w:t>
      </w:r>
    </w:p>
    <w:p w:rsidR="00703D4A" w:rsidRPr="009B02B4" w:rsidRDefault="00703D4A" w:rsidP="00703D4A">
      <w:pPr>
        <w:ind w:left="162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4.1.5.2. Общая характеристика морских портов </w:t>
      </w:r>
      <w:r w:rsidR="007309EF">
        <w:rPr>
          <w:sz w:val="28"/>
          <w:szCs w:val="28"/>
        </w:rPr>
        <w:t>и подходов к ним</w:t>
      </w:r>
    </w:p>
    <w:p w:rsidR="00703D4A" w:rsidRPr="009B02B4" w:rsidRDefault="00526777" w:rsidP="00703D4A">
      <w:pPr>
        <w:ind w:left="1620"/>
        <w:jc w:val="both"/>
        <w:rPr>
          <w:sz w:val="28"/>
          <w:szCs w:val="28"/>
        </w:rPr>
      </w:pPr>
      <w:r>
        <w:rPr>
          <w:sz w:val="28"/>
          <w:szCs w:val="28"/>
        </w:rPr>
        <w:t>4.1.5.3. Информация о судах</w:t>
      </w:r>
    </w:p>
    <w:p w:rsidR="00703D4A" w:rsidRPr="009B02B4" w:rsidRDefault="00703D4A" w:rsidP="00703D4A">
      <w:pPr>
        <w:ind w:left="162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4.1.5.4. Ведомость привлечения сил и средств для ликвидации последствий ЧС</w:t>
      </w:r>
    </w:p>
    <w:p w:rsidR="00703D4A" w:rsidRPr="009B02B4" w:rsidRDefault="00703D4A" w:rsidP="001C43C9">
      <w:pPr>
        <w:ind w:left="1134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 xml:space="preserve">4.1.6. Риски возникновения ЧС на объектах речного транспорта 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4.1.6.1. Общая характеристика рек</w:t>
      </w:r>
    </w:p>
    <w:p w:rsidR="00703D4A" w:rsidRDefault="00F3799E" w:rsidP="00703D4A">
      <w:pPr>
        <w:ind w:left="16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4.1.6.2. Х</w:t>
      </w:r>
      <w:r w:rsidR="00703D4A" w:rsidRPr="009B02B4">
        <w:rPr>
          <w:bCs/>
          <w:sz w:val="28"/>
          <w:szCs w:val="28"/>
        </w:rPr>
        <w:t>арактеристика речного транспорта</w:t>
      </w:r>
      <w:r>
        <w:rPr>
          <w:bCs/>
          <w:sz w:val="28"/>
          <w:szCs w:val="28"/>
        </w:rPr>
        <w:t xml:space="preserve"> содержащего опасные грузы</w:t>
      </w:r>
    </w:p>
    <w:p w:rsidR="00F3799E" w:rsidRPr="009B02B4" w:rsidRDefault="00F3799E" w:rsidP="00703D4A">
      <w:pPr>
        <w:ind w:left="16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4.1.6.3. Характеристика аварийно-опасных участков на реках на территории муниципального района</w:t>
      </w:r>
    </w:p>
    <w:p w:rsidR="0045460C" w:rsidRPr="0045460C" w:rsidRDefault="0045460C" w:rsidP="00703D4A">
      <w:pPr>
        <w:ind w:left="1620"/>
        <w:jc w:val="both"/>
        <w:rPr>
          <w:color w:val="000000" w:themeColor="text1"/>
          <w:sz w:val="28"/>
          <w:szCs w:val="28"/>
        </w:rPr>
      </w:pPr>
      <w:r w:rsidRPr="0045460C">
        <w:rPr>
          <w:color w:val="000000" w:themeColor="text1"/>
          <w:sz w:val="28"/>
          <w:szCs w:val="28"/>
        </w:rPr>
        <w:t>4.1.6.4. Список организаций, контролирующих судоходство и зоны ответственности на водных объектах</w:t>
      </w:r>
    </w:p>
    <w:p w:rsidR="00703D4A" w:rsidRPr="009B02B4" w:rsidRDefault="0045460C" w:rsidP="00703D4A">
      <w:pPr>
        <w:ind w:left="1620"/>
        <w:jc w:val="both"/>
        <w:rPr>
          <w:sz w:val="28"/>
          <w:szCs w:val="28"/>
        </w:rPr>
      </w:pPr>
      <w:r>
        <w:rPr>
          <w:sz w:val="28"/>
          <w:szCs w:val="28"/>
        </w:rPr>
        <w:t>4.1.6.5</w:t>
      </w:r>
      <w:r w:rsidR="00703D4A" w:rsidRPr="009B02B4">
        <w:rPr>
          <w:sz w:val="28"/>
          <w:szCs w:val="28"/>
        </w:rPr>
        <w:t>. Ведомость привлечения сил и средств для ликвидации последствий ЧС</w:t>
      </w:r>
    </w:p>
    <w:p w:rsidR="00703D4A" w:rsidRPr="009B02B4" w:rsidRDefault="00703D4A" w:rsidP="00703D4A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4.2. Риски возникновения ЧС на потенциально опасных объектах на территории муниципального образования</w:t>
      </w:r>
    </w:p>
    <w:p w:rsidR="00703D4A" w:rsidRPr="009B02B4" w:rsidRDefault="00703D4A" w:rsidP="001C43C9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4.2.1</w:t>
      </w:r>
      <w:r w:rsidR="00E10C26" w:rsidRPr="009B02B4">
        <w:rPr>
          <w:bCs/>
          <w:sz w:val="28"/>
          <w:szCs w:val="28"/>
        </w:rPr>
        <w:t>. Риски возникновения ЧС на ХОО</w:t>
      </w:r>
      <w:r w:rsidRPr="009B02B4">
        <w:rPr>
          <w:bCs/>
          <w:sz w:val="28"/>
          <w:szCs w:val="28"/>
        </w:rPr>
        <w:t xml:space="preserve"> на территории муниципального образования 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4.2.1.1. Общая характеристика ХОО на территории муниципального образования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4.2.1.2. Показатели ХОО на территории муниципального образования</w:t>
      </w:r>
    </w:p>
    <w:p w:rsidR="000D6B1B" w:rsidRPr="009B02B4" w:rsidRDefault="00703D4A" w:rsidP="000D6B1B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4.2.1.3. </w:t>
      </w:r>
      <w:r w:rsidR="000D6B1B" w:rsidRPr="009B02B4">
        <w:rPr>
          <w:bCs/>
          <w:sz w:val="28"/>
          <w:szCs w:val="28"/>
        </w:rPr>
        <w:t>Специализированные подразделения для работ по ликвидации аварий на ХОО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4.2.1.4. Расчет эвакуации населения</w:t>
      </w:r>
    </w:p>
    <w:p w:rsidR="00703D4A" w:rsidRPr="009B02B4" w:rsidRDefault="00703D4A" w:rsidP="00703D4A">
      <w:pPr>
        <w:ind w:left="1620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4.2.1.5.</w:t>
      </w:r>
      <w:r w:rsidRPr="009B02B4">
        <w:rPr>
          <w:sz w:val="28"/>
          <w:szCs w:val="28"/>
        </w:rPr>
        <w:t xml:space="preserve"> Ведомость привлечения сил и средств для ликвидации последствий ЧС</w:t>
      </w:r>
    </w:p>
    <w:p w:rsidR="00703D4A" w:rsidRPr="009B02B4" w:rsidRDefault="00703D4A" w:rsidP="00E10C26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4.2.2. Риски возникновения ЧС на РОО  на территории муниципального образования 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4.2.2.1. Общая характеристика РОО на территории муниципального образования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4.2.2.2. Специализированные подразделения для работ по ликвидации аварий на РОО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4.2.2.3. Расчет эвакуации населения</w:t>
      </w:r>
    </w:p>
    <w:p w:rsidR="00703D4A" w:rsidRPr="009B02B4" w:rsidRDefault="00703D4A" w:rsidP="00703D4A">
      <w:pPr>
        <w:ind w:left="1620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4.2.2.4.</w:t>
      </w:r>
      <w:r w:rsidRPr="009B02B4">
        <w:rPr>
          <w:sz w:val="28"/>
          <w:szCs w:val="28"/>
        </w:rPr>
        <w:t xml:space="preserve"> Ведомость привлечения сил и средств для ликвидации последствий ЧС</w:t>
      </w:r>
    </w:p>
    <w:p w:rsidR="00703D4A" w:rsidRPr="009B02B4" w:rsidRDefault="00703D4A" w:rsidP="001C43C9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4.2.3. Риски возникновения ЧС на БОО  на территории муниципального образования 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4.2.3.1. Общая характеристика БОО на террит</w:t>
      </w:r>
      <w:r w:rsidR="00E10C26" w:rsidRPr="009B02B4">
        <w:rPr>
          <w:bCs/>
          <w:sz w:val="28"/>
          <w:szCs w:val="28"/>
        </w:rPr>
        <w:t>ории муниципального образования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4.2.3.2. Специализированные подразделения для работ по ликвидации аварий на БОО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4.2.3.3. Расчет эвакуации населения</w:t>
      </w:r>
    </w:p>
    <w:p w:rsidR="00703D4A" w:rsidRPr="009B02B4" w:rsidRDefault="00703D4A" w:rsidP="00703D4A">
      <w:pPr>
        <w:ind w:left="1620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4.2.3.4.</w:t>
      </w:r>
      <w:r w:rsidRPr="009B02B4">
        <w:rPr>
          <w:sz w:val="28"/>
          <w:szCs w:val="28"/>
        </w:rPr>
        <w:t xml:space="preserve"> Ведомость привлечения сил и средств для ликвидации последствий ЧС</w:t>
      </w:r>
    </w:p>
    <w:p w:rsidR="00703D4A" w:rsidRPr="009B02B4" w:rsidRDefault="00703D4A" w:rsidP="001C43C9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4.2.4. Риски возникновения аварий на ПВОО</w:t>
      </w:r>
    </w:p>
    <w:p w:rsidR="00703D4A" w:rsidRPr="009B02B4" w:rsidRDefault="00703D4A" w:rsidP="00703D4A">
      <w:pPr>
        <w:ind w:left="1624"/>
        <w:jc w:val="both"/>
        <w:rPr>
          <w:sz w:val="28"/>
          <w:szCs w:val="28"/>
        </w:rPr>
      </w:pPr>
      <w:r w:rsidRPr="009B02B4">
        <w:rPr>
          <w:sz w:val="28"/>
          <w:szCs w:val="28"/>
        </w:rPr>
        <w:lastRenderedPageBreak/>
        <w:t>4.2.4.1. Общая характеристика ПВОО</w:t>
      </w:r>
      <w:r w:rsidRPr="009B02B4">
        <w:rPr>
          <w:bCs/>
          <w:sz w:val="28"/>
          <w:szCs w:val="28"/>
        </w:rPr>
        <w:t xml:space="preserve"> территории муниципального образования</w:t>
      </w:r>
    </w:p>
    <w:p w:rsidR="00703D4A" w:rsidRPr="009B02B4" w:rsidRDefault="00703D4A" w:rsidP="00703D4A">
      <w:pPr>
        <w:ind w:left="162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4.2.4.2. Специализированные подразделения для работ по ликвидации аварий на ПВОО</w:t>
      </w:r>
    </w:p>
    <w:p w:rsidR="00703D4A" w:rsidRPr="009B02B4" w:rsidRDefault="00703D4A" w:rsidP="00703D4A">
      <w:pPr>
        <w:ind w:left="162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4.2.4.3. Расчет эвакуации населения</w:t>
      </w:r>
    </w:p>
    <w:p w:rsidR="00703D4A" w:rsidRPr="009B02B4" w:rsidRDefault="00703D4A" w:rsidP="00703D4A">
      <w:pPr>
        <w:ind w:left="162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4.2.4.4. Ведомость привлечения сил и средств для ликвидации последствий ЧС</w:t>
      </w:r>
    </w:p>
    <w:p w:rsidR="00EF4E25" w:rsidRPr="009B02B4" w:rsidRDefault="00EF4E25" w:rsidP="00EF4E25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4.2.5 Расчет индивидуального риска с использованием САУР</w:t>
      </w:r>
    </w:p>
    <w:p w:rsidR="00703D4A" w:rsidRPr="009B02B4" w:rsidRDefault="00703D4A" w:rsidP="00703D4A">
      <w:pPr>
        <w:ind w:left="72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4.3. Риски возникновения ЧС на системах ЖКХ</w:t>
      </w:r>
    </w:p>
    <w:p w:rsidR="00703D4A" w:rsidRPr="009B02B4" w:rsidRDefault="00703D4A" w:rsidP="001C43C9">
      <w:pPr>
        <w:ind w:left="1134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>4.3.1. Риски возникновения ЧС на системах ЖКХ</w:t>
      </w:r>
      <w:r w:rsidRPr="009B02B4">
        <w:rPr>
          <w:bCs/>
          <w:sz w:val="28"/>
          <w:szCs w:val="28"/>
        </w:rPr>
        <w:t xml:space="preserve"> (электросети)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4.3.1.1. Общая характеристика электросети</w:t>
      </w:r>
    </w:p>
    <w:p w:rsidR="00703D4A" w:rsidRPr="009B02B4" w:rsidRDefault="00703D4A" w:rsidP="00703D4A">
      <w:pPr>
        <w:tabs>
          <w:tab w:val="left" w:pos="1739"/>
        </w:tabs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4.3.1.2. Общая информация объектов ЖКХ (ТЭЦ, дизельная электростанция, трансформаторная подстанция)</w:t>
      </w:r>
    </w:p>
    <w:p w:rsidR="00703D4A" w:rsidRPr="009B02B4" w:rsidRDefault="00703D4A" w:rsidP="00703D4A">
      <w:pPr>
        <w:tabs>
          <w:tab w:val="left" w:pos="1739"/>
        </w:tabs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4.3.1.3. Сведения по резервным источникам электропитания</w:t>
      </w:r>
    </w:p>
    <w:p w:rsidR="00703D4A" w:rsidRPr="009B02B4" w:rsidRDefault="00703D4A" w:rsidP="00703D4A">
      <w:pPr>
        <w:tabs>
          <w:tab w:val="left" w:pos="1739"/>
        </w:tabs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4.3.1.4. Сведения о резерве электротехнического оборудования</w:t>
      </w:r>
    </w:p>
    <w:p w:rsidR="00703D4A" w:rsidRPr="009B02B4" w:rsidRDefault="00703D4A" w:rsidP="00703D4A">
      <w:pPr>
        <w:ind w:left="1620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4.3.1.5.</w:t>
      </w:r>
      <w:r w:rsidRPr="009B02B4">
        <w:rPr>
          <w:sz w:val="28"/>
          <w:szCs w:val="28"/>
        </w:rPr>
        <w:t xml:space="preserve"> Ведомость привлечения сил и средств для ликвидации последствий ЧС</w:t>
      </w:r>
    </w:p>
    <w:p w:rsidR="00703D4A" w:rsidRPr="009B02B4" w:rsidRDefault="00703D4A" w:rsidP="001C43C9">
      <w:pPr>
        <w:tabs>
          <w:tab w:val="left" w:pos="1739"/>
        </w:tabs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4.3.2. </w:t>
      </w:r>
      <w:r w:rsidRPr="009B02B4">
        <w:rPr>
          <w:sz w:val="28"/>
          <w:szCs w:val="28"/>
        </w:rPr>
        <w:t>Риски возникновения ЧС на системах ЖКХ</w:t>
      </w:r>
      <w:r w:rsidRPr="009B02B4">
        <w:rPr>
          <w:bCs/>
          <w:sz w:val="28"/>
          <w:szCs w:val="28"/>
        </w:rPr>
        <w:t xml:space="preserve"> (газоснабжение)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4.3.2.1. Общая характеристика сети газоснабжения</w:t>
      </w:r>
    </w:p>
    <w:p w:rsidR="00703D4A" w:rsidRPr="009B02B4" w:rsidRDefault="00703D4A" w:rsidP="00703D4A">
      <w:pPr>
        <w:tabs>
          <w:tab w:val="left" w:pos="1080"/>
        </w:tabs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4.3.2.2. Сведения о наличии резервного питания на объектах ЖКХ</w:t>
      </w:r>
    </w:p>
    <w:p w:rsidR="00703D4A" w:rsidRPr="009B02B4" w:rsidRDefault="00703D4A" w:rsidP="00703D4A">
      <w:pPr>
        <w:tabs>
          <w:tab w:val="left" w:pos="1920"/>
        </w:tabs>
        <w:ind w:left="1620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4.3.2.3.</w:t>
      </w:r>
      <w:r w:rsidRPr="009B02B4">
        <w:rPr>
          <w:sz w:val="28"/>
          <w:szCs w:val="28"/>
        </w:rPr>
        <w:t xml:space="preserve"> Ведомость привлечения сил и средств для ликвидации последствий ЧС</w:t>
      </w:r>
    </w:p>
    <w:p w:rsidR="00703D4A" w:rsidRPr="009B02B4" w:rsidRDefault="00703D4A" w:rsidP="001C43C9">
      <w:pPr>
        <w:tabs>
          <w:tab w:val="left" w:pos="1739"/>
        </w:tabs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4.3.3. </w:t>
      </w:r>
      <w:r w:rsidRPr="009B02B4">
        <w:rPr>
          <w:sz w:val="28"/>
          <w:szCs w:val="28"/>
        </w:rPr>
        <w:t>Риски возникновения ЧС на системах ЖКХ</w:t>
      </w:r>
      <w:r w:rsidRPr="009B02B4">
        <w:rPr>
          <w:bCs/>
          <w:sz w:val="28"/>
          <w:szCs w:val="28"/>
        </w:rPr>
        <w:t xml:space="preserve"> (сети теплоснабжения)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4.3.3.1. Общая характеристика объектов теплоснабжения </w:t>
      </w:r>
    </w:p>
    <w:p w:rsidR="00703D4A" w:rsidRPr="009B02B4" w:rsidRDefault="00703D4A" w:rsidP="00703D4A">
      <w:pPr>
        <w:tabs>
          <w:tab w:val="left" w:pos="1080"/>
          <w:tab w:val="left" w:pos="1134"/>
          <w:tab w:val="left" w:pos="1440"/>
        </w:tabs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4.3.3.2. Общая информация по объекту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4.3.3.3. Общая характеристика систем теплоснабжения</w:t>
      </w:r>
    </w:p>
    <w:p w:rsidR="00703D4A" w:rsidRPr="009B02B4" w:rsidRDefault="00703D4A" w:rsidP="00703D4A">
      <w:pPr>
        <w:ind w:left="1620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4.3.3.4.</w:t>
      </w:r>
      <w:r w:rsidRPr="009B02B4">
        <w:rPr>
          <w:sz w:val="28"/>
          <w:szCs w:val="28"/>
        </w:rPr>
        <w:t xml:space="preserve"> Ведомость привлечения сил и средств для ликвидации последствий ЧС</w:t>
      </w:r>
    </w:p>
    <w:p w:rsidR="00703D4A" w:rsidRPr="009B02B4" w:rsidRDefault="00703D4A" w:rsidP="001C43C9">
      <w:pPr>
        <w:tabs>
          <w:tab w:val="left" w:pos="1739"/>
        </w:tabs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4.3.4. </w:t>
      </w:r>
      <w:r w:rsidRPr="009B02B4">
        <w:rPr>
          <w:sz w:val="28"/>
          <w:szCs w:val="28"/>
        </w:rPr>
        <w:t>Риски возникновения ЧС на системах ЖКХ</w:t>
      </w:r>
      <w:r w:rsidRPr="009B02B4">
        <w:rPr>
          <w:bCs/>
          <w:sz w:val="28"/>
          <w:szCs w:val="28"/>
        </w:rPr>
        <w:t xml:space="preserve"> (сети водоснабжения)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4.3.4.1. Общая информация по объекту водоснабжения</w:t>
      </w:r>
    </w:p>
    <w:p w:rsidR="00703D4A" w:rsidRPr="009B02B4" w:rsidRDefault="00703D4A" w:rsidP="00703D4A">
      <w:pPr>
        <w:tabs>
          <w:tab w:val="left" w:pos="1739"/>
        </w:tabs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4.3.4.2. Общая характеристика систем водоснабжения</w:t>
      </w:r>
    </w:p>
    <w:p w:rsidR="00703D4A" w:rsidRPr="009B02B4" w:rsidRDefault="00703D4A" w:rsidP="00703D4A">
      <w:pPr>
        <w:tabs>
          <w:tab w:val="left" w:pos="1560"/>
          <w:tab w:val="left" w:pos="1680"/>
        </w:tabs>
        <w:ind w:left="1620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4.3.4.3.</w:t>
      </w:r>
      <w:r w:rsidRPr="009B02B4">
        <w:rPr>
          <w:sz w:val="28"/>
          <w:szCs w:val="28"/>
        </w:rPr>
        <w:t xml:space="preserve"> Ведомость привлечения сил и средств для ликвидации последствий ЧС</w:t>
      </w:r>
    </w:p>
    <w:p w:rsidR="00703D4A" w:rsidRPr="009B02B4" w:rsidRDefault="00703D4A" w:rsidP="001C43C9">
      <w:pPr>
        <w:tabs>
          <w:tab w:val="left" w:pos="1739"/>
        </w:tabs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4.3.5. </w:t>
      </w:r>
      <w:r w:rsidRPr="009B02B4">
        <w:rPr>
          <w:sz w:val="28"/>
          <w:szCs w:val="28"/>
        </w:rPr>
        <w:t>Риски возникновения ЧС на системах ЖКХ</w:t>
      </w:r>
      <w:r w:rsidRPr="009B02B4">
        <w:rPr>
          <w:bCs/>
          <w:sz w:val="28"/>
          <w:szCs w:val="28"/>
        </w:rPr>
        <w:t xml:space="preserve"> (канализационные сети)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4.3.5.1.Общая информация по объекту канализационных сетей</w:t>
      </w:r>
    </w:p>
    <w:p w:rsidR="00703D4A" w:rsidRPr="009B02B4" w:rsidRDefault="00703D4A" w:rsidP="00703D4A">
      <w:pPr>
        <w:tabs>
          <w:tab w:val="left" w:pos="1560"/>
          <w:tab w:val="left" w:pos="1680"/>
        </w:tabs>
        <w:ind w:left="1620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4.3.5.2.</w:t>
      </w:r>
      <w:r w:rsidRPr="009B02B4">
        <w:rPr>
          <w:sz w:val="28"/>
          <w:szCs w:val="28"/>
        </w:rPr>
        <w:t xml:space="preserve"> Ведомость привлечения сил и средств для ликвидации последствий ЧС</w:t>
      </w:r>
    </w:p>
    <w:p w:rsidR="00703D4A" w:rsidRPr="009B02B4" w:rsidRDefault="00703D4A" w:rsidP="00703D4A">
      <w:pPr>
        <w:tabs>
          <w:tab w:val="left" w:pos="1739"/>
        </w:tabs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4.4. Риски возникновения техногенных пожаров</w:t>
      </w:r>
    </w:p>
    <w:p w:rsidR="00703D4A" w:rsidRPr="009B02B4" w:rsidRDefault="00703D4A" w:rsidP="001C43C9">
      <w:pPr>
        <w:tabs>
          <w:tab w:val="left" w:pos="1739"/>
        </w:tabs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4.4.1. Характеристика зданий в зоне поражения пожароопасных объектов</w:t>
      </w:r>
    </w:p>
    <w:p w:rsidR="00703D4A" w:rsidRPr="009B02B4" w:rsidRDefault="00703D4A" w:rsidP="001C43C9">
      <w:pPr>
        <w:tabs>
          <w:tab w:val="left" w:pos="1739"/>
        </w:tabs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4.4.2. Сведения по зонам пожарной опасности </w:t>
      </w:r>
    </w:p>
    <w:p w:rsidR="00703D4A" w:rsidRPr="009B02B4" w:rsidRDefault="00703D4A" w:rsidP="001C43C9">
      <w:pPr>
        <w:tabs>
          <w:tab w:val="left" w:pos="1739"/>
        </w:tabs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4.4.3. Схема оповещения</w:t>
      </w:r>
    </w:p>
    <w:p w:rsidR="00703D4A" w:rsidRPr="009B02B4" w:rsidRDefault="00703D4A" w:rsidP="001C43C9">
      <w:pPr>
        <w:tabs>
          <w:tab w:val="left" w:pos="1560"/>
          <w:tab w:val="left" w:pos="1680"/>
        </w:tabs>
        <w:ind w:left="1134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4.4.4.</w:t>
      </w:r>
      <w:r w:rsidRPr="009B02B4">
        <w:rPr>
          <w:sz w:val="28"/>
          <w:szCs w:val="28"/>
        </w:rPr>
        <w:t xml:space="preserve"> Ведомость привлечения сил и средств для ликвидации последствий ЧС</w:t>
      </w:r>
    </w:p>
    <w:p w:rsidR="00703D4A" w:rsidRPr="009B02B4" w:rsidRDefault="00703D4A" w:rsidP="00703D4A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4.5. Риски обрушения зданий, сооружений, пород  на территории </w:t>
      </w:r>
      <w:r w:rsidR="000D6B1B" w:rsidRPr="009B02B4">
        <w:rPr>
          <w:bCs/>
          <w:sz w:val="28"/>
          <w:szCs w:val="28"/>
        </w:rPr>
        <w:t>муниципального образования</w:t>
      </w:r>
    </w:p>
    <w:p w:rsidR="005F5FB7" w:rsidRPr="009B02B4" w:rsidRDefault="00703D4A" w:rsidP="000D6B1B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4.5.1. Информация об обрушениях зданий, сооружений, пород  на </w:t>
      </w:r>
    </w:p>
    <w:p w:rsidR="000D6B1B" w:rsidRPr="009B02B4" w:rsidRDefault="00703D4A" w:rsidP="000D6B1B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территории </w:t>
      </w:r>
      <w:r w:rsidR="000D6B1B" w:rsidRPr="009B02B4">
        <w:rPr>
          <w:bCs/>
          <w:sz w:val="28"/>
          <w:szCs w:val="28"/>
        </w:rPr>
        <w:t>муниципального образования</w:t>
      </w:r>
    </w:p>
    <w:p w:rsidR="00703D4A" w:rsidRPr="009B02B4" w:rsidRDefault="00703D4A" w:rsidP="001C43C9">
      <w:pPr>
        <w:ind w:left="1134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lastRenderedPageBreak/>
        <w:t>4.5.2.</w:t>
      </w:r>
      <w:r w:rsidRPr="009B02B4">
        <w:rPr>
          <w:sz w:val="28"/>
          <w:szCs w:val="28"/>
        </w:rPr>
        <w:t xml:space="preserve"> Ведомость привлечения сил и средств для ликвидации последствий ЧС</w:t>
      </w:r>
    </w:p>
    <w:p w:rsidR="00703D4A" w:rsidRPr="009B02B4" w:rsidRDefault="00703D4A" w:rsidP="00703D4A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4.6. Риски возникновения ЧС на объектах, обслуживаемых ВГСЧ МЧС России</w:t>
      </w:r>
    </w:p>
    <w:p w:rsidR="00703D4A" w:rsidRPr="009B02B4" w:rsidRDefault="00703D4A" w:rsidP="001C43C9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4.6.1. Риск возникновения ЧС на объектах, обслуживаемых ВГСЧ МЧС России </w:t>
      </w:r>
    </w:p>
    <w:p w:rsidR="00703D4A" w:rsidRPr="009B02B4" w:rsidRDefault="00703D4A" w:rsidP="001C43C9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4.6.2. Сведения об объектах, обслуживаемых ВГСЧ МЧС России</w:t>
      </w:r>
    </w:p>
    <w:p w:rsidR="00703D4A" w:rsidRPr="009B02B4" w:rsidRDefault="00703D4A" w:rsidP="001C43C9">
      <w:pPr>
        <w:ind w:left="1134"/>
        <w:jc w:val="both"/>
        <w:rPr>
          <w:b/>
          <w:bCs/>
          <w:sz w:val="28"/>
          <w:szCs w:val="28"/>
        </w:rPr>
      </w:pPr>
      <w:r w:rsidRPr="009B02B4">
        <w:rPr>
          <w:sz w:val="28"/>
          <w:szCs w:val="28"/>
        </w:rPr>
        <w:t>4.6.3. Ведомость привлечения сил и средств для ликвидации последствий ЧС</w:t>
      </w:r>
    </w:p>
    <w:p w:rsidR="00703D4A" w:rsidRPr="009B02B4" w:rsidRDefault="00703D4A" w:rsidP="00703D4A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5. Риски возникновения ЧС природного характера</w:t>
      </w:r>
    </w:p>
    <w:p w:rsidR="00703D4A" w:rsidRPr="009B02B4" w:rsidRDefault="00703D4A" w:rsidP="00703D4A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 Риски возникновения природных (лесных, торфяных, ландшафтных) пожаров</w:t>
      </w:r>
    </w:p>
    <w:p w:rsidR="00703D4A" w:rsidRPr="009B02B4" w:rsidRDefault="00703D4A" w:rsidP="001C43C9">
      <w:pPr>
        <w:tabs>
          <w:tab w:val="left" w:pos="1134"/>
        </w:tabs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5.1.1. Характеристика лесного хозяйства на территории муниципального образования </w:t>
      </w:r>
    </w:p>
    <w:p w:rsidR="00703D4A" w:rsidRPr="009B02B4" w:rsidRDefault="00703D4A" w:rsidP="001C43C9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5.1.2. Общая характеристика рисков возникновения природных (лесных, торфяных, ландшафтных) пожаров </w:t>
      </w:r>
    </w:p>
    <w:p w:rsidR="00703D4A" w:rsidRPr="009B02B4" w:rsidRDefault="00703D4A" w:rsidP="001C43C9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5.1.3. Сведения о торфяных месторождениях, находящихся на территории  муниципального образования</w:t>
      </w:r>
    </w:p>
    <w:p w:rsidR="00703D4A" w:rsidRPr="009B02B4" w:rsidRDefault="00703D4A" w:rsidP="001C43C9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5.1.4. Наличие информационных систем мониторинга леса</w:t>
      </w:r>
    </w:p>
    <w:p w:rsidR="00703D4A" w:rsidRPr="009B02B4" w:rsidRDefault="00703D4A" w:rsidP="001C43C9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5.1.5. Возможная обстановка по очагам и площадям  пожаров</w:t>
      </w:r>
    </w:p>
    <w:p w:rsidR="00703D4A" w:rsidRPr="009B02B4" w:rsidRDefault="00703D4A" w:rsidP="001C43C9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5.1.6. Характеристика населённых пунктов, попадающих в зону возможных лесных пожаров</w:t>
      </w:r>
    </w:p>
    <w:p w:rsidR="00703D4A" w:rsidRPr="009B02B4" w:rsidRDefault="00703D4A" w:rsidP="001C43C9">
      <w:pPr>
        <w:tabs>
          <w:tab w:val="left" w:pos="1701"/>
        </w:tabs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5.1.7. Вертолетные площадки (участок местности, способный принять вертолет без дополнительной подготовки)</w:t>
      </w:r>
    </w:p>
    <w:p w:rsidR="00703D4A" w:rsidRPr="009B02B4" w:rsidRDefault="00703D4A" w:rsidP="001C43C9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5.1.8. Сведения по водным объектам, пригодным для забора воды воздушными судами </w:t>
      </w:r>
    </w:p>
    <w:p w:rsidR="00703D4A" w:rsidRPr="009B02B4" w:rsidRDefault="00703D4A" w:rsidP="001C43C9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5.1.9. Характеристика водоемов, предназначенных для забора воды при тушении лесных пожаров БЕ-200ЧС</w:t>
      </w:r>
    </w:p>
    <w:p w:rsidR="00703D4A" w:rsidRPr="009B02B4" w:rsidRDefault="00703D4A" w:rsidP="001C43C9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5.1.10. Ведомость привлечения сил и средств для ликвидации последствий ЧС</w:t>
      </w:r>
    </w:p>
    <w:p w:rsidR="00703D4A" w:rsidRPr="009B02B4" w:rsidRDefault="00703D4A" w:rsidP="00703D4A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5.2. </w:t>
      </w:r>
      <w:r w:rsidRPr="009B02B4">
        <w:rPr>
          <w:sz w:val="28"/>
          <w:szCs w:val="28"/>
        </w:rPr>
        <w:t>Риски подтопления (затопления) на территории муниципального образования</w:t>
      </w:r>
    </w:p>
    <w:p w:rsidR="00CF3581" w:rsidRPr="009B02B4" w:rsidRDefault="00703D4A" w:rsidP="00CF3581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5.2.1. Риск весеннего половодья</w:t>
      </w:r>
    </w:p>
    <w:p w:rsidR="00703D4A" w:rsidRPr="009B02B4" w:rsidRDefault="00703D4A" w:rsidP="001C43C9">
      <w:pPr>
        <w:tabs>
          <w:tab w:val="left" w:pos="1134"/>
        </w:tabs>
        <w:ind w:left="1701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 xml:space="preserve">5.2.1.1. </w:t>
      </w:r>
      <w:r w:rsidRPr="009B02B4">
        <w:rPr>
          <w:bCs/>
          <w:sz w:val="28"/>
          <w:szCs w:val="28"/>
        </w:rPr>
        <w:t xml:space="preserve">Возможная обстановка, связанная с рисками весеннего половодья </w:t>
      </w:r>
    </w:p>
    <w:p w:rsidR="00703D4A" w:rsidRPr="009B02B4" w:rsidRDefault="00703D4A" w:rsidP="001C43C9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5.2.1.2. Сведения о гидрологической наблюдательной сети </w:t>
      </w:r>
    </w:p>
    <w:p w:rsidR="00CF3581" w:rsidRPr="009B02B4" w:rsidRDefault="00703D4A" w:rsidP="001C43C9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5.2.1.3. Зоны возможного затопления, характеристика рек </w:t>
      </w:r>
    </w:p>
    <w:p w:rsidR="00703D4A" w:rsidRPr="009B02B4" w:rsidRDefault="00703D4A" w:rsidP="001C43C9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5.2.1.4. Характеристика населённых пунктов, попадающих в зону возможного подтопления  (затопления) </w:t>
      </w:r>
    </w:p>
    <w:p w:rsidR="00703D4A" w:rsidRPr="009B02B4" w:rsidRDefault="00703D4A" w:rsidP="001C43C9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5.2.1.5. Населённые пункты, попадающие в зону возможного подтопления (затопления) </w:t>
      </w:r>
    </w:p>
    <w:p w:rsidR="005F5FB7" w:rsidRPr="009B02B4" w:rsidRDefault="00703D4A" w:rsidP="001C43C9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5.2.1.6. Сведения об объектах экономики, </w:t>
      </w:r>
      <w:r w:rsidR="006C3778" w:rsidRPr="009B02B4">
        <w:rPr>
          <w:bCs/>
          <w:sz w:val="28"/>
          <w:szCs w:val="28"/>
        </w:rPr>
        <w:t xml:space="preserve">ПОО, </w:t>
      </w:r>
      <w:r w:rsidRPr="009B02B4">
        <w:rPr>
          <w:bCs/>
          <w:sz w:val="28"/>
          <w:szCs w:val="28"/>
        </w:rPr>
        <w:t xml:space="preserve">скотомогильниках, магистральных газопроводах, нефтепроводах, продуктопроводах, линиях электропередач, автодорогах, </w:t>
      </w:r>
      <w:r w:rsidR="006C3778" w:rsidRPr="009B02B4">
        <w:rPr>
          <w:bCs/>
          <w:sz w:val="28"/>
          <w:szCs w:val="28"/>
        </w:rPr>
        <w:t>железных дорогах</w:t>
      </w:r>
      <w:r w:rsidRPr="009B02B4">
        <w:rPr>
          <w:bCs/>
          <w:sz w:val="28"/>
          <w:szCs w:val="28"/>
        </w:rPr>
        <w:t xml:space="preserve">, мостах, попадающих в вероятную зону подтопления (затопления) </w:t>
      </w:r>
    </w:p>
    <w:p w:rsidR="00CF3581" w:rsidRPr="009B02B4" w:rsidRDefault="00E10C26" w:rsidP="001C43C9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</w:t>
      </w:r>
      <w:r w:rsidR="00703D4A" w:rsidRPr="009B02B4">
        <w:rPr>
          <w:bCs/>
          <w:sz w:val="28"/>
          <w:szCs w:val="28"/>
        </w:rPr>
        <w:t>.2.1.</w:t>
      </w:r>
      <w:r w:rsidR="006C3778" w:rsidRPr="009B02B4">
        <w:rPr>
          <w:bCs/>
          <w:sz w:val="28"/>
          <w:szCs w:val="28"/>
        </w:rPr>
        <w:t>7</w:t>
      </w:r>
      <w:r w:rsidR="00703D4A" w:rsidRPr="009B02B4">
        <w:rPr>
          <w:bCs/>
          <w:sz w:val="28"/>
          <w:szCs w:val="28"/>
        </w:rPr>
        <w:t xml:space="preserve">. Характеристика заторных участков </w:t>
      </w:r>
    </w:p>
    <w:p w:rsidR="00CF3581" w:rsidRPr="009B02B4" w:rsidRDefault="00703D4A" w:rsidP="001C43C9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5.2.1.</w:t>
      </w:r>
      <w:r w:rsidR="006C3778" w:rsidRPr="009B02B4">
        <w:rPr>
          <w:bCs/>
          <w:sz w:val="28"/>
          <w:szCs w:val="28"/>
        </w:rPr>
        <w:t>8</w:t>
      </w:r>
      <w:r w:rsidRPr="009B02B4">
        <w:rPr>
          <w:bCs/>
          <w:sz w:val="28"/>
          <w:szCs w:val="28"/>
        </w:rPr>
        <w:t xml:space="preserve">. Характеристика зон подтоплений </w:t>
      </w:r>
    </w:p>
    <w:p w:rsidR="00CF3581" w:rsidRPr="009B02B4" w:rsidRDefault="00703D4A" w:rsidP="001C43C9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5.2.1.</w:t>
      </w:r>
      <w:r w:rsidR="006C3778" w:rsidRPr="009B02B4">
        <w:rPr>
          <w:bCs/>
          <w:sz w:val="28"/>
          <w:szCs w:val="28"/>
        </w:rPr>
        <w:t>9</w:t>
      </w:r>
      <w:r w:rsidRPr="009B02B4">
        <w:rPr>
          <w:bCs/>
          <w:sz w:val="28"/>
          <w:szCs w:val="28"/>
        </w:rPr>
        <w:t xml:space="preserve">. Силы и средства, предназначенные для эвакуации населения </w:t>
      </w:r>
    </w:p>
    <w:p w:rsidR="00CF3581" w:rsidRPr="009B02B4" w:rsidRDefault="00703D4A" w:rsidP="001C43C9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5.2.1.1</w:t>
      </w:r>
      <w:r w:rsidR="006C3778" w:rsidRPr="009B02B4">
        <w:rPr>
          <w:bCs/>
          <w:sz w:val="28"/>
          <w:szCs w:val="28"/>
        </w:rPr>
        <w:t>0</w:t>
      </w:r>
      <w:r w:rsidRPr="009B02B4">
        <w:rPr>
          <w:bCs/>
          <w:sz w:val="28"/>
          <w:szCs w:val="28"/>
        </w:rPr>
        <w:t xml:space="preserve">. Расчет эвакуации населения </w:t>
      </w:r>
    </w:p>
    <w:p w:rsidR="00CF3581" w:rsidRPr="009B02B4" w:rsidRDefault="00703D4A" w:rsidP="001C43C9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lastRenderedPageBreak/>
        <w:t>5.2.1.1</w:t>
      </w:r>
      <w:r w:rsidR="006C3778" w:rsidRPr="009B02B4">
        <w:rPr>
          <w:bCs/>
          <w:sz w:val="28"/>
          <w:szCs w:val="28"/>
        </w:rPr>
        <w:t>1</w:t>
      </w:r>
      <w:r w:rsidRPr="009B02B4">
        <w:rPr>
          <w:bCs/>
          <w:sz w:val="28"/>
          <w:szCs w:val="28"/>
        </w:rPr>
        <w:t xml:space="preserve">. Маршруты эвакуации населения </w:t>
      </w:r>
    </w:p>
    <w:p w:rsidR="00703D4A" w:rsidRPr="009B02B4" w:rsidRDefault="00703D4A" w:rsidP="001C43C9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5.2.1.</w:t>
      </w:r>
      <w:r w:rsidR="006C3778" w:rsidRPr="009B02B4">
        <w:rPr>
          <w:bCs/>
          <w:sz w:val="28"/>
          <w:szCs w:val="28"/>
        </w:rPr>
        <w:t>12</w:t>
      </w:r>
      <w:r w:rsidRPr="009B02B4">
        <w:rPr>
          <w:bCs/>
          <w:sz w:val="28"/>
          <w:szCs w:val="28"/>
        </w:rPr>
        <w:t xml:space="preserve">. Ведомость привлечения сил и средств для ликвидации ЧС </w:t>
      </w:r>
    </w:p>
    <w:p w:rsidR="00CF3581" w:rsidRPr="009B02B4" w:rsidRDefault="00703D4A" w:rsidP="00CF3581">
      <w:pPr>
        <w:ind w:left="1134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 xml:space="preserve">5.2.2. </w:t>
      </w:r>
      <w:r w:rsidRPr="009B02B4">
        <w:rPr>
          <w:bCs/>
          <w:sz w:val="28"/>
          <w:szCs w:val="28"/>
        </w:rPr>
        <w:t>Риск наводнений, формируемый интенсивными дождями и таянием снега в горах</w:t>
      </w:r>
    </w:p>
    <w:p w:rsidR="00E10C26" w:rsidRPr="009B02B4" w:rsidRDefault="00703D4A" w:rsidP="001C43C9">
      <w:pPr>
        <w:ind w:left="1701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 xml:space="preserve">5.2.2.1. </w:t>
      </w:r>
      <w:r w:rsidRPr="009B02B4">
        <w:rPr>
          <w:bCs/>
          <w:sz w:val="28"/>
          <w:szCs w:val="28"/>
        </w:rPr>
        <w:t>Возможная обстановка, связанная с рисками наводнений, формируемы</w:t>
      </w:r>
      <w:r w:rsidR="00E10C26" w:rsidRPr="009B02B4">
        <w:rPr>
          <w:bCs/>
          <w:sz w:val="28"/>
          <w:szCs w:val="28"/>
        </w:rPr>
        <w:t>ми</w:t>
      </w:r>
      <w:r w:rsidRPr="009B02B4">
        <w:rPr>
          <w:bCs/>
          <w:sz w:val="28"/>
          <w:szCs w:val="28"/>
        </w:rPr>
        <w:t xml:space="preserve"> интенсивными дождями и таянием снега в горах</w:t>
      </w:r>
      <w:r w:rsidRPr="009B02B4">
        <w:rPr>
          <w:bCs/>
          <w:sz w:val="28"/>
          <w:szCs w:val="28"/>
        </w:rPr>
        <w:tab/>
      </w:r>
    </w:p>
    <w:p w:rsidR="00E10C26" w:rsidRPr="009B02B4" w:rsidRDefault="00703D4A" w:rsidP="001C43C9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5.2.2.2. Сведения о гидрологической наблюдательной сети</w:t>
      </w:r>
    </w:p>
    <w:p w:rsidR="00E10C26" w:rsidRPr="009B02B4" w:rsidRDefault="00703D4A" w:rsidP="001C43C9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5.2.2.3. Зоны возможного затопления, характеристика рек</w:t>
      </w:r>
      <w:r w:rsidRPr="009B02B4">
        <w:rPr>
          <w:bCs/>
          <w:sz w:val="28"/>
          <w:szCs w:val="28"/>
        </w:rPr>
        <w:tab/>
      </w:r>
    </w:p>
    <w:p w:rsidR="00E10C26" w:rsidRPr="009B02B4" w:rsidRDefault="00703D4A" w:rsidP="001C43C9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5.2.2.4. Характеристика населённых пунктов, попадающих в зону возможного затопления </w:t>
      </w:r>
    </w:p>
    <w:p w:rsidR="00E10C26" w:rsidRPr="009B02B4" w:rsidRDefault="00703D4A" w:rsidP="001C43C9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5.2.2.5. Населённые пункты, попадающие в зону возможного затопления </w:t>
      </w:r>
    </w:p>
    <w:p w:rsidR="00CF3581" w:rsidRPr="009B02B4" w:rsidRDefault="00703D4A" w:rsidP="001C43C9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5.2.2.6. </w:t>
      </w:r>
      <w:r w:rsidR="0036167C" w:rsidRPr="009B02B4">
        <w:rPr>
          <w:bCs/>
          <w:sz w:val="28"/>
          <w:szCs w:val="28"/>
        </w:rPr>
        <w:t xml:space="preserve">Сведения об объектах экономики, ПОО, скотомогильниках, магистральных газопроводах, нефтепроводах, продуктопроводах, линиях электропередач, автодорогах, железных дорогах, мостах, </w:t>
      </w:r>
      <w:r w:rsidRPr="009B02B4">
        <w:rPr>
          <w:bCs/>
          <w:sz w:val="28"/>
          <w:szCs w:val="28"/>
        </w:rPr>
        <w:t xml:space="preserve"> попадающи</w:t>
      </w:r>
      <w:r w:rsidR="0036167C" w:rsidRPr="009B02B4">
        <w:rPr>
          <w:bCs/>
          <w:sz w:val="28"/>
          <w:szCs w:val="28"/>
        </w:rPr>
        <w:t>х</w:t>
      </w:r>
      <w:r w:rsidRPr="009B02B4">
        <w:rPr>
          <w:bCs/>
          <w:sz w:val="28"/>
          <w:szCs w:val="28"/>
        </w:rPr>
        <w:t xml:space="preserve"> в зону затопления</w:t>
      </w:r>
      <w:r w:rsidRPr="009B02B4">
        <w:rPr>
          <w:bCs/>
          <w:sz w:val="28"/>
          <w:szCs w:val="28"/>
        </w:rPr>
        <w:tab/>
      </w:r>
    </w:p>
    <w:p w:rsidR="00CF3581" w:rsidRPr="009B02B4" w:rsidRDefault="00703D4A" w:rsidP="001C43C9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5.2.2.</w:t>
      </w:r>
      <w:r w:rsidR="0036167C" w:rsidRPr="009B02B4">
        <w:rPr>
          <w:bCs/>
          <w:sz w:val="28"/>
          <w:szCs w:val="28"/>
        </w:rPr>
        <w:t>7</w:t>
      </w:r>
      <w:r w:rsidRPr="009B02B4">
        <w:rPr>
          <w:bCs/>
          <w:sz w:val="28"/>
          <w:szCs w:val="28"/>
        </w:rPr>
        <w:t xml:space="preserve">. Характеристика заторных участков </w:t>
      </w:r>
    </w:p>
    <w:p w:rsidR="00CF3581" w:rsidRPr="009B02B4" w:rsidRDefault="00703D4A" w:rsidP="001C43C9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5.2.2.</w:t>
      </w:r>
      <w:r w:rsidR="0036167C" w:rsidRPr="009B02B4">
        <w:rPr>
          <w:bCs/>
          <w:sz w:val="28"/>
          <w:szCs w:val="28"/>
        </w:rPr>
        <w:t>8</w:t>
      </w:r>
      <w:r w:rsidRPr="009B02B4">
        <w:rPr>
          <w:bCs/>
          <w:sz w:val="28"/>
          <w:szCs w:val="28"/>
        </w:rPr>
        <w:t xml:space="preserve">. Характеристика зон подтоплений </w:t>
      </w:r>
    </w:p>
    <w:p w:rsidR="00CF3581" w:rsidRPr="009B02B4" w:rsidRDefault="00703D4A" w:rsidP="001C43C9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5.2.2.</w:t>
      </w:r>
      <w:r w:rsidR="0036167C" w:rsidRPr="009B02B4">
        <w:rPr>
          <w:bCs/>
          <w:sz w:val="28"/>
          <w:szCs w:val="28"/>
        </w:rPr>
        <w:t>9</w:t>
      </w:r>
      <w:r w:rsidRPr="009B02B4">
        <w:rPr>
          <w:bCs/>
          <w:sz w:val="28"/>
          <w:szCs w:val="28"/>
        </w:rPr>
        <w:t xml:space="preserve">. Силы и средства, предназначенные для эвакуации населения </w:t>
      </w:r>
    </w:p>
    <w:p w:rsidR="00CF3581" w:rsidRPr="009B02B4" w:rsidRDefault="00703D4A" w:rsidP="001C43C9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5.2.2.1</w:t>
      </w:r>
      <w:r w:rsidR="0036167C" w:rsidRPr="009B02B4">
        <w:rPr>
          <w:bCs/>
          <w:sz w:val="28"/>
          <w:szCs w:val="28"/>
        </w:rPr>
        <w:t>0</w:t>
      </w:r>
      <w:r w:rsidRPr="009B02B4">
        <w:rPr>
          <w:bCs/>
          <w:sz w:val="28"/>
          <w:szCs w:val="28"/>
        </w:rPr>
        <w:t xml:space="preserve">. Расчет эвакуации населения </w:t>
      </w:r>
    </w:p>
    <w:p w:rsidR="00CF3581" w:rsidRPr="009B02B4" w:rsidRDefault="00703D4A" w:rsidP="001C43C9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5.2.2.1</w:t>
      </w:r>
      <w:r w:rsidR="0036167C" w:rsidRPr="009B02B4">
        <w:rPr>
          <w:bCs/>
          <w:sz w:val="28"/>
          <w:szCs w:val="28"/>
        </w:rPr>
        <w:t>1</w:t>
      </w:r>
      <w:r w:rsidRPr="009B02B4">
        <w:rPr>
          <w:bCs/>
          <w:sz w:val="28"/>
          <w:szCs w:val="28"/>
        </w:rPr>
        <w:t xml:space="preserve">. Маршруты эвакуации населения </w:t>
      </w:r>
    </w:p>
    <w:p w:rsidR="00703D4A" w:rsidRPr="009B02B4" w:rsidRDefault="00703D4A" w:rsidP="001C43C9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5.2.2.1</w:t>
      </w:r>
      <w:r w:rsidR="0036167C" w:rsidRPr="009B02B4">
        <w:rPr>
          <w:bCs/>
          <w:sz w:val="28"/>
          <w:szCs w:val="28"/>
        </w:rPr>
        <w:t>2</w:t>
      </w:r>
      <w:r w:rsidRPr="009B02B4">
        <w:rPr>
          <w:bCs/>
          <w:sz w:val="28"/>
          <w:szCs w:val="28"/>
        </w:rPr>
        <w:t xml:space="preserve">. Силы и средства, предназначенные для водообеспечения населения </w:t>
      </w:r>
    </w:p>
    <w:p w:rsidR="00703D4A" w:rsidRPr="009B02B4" w:rsidRDefault="00703D4A" w:rsidP="001C43C9">
      <w:pPr>
        <w:tabs>
          <w:tab w:val="left" w:pos="1418"/>
          <w:tab w:val="left" w:pos="1701"/>
        </w:tabs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5.2.2.1</w:t>
      </w:r>
      <w:r w:rsidR="0036167C" w:rsidRPr="009B02B4">
        <w:rPr>
          <w:bCs/>
          <w:sz w:val="28"/>
          <w:szCs w:val="28"/>
        </w:rPr>
        <w:t>3</w:t>
      </w:r>
      <w:r w:rsidRPr="009B02B4">
        <w:rPr>
          <w:bCs/>
          <w:sz w:val="28"/>
          <w:szCs w:val="28"/>
        </w:rPr>
        <w:t xml:space="preserve">. Ведомость привлечения сил и средств для ликвидации ЧС </w:t>
      </w:r>
    </w:p>
    <w:p w:rsidR="00CF3581" w:rsidRPr="009B02B4" w:rsidRDefault="00703D4A" w:rsidP="001C43C9">
      <w:pPr>
        <w:ind w:left="1134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 xml:space="preserve">5.2.3. </w:t>
      </w:r>
      <w:r w:rsidRPr="009B02B4">
        <w:rPr>
          <w:bCs/>
          <w:sz w:val="28"/>
          <w:szCs w:val="28"/>
        </w:rPr>
        <w:t>Риск затопления (подтопления), формируемый другими гидрологическими явлениями (штормовой нагон, подтопление грунтовыми водами)</w:t>
      </w:r>
    </w:p>
    <w:p w:rsidR="00703D4A" w:rsidRPr="009B02B4" w:rsidRDefault="00703D4A" w:rsidP="00D00B8B">
      <w:pPr>
        <w:ind w:left="1701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 xml:space="preserve">5.2.3.1. </w:t>
      </w:r>
      <w:r w:rsidRPr="009B02B4">
        <w:rPr>
          <w:bCs/>
          <w:sz w:val="28"/>
          <w:szCs w:val="28"/>
        </w:rPr>
        <w:t xml:space="preserve">Возможная обстановка, связанная с рисками затопления (подтопления), формируемыми другими гидрологическими явлениями (штормовой нагон, подтопление грунтовыми водами </w:t>
      </w:r>
    </w:p>
    <w:p w:rsidR="00703D4A" w:rsidRPr="009B02B4" w:rsidRDefault="00703D4A" w:rsidP="00D00B8B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5.2.3.2. Зоны возможного затопления, характеристика рек</w:t>
      </w:r>
    </w:p>
    <w:p w:rsidR="00CF3581" w:rsidRPr="009B02B4" w:rsidRDefault="00703D4A" w:rsidP="00D00B8B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5.2.3.3. Характеристика населённых пунктов, попадающих в зону возможного затопления</w:t>
      </w:r>
    </w:p>
    <w:p w:rsidR="00703D4A" w:rsidRPr="009B02B4" w:rsidRDefault="00CF3581" w:rsidP="00D00B8B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</w:t>
      </w:r>
      <w:r w:rsidR="00703D4A" w:rsidRPr="009B02B4">
        <w:rPr>
          <w:bCs/>
          <w:sz w:val="28"/>
          <w:szCs w:val="28"/>
        </w:rPr>
        <w:t xml:space="preserve">.2.3.4. Населённые пункты, попадающие в зону возможного затопления </w:t>
      </w:r>
    </w:p>
    <w:p w:rsidR="00CF3581" w:rsidRPr="009B02B4" w:rsidRDefault="00703D4A" w:rsidP="00D00B8B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5.2.3.5. </w:t>
      </w:r>
      <w:r w:rsidR="0036167C" w:rsidRPr="009B02B4">
        <w:rPr>
          <w:bCs/>
          <w:sz w:val="28"/>
          <w:szCs w:val="28"/>
        </w:rPr>
        <w:t xml:space="preserve">Сведения об объектах экономики, ПОО, скотомогильниках, магистральных газопроводах, нефтепроводах, продуктопроводах, линиях электропередач, автодорогах, железных дорогах, мостах, </w:t>
      </w:r>
      <w:r w:rsidRPr="009B02B4">
        <w:rPr>
          <w:bCs/>
          <w:sz w:val="28"/>
          <w:szCs w:val="28"/>
        </w:rPr>
        <w:t>попадающи</w:t>
      </w:r>
      <w:r w:rsidR="0036167C" w:rsidRPr="009B02B4">
        <w:rPr>
          <w:bCs/>
          <w:sz w:val="28"/>
          <w:szCs w:val="28"/>
        </w:rPr>
        <w:t>х</w:t>
      </w:r>
      <w:r w:rsidRPr="009B02B4">
        <w:rPr>
          <w:bCs/>
          <w:sz w:val="28"/>
          <w:szCs w:val="28"/>
        </w:rPr>
        <w:t xml:space="preserve"> в зону затопления </w:t>
      </w:r>
    </w:p>
    <w:p w:rsidR="00CF3581" w:rsidRPr="009B02B4" w:rsidRDefault="00703D4A" w:rsidP="00D00B8B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5.2.3.7. Характеристика заторных участков</w:t>
      </w:r>
    </w:p>
    <w:p w:rsidR="00CF3581" w:rsidRPr="009B02B4" w:rsidRDefault="00703D4A" w:rsidP="00D00B8B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5.2.3.8. Характеристика зон подтоплений </w:t>
      </w:r>
    </w:p>
    <w:p w:rsidR="00703D4A" w:rsidRPr="009B02B4" w:rsidRDefault="00703D4A" w:rsidP="00D00B8B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5.2.3.1</w:t>
      </w:r>
      <w:r w:rsidR="0036167C" w:rsidRPr="009B02B4">
        <w:rPr>
          <w:bCs/>
          <w:sz w:val="28"/>
          <w:szCs w:val="28"/>
        </w:rPr>
        <w:t>9</w:t>
      </w:r>
      <w:r w:rsidRPr="009B02B4">
        <w:rPr>
          <w:bCs/>
          <w:sz w:val="28"/>
          <w:szCs w:val="28"/>
        </w:rPr>
        <w:t xml:space="preserve">. Силы и средства, предназначенные для эвакуации населения </w:t>
      </w:r>
    </w:p>
    <w:p w:rsidR="00CF3581" w:rsidRPr="009B02B4" w:rsidRDefault="00703D4A" w:rsidP="00D00B8B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5.2.3.1</w:t>
      </w:r>
      <w:r w:rsidR="0036167C" w:rsidRPr="009B02B4">
        <w:rPr>
          <w:bCs/>
          <w:sz w:val="28"/>
          <w:szCs w:val="28"/>
        </w:rPr>
        <w:t>0</w:t>
      </w:r>
      <w:r w:rsidRPr="009B02B4">
        <w:rPr>
          <w:bCs/>
          <w:sz w:val="28"/>
          <w:szCs w:val="28"/>
        </w:rPr>
        <w:t xml:space="preserve">. Расчет эвакуации населения </w:t>
      </w:r>
    </w:p>
    <w:p w:rsidR="00CF3581" w:rsidRPr="009B02B4" w:rsidRDefault="00703D4A" w:rsidP="00D00B8B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5.2.3.1</w:t>
      </w:r>
      <w:r w:rsidR="0036167C" w:rsidRPr="009B02B4">
        <w:rPr>
          <w:bCs/>
          <w:sz w:val="28"/>
          <w:szCs w:val="28"/>
        </w:rPr>
        <w:t>1</w:t>
      </w:r>
      <w:r w:rsidRPr="009B02B4">
        <w:rPr>
          <w:bCs/>
          <w:sz w:val="28"/>
          <w:szCs w:val="28"/>
        </w:rPr>
        <w:t xml:space="preserve">. Маршруты эвакуации населения </w:t>
      </w:r>
    </w:p>
    <w:p w:rsidR="00CF3581" w:rsidRPr="009B02B4" w:rsidRDefault="00703D4A" w:rsidP="00D00B8B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5.2.3.1</w:t>
      </w:r>
      <w:r w:rsidR="0036167C" w:rsidRPr="009B02B4">
        <w:rPr>
          <w:bCs/>
          <w:sz w:val="28"/>
          <w:szCs w:val="28"/>
        </w:rPr>
        <w:t>2</w:t>
      </w:r>
      <w:r w:rsidRPr="009B02B4">
        <w:rPr>
          <w:bCs/>
          <w:sz w:val="28"/>
          <w:szCs w:val="28"/>
        </w:rPr>
        <w:t xml:space="preserve">. Силы и средства, предназначенные для водообеспечения населения </w:t>
      </w:r>
    </w:p>
    <w:p w:rsidR="00703D4A" w:rsidRPr="009B02B4" w:rsidRDefault="00703D4A" w:rsidP="00D00B8B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5.2.3.1</w:t>
      </w:r>
      <w:r w:rsidR="0036167C" w:rsidRPr="009B02B4">
        <w:rPr>
          <w:bCs/>
          <w:sz w:val="28"/>
          <w:szCs w:val="28"/>
        </w:rPr>
        <w:t>3</w:t>
      </w:r>
      <w:r w:rsidRPr="009B02B4">
        <w:rPr>
          <w:bCs/>
          <w:sz w:val="28"/>
          <w:szCs w:val="28"/>
        </w:rPr>
        <w:t xml:space="preserve">. Ведомость привлечения сил и средств для ликвидации последствий ЧС </w:t>
      </w:r>
    </w:p>
    <w:p w:rsidR="00703D4A" w:rsidRPr="009B02B4" w:rsidRDefault="00703D4A" w:rsidP="00D00B8B">
      <w:pPr>
        <w:ind w:left="1134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lastRenderedPageBreak/>
        <w:t xml:space="preserve">5.2.4. </w:t>
      </w:r>
      <w:r w:rsidRPr="009B02B4">
        <w:rPr>
          <w:bCs/>
          <w:sz w:val="28"/>
          <w:szCs w:val="28"/>
        </w:rPr>
        <w:t>Риск катастрофического затопления вследствие аварии на ГТС</w:t>
      </w:r>
    </w:p>
    <w:p w:rsidR="00703D4A" w:rsidRPr="009B02B4" w:rsidRDefault="00703D4A" w:rsidP="00D00B8B">
      <w:pPr>
        <w:ind w:left="1701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 xml:space="preserve">5.2.4.1. </w:t>
      </w:r>
      <w:r w:rsidRPr="009B02B4">
        <w:rPr>
          <w:bCs/>
          <w:sz w:val="28"/>
          <w:szCs w:val="28"/>
        </w:rPr>
        <w:t xml:space="preserve">Места расположения ГТС, их основные характеристики </w:t>
      </w:r>
    </w:p>
    <w:p w:rsidR="00703D4A" w:rsidRPr="009B02B4" w:rsidRDefault="00703D4A" w:rsidP="00D00B8B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5.2.4.2. Основные характеристики ГТС </w:t>
      </w:r>
    </w:p>
    <w:p w:rsidR="003E1AC2" w:rsidRPr="009B02B4" w:rsidRDefault="00703D4A" w:rsidP="00D00B8B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5.2.4.3. Сведения о гидрологической наблюдательной сети</w:t>
      </w:r>
      <w:r w:rsidRPr="009B02B4">
        <w:rPr>
          <w:bCs/>
          <w:sz w:val="28"/>
          <w:szCs w:val="28"/>
        </w:rPr>
        <w:tab/>
      </w:r>
    </w:p>
    <w:p w:rsidR="00703D4A" w:rsidRPr="009B02B4" w:rsidRDefault="00703D4A" w:rsidP="00D00B8B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5.2.4.4. Зоны возможного затопления, характеристика рек</w:t>
      </w:r>
    </w:p>
    <w:p w:rsidR="00CF3581" w:rsidRPr="009B02B4" w:rsidRDefault="00703D4A" w:rsidP="00D00B8B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5.2.4.5. Характеристика населённых пунктов, попадающих в зону возможного затопления </w:t>
      </w:r>
    </w:p>
    <w:p w:rsidR="00CF3581" w:rsidRPr="009B02B4" w:rsidRDefault="00703D4A" w:rsidP="00D00B8B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5.2.4.6. Населённые пункты, попадающие в зону возможного затопления </w:t>
      </w:r>
    </w:p>
    <w:p w:rsidR="00CF3581" w:rsidRPr="009B02B4" w:rsidRDefault="00703D4A" w:rsidP="00D00B8B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5.2.4.7. </w:t>
      </w:r>
      <w:r w:rsidR="0036167C" w:rsidRPr="009B02B4">
        <w:rPr>
          <w:bCs/>
          <w:sz w:val="28"/>
          <w:szCs w:val="28"/>
        </w:rPr>
        <w:t xml:space="preserve">Сведения об объектах экономики, ПОО, скотомогильниках, магистральных газопроводах, нефтепроводах, продуктопроводах, линиях электропередач, автодорогах, железных дорогах, мостах, </w:t>
      </w:r>
      <w:r w:rsidRPr="009B02B4">
        <w:rPr>
          <w:bCs/>
          <w:sz w:val="28"/>
          <w:szCs w:val="28"/>
        </w:rPr>
        <w:t>попадающи</w:t>
      </w:r>
      <w:r w:rsidR="0036167C" w:rsidRPr="009B02B4">
        <w:rPr>
          <w:bCs/>
          <w:sz w:val="28"/>
          <w:szCs w:val="28"/>
        </w:rPr>
        <w:t>х</w:t>
      </w:r>
      <w:r w:rsidRPr="009B02B4">
        <w:rPr>
          <w:bCs/>
          <w:sz w:val="28"/>
          <w:szCs w:val="28"/>
        </w:rPr>
        <w:t xml:space="preserve"> в зону затопления </w:t>
      </w:r>
    </w:p>
    <w:p w:rsidR="00CF3581" w:rsidRPr="009B02B4" w:rsidRDefault="008A0AB3" w:rsidP="00D00B8B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5.2.4.</w:t>
      </w:r>
      <w:r w:rsidR="0036167C" w:rsidRPr="009B02B4">
        <w:rPr>
          <w:bCs/>
          <w:sz w:val="28"/>
          <w:szCs w:val="28"/>
        </w:rPr>
        <w:t>8</w:t>
      </w:r>
      <w:r w:rsidR="00703D4A" w:rsidRPr="009B02B4">
        <w:rPr>
          <w:bCs/>
          <w:sz w:val="28"/>
          <w:szCs w:val="28"/>
        </w:rPr>
        <w:t xml:space="preserve">. Силы и средства, предназначенные для эвакуации населения </w:t>
      </w:r>
    </w:p>
    <w:p w:rsidR="00CF3581" w:rsidRPr="009B02B4" w:rsidRDefault="00703D4A" w:rsidP="00D00B8B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5.2.4.</w:t>
      </w:r>
      <w:r w:rsidR="0036167C" w:rsidRPr="009B02B4">
        <w:rPr>
          <w:bCs/>
          <w:sz w:val="28"/>
          <w:szCs w:val="28"/>
        </w:rPr>
        <w:t>9</w:t>
      </w:r>
      <w:r w:rsidRPr="009B02B4">
        <w:rPr>
          <w:bCs/>
          <w:sz w:val="28"/>
          <w:szCs w:val="28"/>
        </w:rPr>
        <w:t xml:space="preserve">. Расчет эвакуации населения </w:t>
      </w:r>
    </w:p>
    <w:p w:rsidR="00703D4A" w:rsidRPr="009B02B4" w:rsidRDefault="00703D4A" w:rsidP="00D00B8B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5.2.4.1</w:t>
      </w:r>
      <w:r w:rsidR="0036167C" w:rsidRPr="009B02B4">
        <w:rPr>
          <w:bCs/>
          <w:sz w:val="28"/>
          <w:szCs w:val="28"/>
        </w:rPr>
        <w:t>0</w:t>
      </w:r>
      <w:r w:rsidRPr="009B02B4">
        <w:rPr>
          <w:bCs/>
          <w:sz w:val="28"/>
          <w:szCs w:val="28"/>
        </w:rPr>
        <w:t xml:space="preserve">. Ведомость привлечения сил и средств для ликвидации последствий ЧС </w:t>
      </w:r>
    </w:p>
    <w:p w:rsidR="00EF4E25" w:rsidRPr="009B02B4" w:rsidRDefault="00EF4E25" w:rsidP="00D00B8B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5.2.5 Расчет зон подтопления по максимальным показателям за период наблюдения с использованием САУР</w:t>
      </w:r>
    </w:p>
    <w:p w:rsidR="00703D4A" w:rsidRPr="009B02B4" w:rsidRDefault="00703D4A" w:rsidP="00703D4A">
      <w:pPr>
        <w:ind w:left="709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5.3.</w:t>
      </w:r>
      <w:r w:rsidRPr="009B02B4">
        <w:rPr>
          <w:sz w:val="28"/>
          <w:szCs w:val="28"/>
        </w:rPr>
        <w:t xml:space="preserve"> Риски возникновения землетрясений</w:t>
      </w:r>
    </w:p>
    <w:p w:rsidR="00703D4A" w:rsidRPr="009B02B4" w:rsidRDefault="00703D4A" w:rsidP="00D00B8B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5.3.1. Общая характеристика рисков возникновения землетрясений</w:t>
      </w:r>
    </w:p>
    <w:p w:rsidR="00703D4A" w:rsidRPr="009B02B4" w:rsidRDefault="00703D4A" w:rsidP="00D00B8B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5.3.2.Характеристик</w:t>
      </w:r>
      <w:r w:rsidR="00CF3581" w:rsidRPr="009B02B4">
        <w:rPr>
          <w:bCs/>
          <w:sz w:val="28"/>
          <w:szCs w:val="28"/>
        </w:rPr>
        <w:t>а</w:t>
      </w:r>
      <w:r w:rsidRPr="009B02B4">
        <w:rPr>
          <w:bCs/>
          <w:sz w:val="28"/>
          <w:szCs w:val="28"/>
        </w:rPr>
        <w:t xml:space="preserve"> объектов экономики, попадающих в зону возможного землетрясения</w:t>
      </w:r>
    </w:p>
    <w:p w:rsidR="00703D4A" w:rsidRPr="009B02B4" w:rsidRDefault="00703D4A" w:rsidP="00D00B8B">
      <w:pPr>
        <w:ind w:left="1134"/>
        <w:jc w:val="both"/>
        <w:rPr>
          <w:b/>
          <w:bCs/>
          <w:sz w:val="28"/>
          <w:szCs w:val="28"/>
        </w:rPr>
      </w:pPr>
      <w:r w:rsidRPr="009B02B4">
        <w:rPr>
          <w:bCs/>
          <w:sz w:val="28"/>
          <w:szCs w:val="28"/>
        </w:rPr>
        <w:t>5.3.3.Категории зданий и сооружений по степени сейсмостойкости</w:t>
      </w:r>
    </w:p>
    <w:p w:rsidR="00CF3581" w:rsidRPr="009B02B4" w:rsidRDefault="00703D4A" w:rsidP="00D00B8B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5.3.4. Расчет эвакуации населения</w:t>
      </w:r>
    </w:p>
    <w:p w:rsidR="00703D4A" w:rsidRPr="009B02B4" w:rsidRDefault="00703D4A" w:rsidP="00D00B8B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5.3.5. Карта-схема  эвакуации населения при землетрясении </w:t>
      </w:r>
    </w:p>
    <w:p w:rsidR="00703D4A" w:rsidRPr="009B02B4" w:rsidRDefault="00703D4A" w:rsidP="00D00B8B">
      <w:pPr>
        <w:ind w:left="1134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 xml:space="preserve">5.3.6. </w:t>
      </w:r>
      <w:r w:rsidRPr="009B02B4">
        <w:rPr>
          <w:sz w:val="28"/>
          <w:szCs w:val="28"/>
        </w:rPr>
        <w:t>Ведомость привлечения сил и средств для ликвидации последствий ЧС</w:t>
      </w:r>
    </w:p>
    <w:p w:rsidR="00703D4A" w:rsidRPr="009B02B4" w:rsidRDefault="00703D4A" w:rsidP="00A46BF4">
      <w:pPr>
        <w:tabs>
          <w:tab w:val="left" w:pos="1134"/>
        </w:tabs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5.4. Риски возникновения геологических опасных явлений (оползней, селей</w:t>
      </w:r>
      <w:r w:rsidR="003D7651" w:rsidRPr="009B02B4">
        <w:rPr>
          <w:sz w:val="28"/>
          <w:szCs w:val="28"/>
        </w:rPr>
        <w:t>, обрушения горных пород)</w:t>
      </w:r>
    </w:p>
    <w:p w:rsidR="00CF3581" w:rsidRPr="009B02B4" w:rsidRDefault="00703D4A" w:rsidP="00B1503A">
      <w:pPr>
        <w:ind w:left="1134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 xml:space="preserve">5.4.1. </w:t>
      </w:r>
      <w:r w:rsidR="00E43931" w:rsidRPr="009B02B4">
        <w:rPr>
          <w:bCs/>
          <w:sz w:val="28"/>
          <w:szCs w:val="28"/>
        </w:rPr>
        <w:t xml:space="preserve">Общая информация </w:t>
      </w:r>
    </w:p>
    <w:p w:rsidR="00E43931" w:rsidRPr="009B02B4" w:rsidRDefault="00703D4A" w:rsidP="00B1503A">
      <w:pPr>
        <w:ind w:left="1134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 xml:space="preserve">5.4.2. </w:t>
      </w:r>
      <w:r w:rsidR="00E43931" w:rsidRPr="009B02B4">
        <w:rPr>
          <w:bCs/>
          <w:sz w:val="28"/>
          <w:szCs w:val="28"/>
        </w:rPr>
        <w:t xml:space="preserve">Общая характеристика возникновения </w:t>
      </w:r>
      <w:r w:rsidR="00E43931" w:rsidRPr="009B02B4">
        <w:rPr>
          <w:sz w:val="28"/>
          <w:szCs w:val="28"/>
        </w:rPr>
        <w:t>геологических опасных явлений (оползней, селей, обрушения горных пород)</w:t>
      </w:r>
    </w:p>
    <w:p w:rsidR="00703D4A" w:rsidRPr="009B02B4" w:rsidRDefault="00703D4A" w:rsidP="00B1503A">
      <w:pPr>
        <w:ind w:left="1134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 xml:space="preserve">5.4.3. </w:t>
      </w:r>
      <w:r w:rsidRPr="009B02B4">
        <w:rPr>
          <w:sz w:val="28"/>
          <w:szCs w:val="28"/>
        </w:rPr>
        <w:t>Расчет эвакуации населения</w:t>
      </w:r>
    </w:p>
    <w:p w:rsidR="00703D4A" w:rsidRPr="009B02B4" w:rsidRDefault="00703D4A" w:rsidP="00B1503A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5.4.4. Ведомость привлечения сил и средств для ликвидации последствий ЧС</w:t>
      </w:r>
    </w:p>
    <w:p w:rsidR="00703D4A" w:rsidRPr="009B02B4" w:rsidRDefault="00703D4A" w:rsidP="00703D4A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6. Риски возникновения ЧС биолого</w:t>
      </w:r>
      <w:r w:rsidR="00CF3581" w:rsidRPr="009B02B4">
        <w:rPr>
          <w:sz w:val="28"/>
          <w:szCs w:val="28"/>
        </w:rPr>
        <w:t>-</w:t>
      </w:r>
      <w:r w:rsidRPr="009B02B4">
        <w:rPr>
          <w:b/>
          <w:bCs/>
          <w:sz w:val="28"/>
          <w:szCs w:val="28"/>
        </w:rPr>
        <w:t>социального характера</w:t>
      </w:r>
    </w:p>
    <w:p w:rsidR="006E74E0" w:rsidRPr="009B02B4" w:rsidRDefault="006E74E0" w:rsidP="006E74E0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6.1. Риски возникновения инфекционной заболеваемости людей</w:t>
      </w:r>
    </w:p>
    <w:p w:rsidR="006E74E0" w:rsidRPr="009B02B4" w:rsidRDefault="006E74E0" w:rsidP="00A46BF4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6.1.1. Зоны, неблагоприятные по санитарно-эпидемиологическим показателям (СЭП)</w:t>
      </w:r>
    </w:p>
    <w:p w:rsidR="006E74E0" w:rsidRPr="009B02B4" w:rsidRDefault="006E74E0" w:rsidP="00A46BF4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6.1.2. Общие сведения о скотомогильниках на территории муниципального образования </w:t>
      </w:r>
    </w:p>
    <w:p w:rsidR="006E74E0" w:rsidRPr="009B02B4" w:rsidRDefault="006E74E0" w:rsidP="00A46BF4">
      <w:pPr>
        <w:ind w:left="1134"/>
        <w:jc w:val="both"/>
        <w:rPr>
          <w:b/>
          <w:bCs/>
          <w:sz w:val="28"/>
          <w:szCs w:val="28"/>
        </w:rPr>
      </w:pPr>
      <w:r w:rsidRPr="009B02B4">
        <w:rPr>
          <w:sz w:val="28"/>
          <w:szCs w:val="28"/>
        </w:rPr>
        <w:t>6.1.3. Ведомость привлечения сил и средств для ликвидации последствий ЧС</w:t>
      </w:r>
    </w:p>
    <w:p w:rsidR="006E74E0" w:rsidRPr="009B02B4" w:rsidRDefault="006E74E0" w:rsidP="006E74E0">
      <w:pPr>
        <w:ind w:left="709" w:hanging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          6.2. Риски заболевания сельскохозяйственных (далее – с/х) животных и растений</w:t>
      </w:r>
    </w:p>
    <w:p w:rsidR="006E74E0" w:rsidRPr="009B02B4" w:rsidRDefault="006E74E0" w:rsidP="00A46BF4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6.2.1. Зоны, неблагоприятные по санитарно-эпидемиологическим показателям (СЭП)</w:t>
      </w:r>
    </w:p>
    <w:p w:rsidR="006E74E0" w:rsidRPr="009B02B4" w:rsidRDefault="006E74E0" w:rsidP="00A46BF4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lastRenderedPageBreak/>
        <w:t xml:space="preserve">6.2.2. </w:t>
      </w:r>
      <w:r w:rsidRPr="009B02B4">
        <w:rPr>
          <w:bCs/>
          <w:sz w:val="28"/>
          <w:szCs w:val="28"/>
        </w:rPr>
        <w:t xml:space="preserve">Общие сведения о скотомогильниках </w:t>
      </w:r>
      <w:r w:rsidRPr="009B02B4">
        <w:rPr>
          <w:sz w:val="28"/>
          <w:szCs w:val="28"/>
        </w:rPr>
        <w:t xml:space="preserve">на территории муниципального образования </w:t>
      </w:r>
    </w:p>
    <w:p w:rsidR="006E74E0" w:rsidRPr="009B02B4" w:rsidRDefault="006E74E0" w:rsidP="00A46BF4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6.2.3. Сведения по ветеринарным учреждениям </w:t>
      </w:r>
    </w:p>
    <w:p w:rsidR="006E74E0" w:rsidRPr="009B02B4" w:rsidRDefault="0045460C" w:rsidP="00A46BF4">
      <w:pPr>
        <w:ind w:left="1134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6.2.4</w:t>
      </w:r>
      <w:r w:rsidR="006E74E0" w:rsidRPr="009B02B4">
        <w:rPr>
          <w:bCs/>
          <w:sz w:val="28"/>
          <w:szCs w:val="28"/>
        </w:rPr>
        <w:t xml:space="preserve">. </w:t>
      </w:r>
      <w:r w:rsidR="006E74E0" w:rsidRPr="009B02B4">
        <w:rPr>
          <w:sz w:val="28"/>
          <w:szCs w:val="28"/>
        </w:rPr>
        <w:t>Ведомость привлечения сил и средств для ликвидации последствий ЧС</w:t>
      </w:r>
    </w:p>
    <w:p w:rsidR="00703D4A" w:rsidRPr="009B02B4" w:rsidRDefault="00703D4A" w:rsidP="00703D4A">
      <w:pPr>
        <w:tabs>
          <w:tab w:val="left" w:pos="540"/>
        </w:tabs>
        <w:rPr>
          <w:b/>
          <w:sz w:val="28"/>
          <w:szCs w:val="28"/>
        </w:rPr>
      </w:pPr>
      <w:r w:rsidRPr="009B02B4">
        <w:rPr>
          <w:b/>
          <w:sz w:val="28"/>
          <w:szCs w:val="28"/>
        </w:rPr>
        <w:t>7. Информационно</w:t>
      </w:r>
      <w:r w:rsidR="00CF3581" w:rsidRPr="009B02B4">
        <w:rPr>
          <w:sz w:val="28"/>
          <w:szCs w:val="28"/>
        </w:rPr>
        <w:t>-</w:t>
      </w:r>
      <w:r w:rsidRPr="009B02B4">
        <w:rPr>
          <w:b/>
          <w:sz w:val="28"/>
          <w:szCs w:val="28"/>
        </w:rPr>
        <w:t>справочные материалы</w:t>
      </w:r>
    </w:p>
    <w:p w:rsidR="00703D4A" w:rsidRPr="009B02B4" w:rsidRDefault="00703D4A" w:rsidP="00703D4A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7.1. Информационно-справочные материалы по туристическим маршрутам</w:t>
      </w:r>
    </w:p>
    <w:p w:rsidR="00703D4A" w:rsidRPr="009B02B4" w:rsidRDefault="00703D4A" w:rsidP="00A46BF4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7.1.1</w:t>
      </w:r>
      <w:r w:rsidR="00E830FA" w:rsidRPr="009B02B4">
        <w:rPr>
          <w:sz w:val="28"/>
          <w:szCs w:val="28"/>
        </w:rPr>
        <w:t>.</w:t>
      </w:r>
      <w:r w:rsidRPr="009B02B4">
        <w:rPr>
          <w:sz w:val="28"/>
          <w:szCs w:val="28"/>
        </w:rPr>
        <w:t xml:space="preserve"> Общие сведения по туристическим маршрутам </w:t>
      </w:r>
    </w:p>
    <w:p w:rsidR="00703D4A" w:rsidRPr="009B02B4" w:rsidRDefault="00703D4A" w:rsidP="00A46BF4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7.1.2. Сведения о проводниках на туристических маршрутах на территории муниципального образования </w:t>
      </w:r>
    </w:p>
    <w:p w:rsidR="00703D4A" w:rsidRPr="009B02B4" w:rsidRDefault="00703D4A" w:rsidP="00703D4A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7.2. Информационно-справочные материалы по силам и средствам РСЧС</w:t>
      </w:r>
    </w:p>
    <w:p w:rsidR="00541DF6" w:rsidRPr="009B02B4" w:rsidRDefault="00541DF6" w:rsidP="00541DF6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7.3. Информационно-справочные материалы по проведению превентивных мероприятий</w:t>
      </w:r>
    </w:p>
    <w:p w:rsidR="00541DF6" w:rsidRPr="009B02B4" w:rsidRDefault="00541DF6" w:rsidP="00541DF6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7.4. Информационно-справочные материалы по резервам финансовых и  материальных средств на территории муниципального образования</w:t>
      </w:r>
    </w:p>
    <w:p w:rsidR="00541DF6" w:rsidRPr="009B02B4" w:rsidRDefault="00541DF6" w:rsidP="00541DF6">
      <w:pPr>
        <w:spacing w:line="228" w:lineRule="auto"/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7.5. Информационно-справочные материалы по организации оповещения и информирования</w:t>
      </w:r>
    </w:p>
    <w:p w:rsidR="00541DF6" w:rsidRPr="009B02B4" w:rsidRDefault="00541DF6" w:rsidP="00541DF6">
      <w:pPr>
        <w:spacing w:line="228" w:lineRule="auto"/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7.5.1. Зоны покрытия сотовой связью «МТС» территории муниципального образования</w:t>
      </w:r>
    </w:p>
    <w:p w:rsidR="00541DF6" w:rsidRPr="009B02B4" w:rsidRDefault="00541DF6" w:rsidP="00541DF6">
      <w:pPr>
        <w:spacing w:line="228" w:lineRule="auto"/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7.5.2. Зоны покрытия сотовой связью «Билайн» территории муниципального образования</w:t>
      </w:r>
    </w:p>
    <w:p w:rsidR="00541DF6" w:rsidRPr="009B02B4" w:rsidRDefault="00541DF6" w:rsidP="00541DF6">
      <w:pPr>
        <w:spacing w:line="228" w:lineRule="auto"/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7.5.3. Зоны покрытия сотовой связью «Мегафон» территории муниципального образования</w:t>
      </w:r>
    </w:p>
    <w:p w:rsidR="00541DF6" w:rsidRPr="009B02B4" w:rsidRDefault="00541DF6" w:rsidP="00541DF6">
      <w:pPr>
        <w:spacing w:line="228" w:lineRule="auto"/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7.5.4. Зоны покрытия другими операторами сотовой связи территории муниципального образования</w:t>
      </w:r>
    </w:p>
    <w:p w:rsidR="00541DF6" w:rsidRPr="009B02B4" w:rsidRDefault="00541DF6" w:rsidP="00541DF6">
      <w:pPr>
        <w:spacing w:line="228" w:lineRule="auto"/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7.5.5. Сведения о наличии радио и доступа в интернет</w:t>
      </w:r>
    </w:p>
    <w:p w:rsidR="00541DF6" w:rsidRPr="009B02B4" w:rsidRDefault="00541DF6" w:rsidP="00541DF6">
      <w:pPr>
        <w:spacing w:line="228" w:lineRule="auto"/>
        <w:ind w:left="1134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 xml:space="preserve">7.5.6. </w:t>
      </w:r>
      <w:r w:rsidRPr="009B02B4">
        <w:rPr>
          <w:bCs/>
          <w:sz w:val="28"/>
          <w:szCs w:val="28"/>
        </w:rPr>
        <w:t>Организация информирования населения с использованием терминальных комплексов ОКСИОН</w:t>
      </w:r>
    </w:p>
    <w:p w:rsidR="00541DF6" w:rsidRPr="009B02B4" w:rsidRDefault="00541DF6" w:rsidP="00541DF6">
      <w:pPr>
        <w:spacing w:line="228" w:lineRule="auto"/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7.5.7.</w:t>
      </w:r>
      <w:r w:rsidRPr="009B02B4">
        <w:rPr>
          <w:bCs/>
          <w:sz w:val="28"/>
          <w:szCs w:val="28"/>
        </w:rPr>
        <w:t>План организации оповещения населения</w:t>
      </w:r>
    </w:p>
    <w:p w:rsidR="00541DF6" w:rsidRPr="009B02B4" w:rsidRDefault="00541DF6" w:rsidP="00541DF6">
      <w:pPr>
        <w:spacing w:line="228" w:lineRule="auto"/>
        <w:ind w:left="1134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>7.5.8.</w:t>
      </w:r>
      <w:r w:rsidRPr="009B02B4">
        <w:rPr>
          <w:bCs/>
          <w:sz w:val="28"/>
          <w:szCs w:val="28"/>
        </w:rPr>
        <w:t>Таблица мест расположения аппаратуры оповещения и информирования</w:t>
      </w:r>
    </w:p>
    <w:p w:rsidR="00541DF6" w:rsidRPr="009B02B4" w:rsidRDefault="00541DF6" w:rsidP="00541DF6">
      <w:pPr>
        <w:spacing w:line="228" w:lineRule="auto"/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7.5.9.Справочные данные по организации оповещения и информирования населения</w:t>
      </w:r>
    </w:p>
    <w:p w:rsidR="00524C49" w:rsidRDefault="00541DF6" w:rsidP="00541DF6">
      <w:pPr>
        <w:spacing w:line="228" w:lineRule="auto"/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7.5.10.Справочные данные по орга</w:t>
      </w:r>
      <w:r w:rsidR="00CF3581" w:rsidRPr="009B02B4">
        <w:rPr>
          <w:bCs/>
          <w:sz w:val="28"/>
          <w:szCs w:val="28"/>
        </w:rPr>
        <w:t>низации оповещения на социально з</w:t>
      </w:r>
      <w:r w:rsidRPr="009B02B4">
        <w:rPr>
          <w:bCs/>
          <w:sz w:val="28"/>
          <w:szCs w:val="28"/>
        </w:rPr>
        <w:t>начимых объектах</w:t>
      </w:r>
    </w:p>
    <w:p w:rsidR="00541DF6" w:rsidRPr="009B02B4" w:rsidRDefault="00541DF6" w:rsidP="00541DF6">
      <w:pPr>
        <w:spacing w:line="228" w:lineRule="auto"/>
        <w:ind w:left="1134"/>
        <w:jc w:val="both"/>
        <w:rPr>
          <w:szCs w:val="28"/>
        </w:rPr>
      </w:pPr>
      <w:r w:rsidRPr="009B02B4">
        <w:rPr>
          <w:sz w:val="28"/>
          <w:szCs w:val="28"/>
        </w:rPr>
        <w:t>7.5.1</w:t>
      </w:r>
      <w:r w:rsidR="0045460C">
        <w:rPr>
          <w:sz w:val="28"/>
          <w:szCs w:val="28"/>
        </w:rPr>
        <w:t>1</w:t>
      </w:r>
      <w:r w:rsidRPr="009B02B4">
        <w:rPr>
          <w:sz w:val="28"/>
          <w:szCs w:val="28"/>
        </w:rPr>
        <w:t>. Информационно-справочные материалы по средствам массовой информации муниципального образования</w:t>
      </w:r>
    </w:p>
    <w:p w:rsidR="00541DF6" w:rsidRPr="009B02B4" w:rsidRDefault="00541DF6" w:rsidP="00541DF6">
      <w:pPr>
        <w:spacing w:line="228" w:lineRule="auto"/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7.5.1</w:t>
      </w:r>
      <w:r w:rsidR="0045460C">
        <w:rPr>
          <w:sz w:val="28"/>
          <w:szCs w:val="28"/>
        </w:rPr>
        <w:t>2</w:t>
      </w:r>
      <w:r w:rsidRPr="009B02B4">
        <w:rPr>
          <w:sz w:val="28"/>
          <w:szCs w:val="28"/>
        </w:rPr>
        <w:t>. Информационно-справочные материалы по информационным подразделениям территориальных органов федеральных органов исполнительной власти, учреждений и организаций</w:t>
      </w:r>
    </w:p>
    <w:p w:rsidR="00541DF6" w:rsidRPr="009B02B4" w:rsidRDefault="00541DF6" w:rsidP="00541DF6">
      <w:pPr>
        <w:spacing w:line="228" w:lineRule="auto"/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7.6. Сведения по ООПТ на террит</w:t>
      </w:r>
      <w:r w:rsidR="00CF3581" w:rsidRPr="009B02B4">
        <w:rPr>
          <w:sz w:val="28"/>
          <w:szCs w:val="28"/>
        </w:rPr>
        <w:t>ории муниципального образования</w:t>
      </w:r>
    </w:p>
    <w:p w:rsidR="00541DF6" w:rsidRPr="009B02B4" w:rsidRDefault="00541DF6" w:rsidP="00541DF6">
      <w:pPr>
        <w:spacing w:line="228" w:lineRule="auto"/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7.7. Схема информационного взаимодействия территориального звена ТП РСЧС</w:t>
      </w:r>
    </w:p>
    <w:p w:rsidR="00541DF6" w:rsidRPr="009B02B4" w:rsidRDefault="00541DF6" w:rsidP="00541DF6">
      <w:pPr>
        <w:spacing w:line="228" w:lineRule="auto"/>
        <w:ind w:firstLine="708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7.8. Сведения по лечебно-профилактическим учреждениям</w:t>
      </w:r>
    </w:p>
    <w:p w:rsidR="00541DF6" w:rsidRPr="009B02B4" w:rsidRDefault="00541DF6" w:rsidP="00A46BF4">
      <w:pPr>
        <w:tabs>
          <w:tab w:val="left" w:pos="1134"/>
        </w:tabs>
        <w:spacing w:line="228" w:lineRule="auto"/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7.8.1. Характеристика основных лечебно-профилактических учреждений</w:t>
      </w:r>
    </w:p>
    <w:p w:rsidR="00541DF6" w:rsidRPr="009B02B4" w:rsidRDefault="00541DF6" w:rsidP="00541DF6">
      <w:pPr>
        <w:spacing w:line="228" w:lineRule="auto"/>
        <w:ind w:firstLine="708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7.9. Места развертывания ПВР</w:t>
      </w:r>
    </w:p>
    <w:p w:rsidR="00541DF6" w:rsidRPr="009B02B4" w:rsidRDefault="00541DF6" w:rsidP="00A46BF4">
      <w:pPr>
        <w:spacing w:line="228" w:lineRule="auto"/>
        <w:ind w:firstLine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7.9.1</w:t>
      </w:r>
      <w:r w:rsidR="00CF3581" w:rsidRPr="009B02B4">
        <w:rPr>
          <w:sz w:val="28"/>
          <w:szCs w:val="28"/>
        </w:rPr>
        <w:t>.</w:t>
      </w:r>
      <w:r w:rsidRPr="009B02B4">
        <w:rPr>
          <w:sz w:val="28"/>
          <w:szCs w:val="28"/>
        </w:rPr>
        <w:t xml:space="preserve"> Места развертывания ПВР, их характеристика </w:t>
      </w:r>
    </w:p>
    <w:p w:rsidR="00541DF6" w:rsidRPr="009B02B4" w:rsidRDefault="00541DF6" w:rsidP="00541DF6">
      <w:pPr>
        <w:spacing w:line="228" w:lineRule="auto"/>
        <w:ind w:firstLine="708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7.10. Места массового выхода людей на водные объекты</w:t>
      </w:r>
    </w:p>
    <w:p w:rsidR="00541DF6" w:rsidRPr="009B02B4" w:rsidRDefault="00541DF6" w:rsidP="00A46BF4">
      <w:pPr>
        <w:spacing w:line="228" w:lineRule="auto"/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7.10.1. Информационно-справочные материалы по местам массового выхода людей на водные объекты</w:t>
      </w:r>
    </w:p>
    <w:p w:rsidR="00541DF6" w:rsidRPr="009B02B4" w:rsidRDefault="00541DF6" w:rsidP="00541DF6">
      <w:pPr>
        <w:spacing w:line="228" w:lineRule="auto"/>
        <w:ind w:left="709" w:hanging="1"/>
        <w:jc w:val="both"/>
        <w:rPr>
          <w:sz w:val="28"/>
          <w:szCs w:val="28"/>
        </w:rPr>
      </w:pPr>
      <w:r w:rsidRPr="009B02B4">
        <w:rPr>
          <w:sz w:val="28"/>
          <w:szCs w:val="28"/>
        </w:rPr>
        <w:lastRenderedPageBreak/>
        <w:t>7.11. План прикрытия автомобильных дорог и железнодорожных путей сообщения муниципального образования</w:t>
      </w:r>
    </w:p>
    <w:p w:rsidR="00541DF6" w:rsidRPr="009B02B4" w:rsidRDefault="00541DF6" w:rsidP="00541DF6">
      <w:pPr>
        <w:spacing w:line="228" w:lineRule="auto"/>
        <w:ind w:left="709" w:hanging="1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7.12. Органы управления, силы и средства Ф и ТП РСЧС на территории  муниципального образования</w:t>
      </w:r>
    </w:p>
    <w:p w:rsidR="00703D4A" w:rsidRPr="009B02B4" w:rsidRDefault="00401A9F" w:rsidP="00401A9F">
      <w:pPr>
        <w:spacing w:line="228" w:lineRule="auto"/>
        <w:ind w:firstLine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7.13.</w:t>
      </w:r>
      <w:r w:rsidR="00703D4A" w:rsidRPr="009B02B4">
        <w:rPr>
          <w:sz w:val="28"/>
          <w:szCs w:val="28"/>
        </w:rPr>
        <w:t xml:space="preserve"> Обеспеченность территории специальным вооружением и техникой</w:t>
      </w:r>
    </w:p>
    <w:p w:rsidR="00703D4A" w:rsidRPr="009B02B4" w:rsidRDefault="00401A9F" w:rsidP="00401A9F">
      <w:pPr>
        <w:spacing w:line="228" w:lineRule="auto"/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7.13</w:t>
      </w:r>
      <w:r w:rsidR="00703D4A" w:rsidRPr="009B02B4">
        <w:rPr>
          <w:sz w:val="28"/>
          <w:szCs w:val="28"/>
        </w:rPr>
        <w:t>.1. Общие сведения по воздушным судам Ф и ТП РСЧС, способным выполнять задачи по тушению пожаров с использованием ВСУ</w:t>
      </w:r>
    </w:p>
    <w:p w:rsidR="00703D4A" w:rsidRPr="009B02B4" w:rsidRDefault="00401A9F" w:rsidP="00401A9F">
      <w:pPr>
        <w:spacing w:line="228" w:lineRule="auto"/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7.13</w:t>
      </w:r>
      <w:r w:rsidR="00703D4A" w:rsidRPr="009B02B4">
        <w:rPr>
          <w:sz w:val="28"/>
          <w:szCs w:val="28"/>
        </w:rPr>
        <w:t>.2. Общие сведения по беспилотным летательным аппаратам Ф и ТП РСЧС, способным выполнять задачи по мониторингу района ЧС</w:t>
      </w:r>
    </w:p>
    <w:p w:rsidR="00703D4A" w:rsidRPr="009B02B4" w:rsidRDefault="00401A9F" w:rsidP="00401A9F">
      <w:pPr>
        <w:spacing w:line="228" w:lineRule="auto"/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7.13</w:t>
      </w:r>
      <w:r w:rsidR="00703D4A" w:rsidRPr="009B02B4">
        <w:rPr>
          <w:sz w:val="28"/>
          <w:szCs w:val="28"/>
        </w:rPr>
        <w:t>.3. Сводные данные по наличию пенообразователей на территории муниципального образования</w:t>
      </w:r>
    </w:p>
    <w:p w:rsidR="00703D4A" w:rsidRPr="009B02B4" w:rsidRDefault="00401A9F" w:rsidP="00401A9F">
      <w:pPr>
        <w:spacing w:line="228" w:lineRule="auto"/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7.13</w:t>
      </w:r>
      <w:r w:rsidR="00703D4A" w:rsidRPr="009B02B4">
        <w:rPr>
          <w:sz w:val="28"/>
          <w:szCs w:val="28"/>
        </w:rPr>
        <w:t>.4. Сводные данные по наличию ПХС и видеокамер на территории муниципального образования</w:t>
      </w:r>
    </w:p>
    <w:p w:rsidR="00703D4A" w:rsidRPr="009B02B4" w:rsidRDefault="00401A9F" w:rsidP="00401A9F">
      <w:pPr>
        <w:spacing w:line="228" w:lineRule="auto"/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7.13</w:t>
      </w:r>
      <w:r w:rsidR="00703D4A" w:rsidRPr="009B02B4">
        <w:rPr>
          <w:sz w:val="28"/>
          <w:szCs w:val="28"/>
        </w:rPr>
        <w:t>.5. Сводные данные по наличию боновых заграждений на территории муниципального образования</w:t>
      </w:r>
    </w:p>
    <w:p w:rsidR="00703D4A" w:rsidRPr="009B02B4" w:rsidRDefault="00401A9F" w:rsidP="00401A9F">
      <w:pPr>
        <w:spacing w:line="228" w:lineRule="auto"/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7.13</w:t>
      </w:r>
      <w:r w:rsidR="00703D4A" w:rsidRPr="009B02B4">
        <w:rPr>
          <w:sz w:val="28"/>
          <w:szCs w:val="28"/>
        </w:rPr>
        <w:t>.6. Сведения по наличию плавающих транспортных средств  в Ф и ТП РСЧС</w:t>
      </w:r>
    </w:p>
    <w:p w:rsidR="00703D4A" w:rsidRPr="009B02B4" w:rsidRDefault="00401A9F" w:rsidP="00401A9F">
      <w:pPr>
        <w:spacing w:line="228" w:lineRule="auto"/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7.13</w:t>
      </w:r>
      <w:r w:rsidR="00703D4A" w:rsidRPr="009B02B4">
        <w:rPr>
          <w:sz w:val="28"/>
          <w:szCs w:val="28"/>
        </w:rPr>
        <w:t>.7. Сведения по наличию инженерной техники</w:t>
      </w:r>
    </w:p>
    <w:p w:rsidR="00703D4A" w:rsidRPr="009B02B4" w:rsidRDefault="00703D4A" w:rsidP="00703D4A">
      <w:pPr>
        <w:rPr>
          <w:sz w:val="28"/>
          <w:szCs w:val="28"/>
        </w:rPr>
      </w:pPr>
      <w:r w:rsidRPr="009B02B4">
        <w:rPr>
          <w:sz w:val="28"/>
          <w:szCs w:val="28"/>
        </w:rPr>
        <w:br w:type="page"/>
      </w:r>
    </w:p>
    <w:p w:rsidR="00703D4A" w:rsidRPr="009B02B4" w:rsidRDefault="009A7CA5" w:rsidP="00F7074B">
      <w:pPr>
        <w:pStyle w:val="af6"/>
        <w:spacing w:after="0"/>
        <w:rPr>
          <w:rFonts w:ascii="Times New Roman" w:hAnsi="Times New Roman"/>
          <w:b/>
          <w:sz w:val="28"/>
          <w:szCs w:val="28"/>
        </w:rPr>
      </w:pPr>
      <w:bookmarkStart w:id="49" w:name="_Toc432598922"/>
      <w:bookmarkStart w:id="50" w:name="_Toc307235547"/>
      <w:r>
        <w:rPr>
          <w:rFonts w:ascii="Times New Roman" w:hAnsi="Times New Roman"/>
          <w:b/>
          <w:sz w:val="28"/>
          <w:szCs w:val="28"/>
        </w:rPr>
        <w:lastRenderedPageBreak/>
        <w:t>1.5.</w:t>
      </w:r>
      <w:r w:rsidR="009A23F9">
        <w:rPr>
          <w:rFonts w:ascii="Times New Roman" w:eastAsiaTheme="minorEastAsia" w:hAnsi="Times New Roman" w:hint="eastAsia"/>
          <w:b/>
          <w:sz w:val="28"/>
          <w:szCs w:val="28"/>
          <w:lang w:eastAsia="ja-JP"/>
        </w:rPr>
        <w:t xml:space="preserve"> </w:t>
      </w:r>
      <w:r w:rsidR="00703D4A" w:rsidRPr="009B02B4">
        <w:rPr>
          <w:rFonts w:ascii="Times New Roman" w:hAnsi="Times New Roman"/>
          <w:b/>
          <w:sz w:val="28"/>
          <w:szCs w:val="28"/>
        </w:rPr>
        <w:t>Структура</w:t>
      </w:r>
      <w:r w:rsidR="00CD6B73" w:rsidRPr="009B02B4">
        <w:rPr>
          <w:rFonts w:ascii="Times New Roman" w:hAnsi="Times New Roman"/>
          <w:b/>
          <w:sz w:val="28"/>
          <w:szCs w:val="28"/>
        </w:rPr>
        <w:t xml:space="preserve"> электронного</w:t>
      </w:r>
      <w:r w:rsidR="00703D4A" w:rsidRPr="009B02B4">
        <w:rPr>
          <w:rFonts w:ascii="Times New Roman" w:hAnsi="Times New Roman"/>
          <w:b/>
          <w:sz w:val="28"/>
          <w:szCs w:val="28"/>
        </w:rPr>
        <w:t xml:space="preserve"> паспорта территории населённого пункта </w:t>
      </w:r>
      <w:r w:rsidR="00703D4A" w:rsidRPr="009B02B4">
        <w:rPr>
          <w:rFonts w:ascii="Times New Roman" w:hAnsi="Times New Roman"/>
          <w:i/>
          <w:sz w:val="28"/>
          <w:szCs w:val="28"/>
        </w:rPr>
        <w:t>(Приложение 14)</w:t>
      </w:r>
      <w:bookmarkEnd w:id="49"/>
    </w:p>
    <w:p w:rsidR="005F5FB7" w:rsidRPr="009B02B4" w:rsidRDefault="005F5FB7" w:rsidP="00703D4A">
      <w:pPr>
        <w:jc w:val="both"/>
        <w:rPr>
          <w:b/>
          <w:bCs/>
          <w:sz w:val="28"/>
          <w:szCs w:val="28"/>
        </w:rPr>
      </w:pPr>
    </w:p>
    <w:p w:rsidR="00703D4A" w:rsidRPr="009B02B4" w:rsidRDefault="00703D4A" w:rsidP="00703D4A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1. Содержание</w:t>
      </w:r>
    </w:p>
    <w:p w:rsidR="00703D4A" w:rsidRPr="009B02B4" w:rsidRDefault="00703D4A" w:rsidP="00703D4A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2. Условные обозначения</w:t>
      </w:r>
    </w:p>
    <w:p w:rsidR="00703D4A" w:rsidRPr="009B02B4" w:rsidRDefault="00703D4A" w:rsidP="00703D4A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3. Общая информация (характеристика)</w:t>
      </w:r>
    </w:p>
    <w:p w:rsidR="00703D4A" w:rsidRPr="009B02B4" w:rsidRDefault="00703D4A" w:rsidP="00703D4A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3.1. Общая информация о населённом пункте</w:t>
      </w:r>
    </w:p>
    <w:p w:rsidR="00703D4A" w:rsidRPr="009B02B4" w:rsidRDefault="00703D4A" w:rsidP="00703D4A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3.2. Информация по объектам социального и культурного назначения</w:t>
      </w:r>
    </w:p>
    <w:p w:rsidR="00703D4A" w:rsidRPr="009B02B4" w:rsidRDefault="00703D4A" w:rsidP="00703D4A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3.3. Схема организации управления и взаимодействия</w:t>
      </w:r>
    </w:p>
    <w:p w:rsidR="00703D4A" w:rsidRPr="009B02B4" w:rsidRDefault="00703D4A" w:rsidP="00703D4A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3.</w:t>
      </w:r>
      <w:r w:rsidR="00046A08" w:rsidRPr="009B02B4">
        <w:rPr>
          <w:sz w:val="28"/>
          <w:szCs w:val="28"/>
        </w:rPr>
        <w:t>4</w:t>
      </w:r>
      <w:r w:rsidRPr="009B02B4">
        <w:rPr>
          <w:sz w:val="28"/>
          <w:szCs w:val="28"/>
        </w:rPr>
        <w:t>. Общая характеристика населённого пункта</w:t>
      </w:r>
    </w:p>
    <w:p w:rsidR="00703D4A" w:rsidRPr="009B02B4" w:rsidRDefault="00703D4A" w:rsidP="00703D4A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3.</w:t>
      </w:r>
      <w:r w:rsidR="00046A08" w:rsidRPr="009B02B4">
        <w:rPr>
          <w:sz w:val="28"/>
          <w:szCs w:val="28"/>
        </w:rPr>
        <w:t>5</w:t>
      </w:r>
      <w:r w:rsidRPr="009B02B4">
        <w:rPr>
          <w:sz w:val="28"/>
          <w:szCs w:val="28"/>
        </w:rPr>
        <w:t>. Обзорная карта наиболее значимых объектов, прилегающих к населенному пункту в границах пятикилометровой зоны</w:t>
      </w:r>
    </w:p>
    <w:p w:rsidR="00CB61F0" w:rsidRPr="009B02B4" w:rsidRDefault="00CB61F0" w:rsidP="00703D4A">
      <w:pPr>
        <w:ind w:left="709"/>
        <w:jc w:val="both"/>
        <w:rPr>
          <w:b/>
          <w:bCs/>
          <w:sz w:val="28"/>
          <w:szCs w:val="28"/>
        </w:rPr>
      </w:pPr>
      <w:r w:rsidRPr="009B02B4">
        <w:rPr>
          <w:sz w:val="28"/>
          <w:szCs w:val="28"/>
        </w:rPr>
        <w:t xml:space="preserve">3.6. </w:t>
      </w:r>
      <w:r w:rsidRPr="009B02B4">
        <w:rPr>
          <w:bCs/>
          <w:sz w:val="28"/>
          <w:szCs w:val="28"/>
        </w:rPr>
        <w:t>Оценка защищенности, исходя из рисков возникновения ЧС</w:t>
      </w:r>
    </w:p>
    <w:p w:rsidR="00703D4A" w:rsidRPr="009B02B4" w:rsidRDefault="00703D4A" w:rsidP="00703D4A">
      <w:pPr>
        <w:jc w:val="both"/>
        <w:rPr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4. Риски возникновения ЧС техногенного характера</w:t>
      </w:r>
    </w:p>
    <w:p w:rsidR="00703D4A" w:rsidRPr="009B02B4" w:rsidRDefault="00703D4A" w:rsidP="00703D4A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 Риски возникновения ЧС на транспорте на территории населённого пункта</w:t>
      </w:r>
    </w:p>
    <w:p w:rsidR="00703D4A" w:rsidRPr="009B02B4" w:rsidRDefault="00703D4A" w:rsidP="00340F2E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4.1.1. Риски возникновения ЧС на автомобильном транспорте (Общие сведения)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4.1.1.1.Участки дорог, подверженные воздействию опасных природных и техногенных явлений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4.1.1.2.Характеристика мостов на территории населённого пункта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4.1.1.3.Таблица вызовов при возникновении ЧС на автомобильном транспорте</w:t>
      </w:r>
    </w:p>
    <w:p w:rsidR="00703D4A" w:rsidRPr="009B02B4" w:rsidRDefault="00703D4A" w:rsidP="00703D4A">
      <w:pPr>
        <w:ind w:left="162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4.1.1.4. </w:t>
      </w:r>
      <w:r w:rsidRPr="009B02B4">
        <w:rPr>
          <w:bCs/>
          <w:sz w:val="28"/>
          <w:szCs w:val="28"/>
        </w:rPr>
        <w:t>Ведомость привлечения сил и средств для ликвидации последствий ЧС</w:t>
      </w:r>
    </w:p>
    <w:p w:rsidR="00703D4A" w:rsidRPr="009B02B4" w:rsidRDefault="00703D4A" w:rsidP="00340F2E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4.1.2. Риски возникновения ЧС на объектах железнодорожного транспорта 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4.1.2.1. Характеристика </w:t>
      </w:r>
      <w:r w:rsidR="006C3778" w:rsidRPr="009B02B4">
        <w:rPr>
          <w:bCs/>
          <w:sz w:val="28"/>
          <w:szCs w:val="28"/>
        </w:rPr>
        <w:t>железнодорожных</w:t>
      </w:r>
      <w:r w:rsidRPr="009B02B4">
        <w:rPr>
          <w:bCs/>
          <w:sz w:val="28"/>
          <w:szCs w:val="28"/>
        </w:rPr>
        <w:t xml:space="preserve"> станций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4.1.2.2.Таблица вызовов при возникновении ЧС на железнодорожном транспорте</w:t>
      </w:r>
    </w:p>
    <w:p w:rsidR="00703D4A" w:rsidRPr="009B02B4" w:rsidRDefault="00703D4A" w:rsidP="00703D4A">
      <w:pPr>
        <w:ind w:left="1620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4.1.2.3. Ведомость привлечения сил и средств для ликвидации последствий ЧС</w:t>
      </w:r>
    </w:p>
    <w:p w:rsidR="00703D4A" w:rsidRPr="009B02B4" w:rsidRDefault="00703D4A" w:rsidP="00703D4A">
      <w:pPr>
        <w:ind w:left="720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 xml:space="preserve">4.2. </w:t>
      </w:r>
      <w:r w:rsidRPr="009B02B4">
        <w:rPr>
          <w:sz w:val="28"/>
          <w:szCs w:val="28"/>
        </w:rPr>
        <w:t>Риски возникновения ЧС на системах ЖКХ</w:t>
      </w:r>
    </w:p>
    <w:p w:rsidR="00703D4A" w:rsidRPr="009B02B4" w:rsidRDefault="00703D4A" w:rsidP="00340F2E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4.2.1. Риски в</w:t>
      </w:r>
      <w:r w:rsidR="0095117C" w:rsidRPr="009B02B4">
        <w:rPr>
          <w:bCs/>
          <w:sz w:val="28"/>
          <w:szCs w:val="28"/>
        </w:rPr>
        <w:t xml:space="preserve">озникновения ЧС на электросетях </w:t>
      </w:r>
      <w:r w:rsidRPr="009B02B4">
        <w:rPr>
          <w:bCs/>
          <w:sz w:val="28"/>
          <w:szCs w:val="28"/>
        </w:rPr>
        <w:t xml:space="preserve">на территории населённого пункта 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4.2.1.1. Сведения по электросетям на территории населённого пункта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4.2.1.2. Таблица вызовов при возникновении ЧС на электросетях</w:t>
      </w:r>
    </w:p>
    <w:p w:rsidR="00703D4A" w:rsidRPr="009B02B4" w:rsidRDefault="00703D4A" w:rsidP="00703D4A">
      <w:pPr>
        <w:ind w:left="1620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4.2.1.3.</w:t>
      </w:r>
      <w:r w:rsidRPr="009B02B4">
        <w:rPr>
          <w:sz w:val="28"/>
          <w:szCs w:val="28"/>
        </w:rPr>
        <w:t xml:space="preserve"> Ведомость привлечения сил и средств для ликвидации последствий ЧС</w:t>
      </w:r>
    </w:p>
    <w:p w:rsidR="00703D4A" w:rsidRPr="009B02B4" w:rsidRDefault="00703D4A" w:rsidP="00340F2E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4.2.2. Риски возникновения ЧС на сетях газоснабжения  на территории населённого пункта 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4.2.2.1. Сведения по объектам газоснабжения на территории населённого пункта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4.2.2.2. Таблица вызовов при возникновении ЧС на объектах газоснабжения</w:t>
      </w:r>
    </w:p>
    <w:p w:rsidR="00703D4A" w:rsidRPr="009B02B4" w:rsidRDefault="00703D4A" w:rsidP="00703D4A">
      <w:pPr>
        <w:ind w:left="1620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4.2.2.3.</w:t>
      </w:r>
      <w:r w:rsidRPr="009B02B4">
        <w:rPr>
          <w:sz w:val="28"/>
          <w:szCs w:val="28"/>
        </w:rPr>
        <w:t xml:space="preserve"> Ведомость привлечения сил и средств для ликвидации последствий ЧС</w:t>
      </w:r>
    </w:p>
    <w:p w:rsidR="00703D4A" w:rsidRPr="009B02B4" w:rsidRDefault="00703D4A" w:rsidP="00340F2E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4.2.3. Риски возникновения ЧС на системах теплоснабжения  на территории населённого пункта 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lastRenderedPageBreak/>
        <w:t>4.2.3.1. Сведения по объектам теплоснабжения на территории населённого пункта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4.2.3.2. Таблица вызовов при возникновении ЧС на объектах теплоснабжения</w:t>
      </w:r>
    </w:p>
    <w:p w:rsidR="00703D4A" w:rsidRPr="009B02B4" w:rsidRDefault="00703D4A" w:rsidP="00703D4A">
      <w:pPr>
        <w:ind w:left="1620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 xml:space="preserve"> 4.2.3.3.</w:t>
      </w:r>
      <w:r w:rsidRPr="009B02B4">
        <w:rPr>
          <w:sz w:val="28"/>
          <w:szCs w:val="28"/>
        </w:rPr>
        <w:t xml:space="preserve"> Ведомость привлечения сил и средств для ликвидации последствий ЧС</w:t>
      </w:r>
    </w:p>
    <w:p w:rsidR="00703D4A" w:rsidRPr="009B02B4" w:rsidRDefault="00703D4A" w:rsidP="00D37C42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4.2.4. Риски возникновения ЧС на системах водоснабжения  на территории населённого пункта 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4.2.4.1. Сведения по объектам водоснабжения на территории населённого пункта</w:t>
      </w:r>
    </w:p>
    <w:p w:rsidR="00703D4A" w:rsidRPr="009B02B4" w:rsidRDefault="00703D4A" w:rsidP="00703D4A">
      <w:pPr>
        <w:ind w:left="162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4.2.4.2. Таблица вызовов при возникновении ЧС на объектах водоснабжения</w:t>
      </w:r>
    </w:p>
    <w:p w:rsidR="00703D4A" w:rsidRPr="009B02B4" w:rsidRDefault="00703D4A" w:rsidP="00703D4A">
      <w:pPr>
        <w:ind w:left="1620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4.2.4.3.</w:t>
      </w:r>
      <w:r w:rsidRPr="009B02B4">
        <w:rPr>
          <w:sz w:val="28"/>
          <w:szCs w:val="28"/>
        </w:rPr>
        <w:t xml:space="preserve"> Ведомость привлечения сил и средств для ликвидации последствий ЧС</w:t>
      </w:r>
    </w:p>
    <w:p w:rsidR="00EF4E25" w:rsidRPr="009B02B4" w:rsidRDefault="00EF4E25" w:rsidP="00EF4E25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4.2.5 Расчет индивидуального риска с использованием САУР</w:t>
      </w:r>
    </w:p>
    <w:p w:rsidR="00703D4A" w:rsidRPr="009B02B4" w:rsidRDefault="00703D4A" w:rsidP="00703D4A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4.3. Риски возникновения аварий на магистральных трубопроводах горючих газов и жидкостей</w:t>
      </w:r>
    </w:p>
    <w:p w:rsidR="00703D4A" w:rsidRPr="009B02B4" w:rsidRDefault="00703D4A" w:rsidP="00340F2E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4.3.1. Риски возникновения ЧС на газопроводах</w:t>
      </w:r>
    </w:p>
    <w:p w:rsidR="00703D4A" w:rsidRPr="009B02B4" w:rsidRDefault="00703D4A" w:rsidP="00340F2E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4.3.2. Характеристика газопровода</w:t>
      </w:r>
    </w:p>
    <w:p w:rsidR="00703D4A" w:rsidRPr="009B02B4" w:rsidRDefault="00703D4A" w:rsidP="00340F2E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4.3.3. Таблица вызовов при возникновении ЧС на объектах газопровода</w:t>
      </w:r>
    </w:p>
    <w:p w:rsidR="00703D4A" w:rsidRPr="009B02B4" w:rsidRDefault="00703D4A" w:rsidP="00340F2E">
      <w:pPr>
        <w:ind w:left="1134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4.3.4.</w:t>
      </w:r>
      <w:r w:rsidRPr="009B02B4">
        <w:rPr>
          <w:sz w:val="28"/>
          <w:szCs w:val="28"/>
        </w:rPr>
        <w:t xml:space="preserve"> Ведомость привлечения сил и средств для ликвидации последствий ЧС</w:t>
      </w:r>
    </w:p>
    <w:p w:rsidR="00703D4A" w:rsidRPr="009B02B4" w:rsidRDefault="00703D4A" w:rsidP="00703D4A">
      <w:pPr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ab/>
        <w:t>4.4. Риски возникновения ЧС на нефтепроводах</w:t>
      </w:r>
    </w:p>
    <w:p w:rsidR="00703D4A" w:rsidRPr="009B02B4" w:rsidRDefault="005979F3" w:rsidP="00340F2E">
      <w:pPr>
        <w:tabs>
          <w:tab w:val="left" w:pos="1134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4.4.1. </w:t>
      </w:r>
      <w:r w:rsidR="00703D4A" w:rsidRPr="009B02B4">
        <w:rPr>
          <w:bCs/>
          <w:sz w:val="28"/>
          <w:szCs w:val="28"/>
        </w:rPr>
        <w:t>Характеристика нефтепровода</w:t>
      </w:r>
    </w:p>
    <w:p w:rsidR="00703D4A" w:rsidRPr="009B02B4" w:rsidRDefault="00703D4A" w:rsidP="00340F2E">
      <w:pPr>
        <w:tabs>
          <w:tab w:val="left" w:pos="1134"/>
        </w:tabs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4.4.2. Таблица вызовов при возникновении ЧС на объектах нефтепровода</w:t>
      </w:r>
    </w:p>
    <w:p w:rsidR="00703D4A" w:rsidRDefault="005979F3" w:rsidP="00340F2E">
      <w:pPr>
        <w:tabs>
          <w:tab w:val="left" w:pos="1134"/>
        </w:tabs>
        <w:ind w:left="113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4.4.3. </w:t>
      </w:r>
      <w:r w:rsidR="00703D4A" w:rsidRPr="009B02B4">
        <w:rPr>
          <w:bCs/>
          <w:sz w:val="28"/>
          <w:szCs w:val="28"/>
        </w:rPr>
        <w:t>Ведомость привлечения сил и средств для ликвидации последствий ЧС</w:t>
      </w:r>
    </w:p>
    <w:p w:rsidR="00D07862" w:rsidRPr="00F44229" w:rsidRDefault="00D07862" w:rsidP="00D07862">
      <w:pPr>
        <w:tabs>
          <w:tab w:val="left" w:pos="1134"/>
        </w:tabs>
        <w:ind w:left="1134" w:hanging="425"/>
        <w:jc w:val="both"/>
        <w:rPr>
          <w:bCs/>
          <w:color w:val="000000" w:themeColor="text1"/>
          <w:sz w:val="28"/>
          <w:szCs w:val="28"/>
        </w:rPr>
      </w:pPr>
      <w:r w:rsidRPr="00F44229">
        <w:rPr>
          <w:bCs/>
          <w:color w:val="000000" w:themeColor="text1"/>
          <w:sz w:val="28"/>
          <w:szCs w:val="28"/>
        </w:rPr>
        <w:t>4.5.  Риски обрушения зданий, сооружений, пород</w:t>
      </w:r>
    </w:p>
    <w:p w:rsidR="00D07862" w:rsidRPr="00F44229" w:rsidRDefault="00D07862" w:rsidP="00F44229">
      <w:pPr>
        <w:tabs>
          <w:tab w:val="left" w:pos="1134"/>
        </w:tabs>
        <w:ind w:firstLine="1134"/>
        <w:jc w:val="both"/>
        <w:rPr>
          <w:bCs/>
          <w:color w:val="000000" w:themeColor="text1"/>
          <w:sz w:val="28"/>
          <w:szCs w:val="28"/>
        </w:rPr>
      </w:pPr>
      <w:r w:rsidRPr="00F44229">
        <w:rPr>
          <w:bCs/>
          <w:color w:val="000000" w:themeColor="text1"/>
          <w:sz w:val="28"/>
          <w:szCs w:val="28"/>
        </w:rPr>
        <w:t>4.5.1. Информация об обрушениях зданий, сооружений, пород</w:t>
      </w:r>
    </w:p>
    <w:p w:rsidR="00D07862" w:rsidRPr="00F44229" w:rsidRDefault="00D07862" w:rsidP="00D07862">
      <w:pPr>
        <w:tabs>
          <w:tab w:val="left" w:pos="1134"/>
        </w:tabs>
        <w:ind w:left="1134"/>
        <w:jc w:val="both"/>
        <w:rPr>
          <w:bCs/>
          <w:color w:val="000000" w:themeColor="text1"/>
          <w:sz w:val="28"/>
          <w:szCs w:val="28"/>
        </w:rPr>
      </w:pPr>
      <w:r w:rsidRPr="00F44229">
        <w:rPr>
          <w:bCs/>
          <w:color w:val="000000" w:themeColor="text1"/>
          <w:sz w:val="28"/>
          <w:szCs w:val="28"/>
        </w:rPr>
        <w:t>4.5.2. Ведомость привлечения сил и средств для ликвидации последствий ЧС</w:t>
      </w:r>
    </w:p>
    <w:p w:rsidR="00703D4A" w:rsidRPr="009B02B4" w:rsidRDefault="00703D4A" w:rsidP="00703D4A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</w:t>
      </w:r>
      <w:r w:rsidR="00D07862">
        <w:rPr>
          <w:bCs/>
          <w:sz w:val="28"/>
          <w:szCs w:val="28"/>
        </w:rPr>
        <w:t>6</w:t>
      </w:r>
      <w:r w:rsidRPr="009B02B4">
        <w:rPr>
          <w:bCs/>
          <w:sz w:val="28"/>
          <w:szCs w:val="28"/>
        </w:rPr>
        <w:t xml:space="preserve">. Риски возникновения техногенных пожаров на территории населённого пункта </w:t>
      </w:r>
    </w:p>
    <w:p w:rsidR="00703D4A" w:rsidRPr="009B02B4" w:rsidRDefault="00703D4A" w:rsidP="00340F2E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</w:t>
      </w:r>
      <w:r w:rsidR="00D07862">
        <w:rPr>
          <w:bCs/>
          <w:sz w:val="28"/>
          <w:szCs w:val="28"/>
        </w:rPr>
        <w:t>6</w:t>
      </w:r>
      <w:r w:rsidRPr="009B02B4">
        <w:rPr>
          <w:bCs/>
          <w:sz w:val="28"/>
          <w:szCs w:val="28"/>
        </w:rPr>
        <w:t>.1. Характеристика зданий и сооружений на территории населённого пункта</w:t>
      </w:r>
    </w:p>
    <w:p w:rsidR="00703D4A" w:rsidRPr="009B02B4" w:rsidRDefault="00703D4A" w:rsidP="00340F2E">
      <w:pPr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</w:t>
      </w:r>
      <w:r w:rsidR="00D07862">
        <w:rPr>
          <w:bCs/>
          <w:sz w:val="28"/>
          <w:szCs w:val="28"/>
        </w:rPr>
        <w:t>6</w:t>
      </w:r>
      <w:r w:rsidRPr="009B02B4">
        <w:rPr>
          <w:bCs/>
          <w:sz w:val="28"/>
          <w:szCs w:val="28"/>
        </w:rPr>
        <w:t>.2. Таблица вызовов при возникновении техногенных пожаров</w:t>
      </w:r>
    </w:p>
    <w:p w:rsidR="00703D4A" w:rsidRPr="009B02B4" w:rsidRDefault="00703D4A" w:rsidP="00340F2E">
      <w:pPr>
        <w:ind w:left="1134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>4.</w:t>
      </w:r>
      <w:r w:rsidR="00D07862">
        <w:rPr>
          <w:bCs/>
          <w:sz w:val="28"/>
          <w:szCs w:val="28"/>
        </w:rPr>
        <w:t>6</w:t>
      </w:r>
      <w:r w:rsidRPr="009B02B4">
        <w:rPr>
          <w:bCs/>
          <w:sz w:val="28"/>
          <w:szCs w:val="28"/>
        </w:rPr>
        <w:t>.3.</w:t>
      </w:r>
      <w:r w:rsidRPr="009B02B4">
        <w:rPr>
          <w:sz w:val="28"/>
          <w:szCs w:val="28"/>
        </w:rPr>
        <w:t xml:space="preserve"> Ведомость привлечения сил и средств для ликвидации последствий ЧС</w:t>
      </w:r>
    </w:p>
    <w:p w:rsidR="00703D4A" w:rsidRPr="009B02B4" w:rsidRDefault="00703D4A" w:rsidP="00703D4A">
      <w:pPr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</w:t>
      </w:r>
      <w:r w:rsidR="00D07862">
        <w:rPr>
          <w:sz w:val="28"/>
          <w:szCs w:val="28"/>
        </w:rPr>
        <w:t>7</w:t>
      </w:r>
      <w:r w:rsidRPr="009B02B4">
        <w:rPr>
          <w:sz w:val="28"/>
          <w:szCs w:val="28"/>
        </w:rPr>
        <w:t xml:space="preserve">. Риски возникновения ЧС на объектах, обслуживаемых ВГСЧ МЧС России </w:t>
      </w:r>
    </w:p>
    <w:p w:rsidR="00703D4A" w:rsidRPr="009B02B4" w:rsidRDefault="00703D4A" w:rsidP="00340F2E">
      <w:pPr>
        <w:ind w:left="1134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>4.</w:t>
      </w:r>
      <w:r w:rsidR="00D07862">
        <w:rPr>
          <w:sz w:val="28"/>
          <w:szCs w:val="28"/>
        </w:rPr>
        <w:t>7</w:t>
      </w:r>
      <w:r w:rsidRPr="009B02B4">
        <w:rPr>
          <w:sz w:val="28"/>
          <w:szCs w:val="28"/>
        </w:rPr>
        <w:t xml:space="preserve">.1. Риски возникновения ЧС на объектах, обслуживаемых ВГСЧ МЧС России </w:t>
      </w:r>
    </w:p>
    <w:p w:rsidR="00703D4A" w:rsidRPr="009B02B4" w:rsidRDefault="00703D4A" w:rsidP="00340F2E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4.</w:t>
      </w:r>
      <w:r w:rsidR="00D07862">
        <w:rPr>
          <w:sz w:val="28"/>
          <w:szCs w:val="28"/>
        </w:rPr>
        <w:t>7</w:t>
      </w:r>
      <w:r w:rsidRPr="009B02B4">
        <w:rPr>
          <w:sz w:val="28"/>
          <w:szCs w:val="28"/>
        </w:rPr>
        <w:t>.</w:t>
      </w:r>
      <w:r w:rsidR="00CB61F0" w:rsidRPr="009B02B4">
        <w:rPr>
          <w:sz w:val="28"/>
          <w:szCs w:val="28"/>
        </w:rPr>
        <w:t>2</w:t>
      </w:r>
      <w:r w:rsidRPr="009B02B4">
        <w:rPr>
          <w:sz w:val="28"/>
          <w:szCs w:val="28"/>
        </w:rPr>
        <w:t>. Ведомость привлечения сил и средств для ликвидации последствий ЧС</w:t>
      </w:r>
    </w:p>
    <w:p w:rsidR="00703D4A" w:rsidRPr="009B02B4" w:rsidRDefault="00703D4A" w:rsidP="00703D4A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5. Риски возникновения ЧС природного характера</w:t>
      </w:r>
    </w:p>
    <w:p w:rsidR="00703D4A" w:rsidRPr="009B02B4" w:rsidRDefault="00703D4A" w:rsidP="00703D4A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5.1</w:t>
      </w:r>
      <w:r w:rsidR="0095117C" w:rsidRPr="009B02B4">
        <w:rPr>
          <w:bCs/>
          <w:sz w:val="28"/>
          <w:szCs w:val="28"/>
        </w:rPr>
        <w:t>.</w:t>
      </w:r>
      <w:r w:rsidRPr="009B02B4">
        <w:rPr>
          <w:bCs/>
          <w:sz w:val="28"/>
          <w:szCs w:val="28"/>
        </w:rPr>
        <w:t xml:space="preserve"> Риски возникновения природных пожаров на территории  населённого пункта </w:t>
      </w:r>
    </w:p>
    <w:p w:rsidR="00CB61F0" w:rsidRPr="009B02B4" w:rsidRDefault="00CB61F0" w:rsidP="00340F2E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5.1.1. Количество и характеристика зданий, попадающих в зону возможных природных  пожаров</w:t>
      </w:r>
    </w:p>
    <w:p w:rsidR="006E74C5" w:rsidRDefault="00CB61F0" w:rsidP="00340F2E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lastRenderedPageBreak/>
        <w:t>5.1.</w:t>
      </w:r>
      <w:r w:rsidR="00CE1364">
        <w:rPr>
          <w:sz w:val="28"/>
          <w:szCs w:val="28"/>
        </w:rPr>
        <w:t>2</w:t>
      </w:r>
      <w:r w:rsidRPr="009B02B4">
        <w:rPr>
          <w:sz w:val="28"/>
          <w:szCs w:val="28"/>
        </w:rPr>
        <w:t xml:space="preserve">. Контактные телефоны и адреса дежурных служб лесного хозяйства </w:t>
      </w:r>
    </w:p>
    <w:p w:rsidR="00CB61F0" w:rsidRPr="009B02B4" w:rsidRDefault="002A39A8" w:rsidP="00340F2E">
      <w:p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5.1.3</w:t>
      </w:r>
      <w:r w:rsidR="00CB61F0" w:rsidRPr="009B02B4">
        <w:rPr>
          <w:sz w:val="28"/>
          <w:szCs w:val="28"/>
        </w:rPr>
        <w:t>. Ведомость привлечения сил и средств для ликвидации последствий ЧС</w:t>
      </w:r>
    </w:p>
    <w:p w:rsidR="00703D4A" w:rsidRPr="009B02B4" w:rsidRDefault="00703D4A" w:rsidP="00703D4A">
      <w:pPr>
        <w:ind w:left="709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>5.2. Риски подтопления (затопления) на территории населённого пункта</w:t>
      </w:r>
    </w:p>
    <w:p w:rsidR="00CB61F0" w:rsidRPr="009B02B4" w:rsidRDefault="00CB61F0" w:rsidP="00AD12DB">
      <w:pPr>
        <w:ind w:left="1080" w:firstLine="5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</w:t>
      </w:r>
      <w:r w:rsidR="00A1021D">
        <w:rPr>
          <w:bCs/>
          <w:sz w:val="28"/>
          <w:szCs w:val="28"/>
        </w:rPr>
        <w:t>1</w:t>
      </w:r>
      <w:r w:rsidRPr="009B02B4">
        <w:rPr>
          <w:bCs/>
          <w:sz w:val="28"/>
          <w:szCs w:val="28"/>
        </w:rPr>
        <w:t xml:space="preserve">. Сведения о гидрологической наблюдательной сети </w:t>
      </w:r>
    </w:p>
    <w:p w:rsidR="00CB61F0" w:rsidRPr="009B02B4" w:rsidRDefault="00CB61F0" w:rsidP="00CB61F0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5.2.</w:t>
      </w:r>
      <w:r w:rsidR="00A1021D">
        <w:rPr>
          <w:sz w:val="28"/>
          <w:szCs w:val="28"/>
        </w:rPr>
        <w:t>2</w:t>
      </w:r>
      <w:r w:rsidRPr="009B02B4">
        <w:rPr>
          <w:sz w:val="28"/>
          <w:szCs w:val="28"/>
        </w:rPr>
        <w:t>. Риск весеннего половодья</w:t>
      </w:r>
    </w:p>
    <w:p w:rsidR="00CB61F0" w:rsidRPr="009B02B4" w:rsidRDefault="00CB61F0" w:rsidP="00340F2E">
      <w:pPr>
        <w:tabs>
          <w:tab w:val="left" w:pos="1701"/>
        </w:tabs>
        <w:ind w:left="1701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>5.2.</w:t>
      </w:r>
      <w:r w:rsidR="00A1021D">
        <w:rPr>
          <w:sz w:val="28"/>
          <w:szCs w:val="28"/>
        </w:rPr>
        <w:t>2</w:t>
      </w:r>
      <w:r w:rsidRPr="009B02B4">
        <w:rPr>
          <w:sz w:val="28"/>
          <w:szCs w:val="28"/>
        </w:rPr>
        <w:t xml:space="preserve">.1. </w:t>
      </w:r>
      <w:r w:rsidRPr="009B02B4">
        <w:rPr>
          <w:bCs/>
          <w:sz w:val="28"/>
          <w:szCs w:val="28"/>
        </w:rPr>
        <w:t xml:space="preserve">Возможная обстановка, связанная с рисками весеннего половодья </w:t>
      </w:r>
    </w:p>
    <w:p w:rsidR="00CB61F0" w:rsidRPr="009B02B4" w:rsidRDefault="00CB61F0" w:rsidP="00340F2E">
      <w:pPr>
        <w:tabs>
          <w:tab w:val="left" w:pos="1701"/>
        </w:tabs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</w:t>
      </w:r>
      <w:r w:rsidR="00A1021D">
        <w:rPr>
          <w:bCs/>
          <w:sz w:val="28"/>
          <w:szCs w:val="28"/>
        </w:rPr>
        <w:t>2</w:t>
      </w:r>
      <w:r w:rsidRPr="009B02B4">
        <w:rPr>
          <w:bCs/>
          <w:sz w:val="28"/>
          <w:szCs w:val="28"/>
        </w:rPr>
        <w:t>.</w:t>
      </w:r>
      <w:r w:rsidR="002A3986">
        <w:rPr>
          <w:bCs/>
          <w:sz w:val="28"/>
          <w:szCs w:val="28"/>
        </w:rPr>
        <w:t>2</w:t>
      </w:r>
      <w:r w:rsidRPr="009B02B4">
        <w:rPr>
          <w:bCs/>
          <w:sz w:val="28"/>
          <w:szCs w:val="28"/>
        </w:rPr>
        <w:t>. Сведения об объектах экономики, ПОО, скотомогильниках, магистральных газопроводах, нефтепроводах, продуктопроводах, линий электропередач, автодорог</w:t>
      </w:r>
      <w:r w:rsidR="006C3778" w:rsidRPr="009B02B4">
        <w:rPr>
          <w:bCs/>
          <w:sz w:val="28"/>
          <w:szCs w:val="28"/>
        </w:rPr>
        <w:t>ах</w:t>
      </w:r>
      <w:r w:rsidRPr="009B02B4">
        <w:rPr>
          <w:bCs/>
          <w:sz w:val="28"/>
          <w:szCs w:val="28"/>
        </w:rPr>
        <w:t xml:space="preserve">, </w:t>
      </w:r>
      <w:r w:rsidR="006C3778" w:rsidRPr="009B02B4">
        <w:rPr>
          <w:bCs/>
          <w:sz w:val="28"/>
          <w:szCs w:val="28"/>
        </w:rPr>
        <w:t>железных дорогах</w:t>
      </w:r>
      <w:r w:rsidR="0095117C" w:rsidRPr="009B02B4">
        <w:rPr>
          <w:bCs/>
          <w:sz w:val="28"/>
          <w:szCs w:val="28"/>
        </w:rPr>
        <w:t>, мостах, попадающих</w:t>
      </w:r>
      <w:r w:rsidRPr="009B02B4">
        <w:rPr>
          <w:bCs/>
          <w:sz w:val="28"/>
          <w:szCs w:val="28"/>
        </w:rPr>
        <w:t xml:space="preserve"> в зону возможного затопления</w:t>
      </w:r>
    </w:p>
    <w:p w:rsidR="00CB61F0" w:rsidRPr="009B02B4" w:rsidRDefault="00A1021D" w:rsidP="00340F2E">
      <w:pPr>
        <w:tabs>
          <w:tab w:val="left" w:pos="1701"/>
        </w:tabs>
        <w:ind w:left="170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5.2.2</w:t>
      </w:r>
      <w:r w:rsidR="002A3986">
        <w:rPr>
          <w:bCs/>
          <w:sz w:val="28"/>
          <w:szCs w:val="28"/>
        </w:rPr>
        <w:t>.3</w:t>
      </w:r>
      <w:r w:rsidR="00CB61F0" w:rsidRPr="009B02B4">
        <w:rPr>
          <w:bCs/>
          <w:sz w:val="28"/>
          <w:szCs w:val="28"/>
        </w:rPr>
        <w:t xml:space="preserve">. Характеристика зданий, попадающих в зону возможного подтопления (затопления) </w:t>
      </w:r>
    </w:p>
    <w:p w:rsidR="00CB61F0" w:rsidRPr="009B02B4" w:rsidRDefault="00A1021D" w:rsidP="00340F2E">
      <w:pPr>
        <w:tabs>
          <w:tab w:val="left" w:pos="1701"/>
        </w:tabs>
        <w:ind w:left="108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5.2.2</w:t>
      </w:r>
      <w:r w:rsidR="002A3986">
        <w:rPr>
          <w:bCs/>
          <w:sz w:val="28"/>
          <w:szCs w:val="28"/>
        </w:rPr>
        <w:t>.4</w:t>
      </w:r>
      <w:r w:rsidR="00CB61F0" w:rsidRPr="009B02B4">
        <w:rPr>
          <w:bCs/>
          <w:sz w:val="28"/>
          <w:szCs w:val="28"/>
        </w:rPr>
        <w:t xml:space="preserve">. Характеристика заторных участков </w:t>
      </w:r>
    </w:p>
    <w:p w:rsidR="00CB61F0" w:rsidRPr="009B02B4" w:rsidRDefault="00A1021D" w:rsidP="00340F2E">
      <w:pPr>
        <w:tabs>
          <w:tab w:val="left" w:pos="1701"/>
        </w:tabs>
        <w:ind w:left="108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5.2.2</w:t>
      </w:r>
      <w:r w:rsidR="002A3986">
        <w:rPr>
          <w:bCs/>
          <w:sz w:val="28"/>
          <w:szCs w:val="28"/>
        </w:rPr>
        <w:t>.5</w:t>
      </w:r>
      <w:r w:rsidR="00CB61F0" w:rsidRPr="009B02B4">
        <w:rPr>
          <w:bCs/>
          <w:sz w:val="28"/>
          <w:szCs w:val="28"/>
        </w:rPr>
        <w:t xml:space="preserve">. Характеристика зон подтоплений </w:t>
      </w:r>
    </w:p>
    <w:p w:rsidR="00CB61F0" w:rsidRPr="009B02B4" w:rsidRDefault="00A1021D" w:rsidP="00340F2E">
      <w:pPr>
        <w:tabs>
          <w:tab w:val="left" w:pos="1701"/>
        </w:tabs>
        <w:ind w:left="15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CB61F0" w:rsidRPr="009B02B4">
        <w:rPr>
          <w:bCs/>
          <w:sz w:val="28"/>
          <w:szCs w:val="28"/>
        </w:rPr>
        <w:t>5.2.</w:t>
      </w:r>
      <w:r>
        <w:rPr>
          <w:bCs/>
          <w:sz w:val="28"/>
          <w:szCs w:val="28"/>
        </w:rPr>
        <w:t>2</w:t>
      </w:r>
      <w:r w:rsidR="002A3986">
        <w:rPr>
          <w:bCs/>
          <w:sz w:val="28"/>
          <w:szCs w:val="28"/>
        </w:rPr>
        <w:t>.6</w:t>
      </w:r>
      <w:r w:rsidR="00CB61F0" w:rsidRPr="009B02B4">
        <w:rPr>
          <w:bCs/>
          <w:sz w:val="28"/>
          <w:szCs w:val="28"/>
        </w:rPr>
        <w:t xml:space="preserve">. Силы и средства, предназначенные для эвакуации населения </w:t>
      </w:r>
    </w:p>
    <w:p w:rsidR="00CB61F0" w:rsidRPr="009B02B4" w:rsidRDefault="00CB61F0" w:rsidP="00340F2E">
      <w:pPr>
        <w:tabs>
          <w:tab w:val="left" w:pos="1701"/>
        </w:tabs>
        <w:ind w:left="108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ab/>
        <w:t>5.2.</w:t>
      </w:r>
      <w:r w:rsidR="00A1021D">
        <w:rPr>
          <w:bCs/>
          <w:sz w:val="28"/>
          <w:szCs w:val="28"/>
        </w:rPr>
        <w:t>2</w:t>
      </w:r>
      <w:r w:rsidRPr="009B02B4">
        <w:rPr>
          <w:bCs/>
          <w:sz w:val="28"/>
          <w:szCs w:val="28"/>
        </w:rPr>
        <w:t>.</w:t>
      </w:r>
      <w:r w:rsidR="002A3986">
        <w:rPr>
          <w:bCs/>
          <w:sz w:val="28"/>
          <w:szCs w:val="28"/>
        </w:rPr>
        <w:t>7</w:t>
      </w:r>
      <w:r w:rsidRPr="009B02B4">
        <w:rPr>
          <w:bCs/>
          <w:sz w:val="28"/>
          <w:szCs w:val="28"/>
        </w:rPr>
        <w:t xml:space="preserve">. Расчет эвакуации населения </w:t>
      </w:r>
    </w:p>
    <w:p w:rsidR="00CB61F0" w:rsidRPr="009B02B4" w:rsidRDefault="00CB61F0" w:rsidP="00340F2E">
      <w:pPr>
        <w:tabs>
          <w:tab w:val="left" w:pos="1701"/>
        </w:tabs>
        <w:ind w:left="108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ab/>
        <w:t>5.2.</w:t>
      </w:r>
      <w:r w:rsidR="00A1021D">
        <w:rPr>
          <w:bCs/>
          <w:sz w:val="28"/>
          <w:szCs w:val="28"/>
        </w:rPr>
        <w:t>2</w:t>
      </w:r>
      <w:r w:rsidRPr="009B02B4">
        <w:rPr>
          <w:bCs/>
          <w:sz w:val="28"/>
          <w:szCs w:val="28"/>
        </w:rPr>
        <w:t>.</w:t>
      </w:r>
      <w:r w:rsidR="002A3986">
        <w:rPr>
          <w:bCs/>
          <w:sz w:val="28"/>
          <w:szCs w:val="28"/>
        </w:rPr>
        <w:t>8</w:t>
      </w:r>
      <w:r w:rsidRPr="009B02B4">
        <w:rPr>
          <w:bCs/>
          <w:sz w:val="28"/>
          <w:szCs w:val="28"/>
        </w:rPr>
        <w:t xml:space="preserve">. Маршруты эвакуации населения </w:t>
      </w:r>
    </w:p>
    <w:p w:rsidR="00CB61F0" w:rsidRPr="009B02B4" w:rsidRDefault="00CB61F0" w:rsidP="00340F2E">
      <w:pPr>
        <w:tabs>
          <w:tab w:val="left" w:pos="1701"/>
        </w:tabs>
        <w:ind w:left="108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ab/>
        <w:t>5.2.</w:t>
      </w:r>
      <w:r w:rsidR="00A1021D">
        <w:rPr>
          <w:bCs/>
          <w:sz w:val="28"/>
          <w:szCs w:val="28"/>
        </w:rPr>
        <w:t>2</w:t>
      </w:r>
      <w:r w:rsidR="002A3986">
        <w:rPr>
          <w:bCs/>
          <w:sz w:val="28"/>
          <w:szCs w:val="28"/>
        </w:rPr>
        <w:t>.9</w:t>
      </w:r>
      <w:r w:rsidRPr="009B02B4">
        <w:rPr>
          <w:bCs/>
          <w:sz w:val="28"/>
          <w:szCs w:val="28"/>
        </w:rPr>
        <w:t>. Ведомость привлечения сил и средств для ликвидации ЧС</w:t>
      </w:r>
    </w:p>
    <w:p w:rsidR="00703D4A" w:rsidRPr="009B02B4" w:rsidRDefault="00703D4A" w:rsidP="00703D4A">
      <w:pPr>
        <w:ind w:left="108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</w:t>
      </w:r>
      <w:r w:rsidR="00A1021D">
        <w:rPr>
          <w:bCs/>
          <w:sz w:val="28"/>
          <w:szCs w:val="28"/>
        </w:rPr>
        <w:t>3</w:t>
      </w:r>
      <w:r w:rsidRPr="009B02B4">
        <w:rPr>
          <w:bCs/>
          <w:sz w:val="28"/>
          <w:szCs w:val="28"/>
        </w:rPr>
        <w:t>. Риск наводнений, формируемы</w:t>
      </w:r>
      <w:r w:rsidR="0095117C" w:rsidRPr="009B02B4">
        <w:rPr>
          <w:bCs/>
          <w:sz w:val="28"/>
          <w:szCs w:val="28"/>
        </w:rPr>
        <w:t>й</w:t>
      </w:r>
      <w:r w:rsidRPr="009B02B4">
        <w:rPr>
          <w:bCs/>
          <w:sz w:val="28"/>
          <w:szCs w:val="28"/>
        </w:rPr>
        <w:t xml:space="preserve"> интенсивными дождями и таянием снега в горах</w:t>
      </w:r>
    </w:p>
    <w:p w:rsidR="00AD12DB" w:rsidRPr="009B02B4" w:rsidRDefault="00AD12DB" w:rsidP="00AD12DB">
      <w:pPr>
        <w:ind w:left="1701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>5.2.</w:t>
      </w:r>
      <w:r w:rsidR="00A1021D">
        <w:rPr>
          <w:sz w:val="28"/>
          <w:szCs w:val="28"/>
        </w:rPr>
        <w:t>3</w:t>
      </w:r>
      <w:r w:rsidRPr="009B02B4">
        <w:rPr>
          <w:sz w:val="28"/>
          <w:szCs w:val="28"/>
        </w:rPr>
        <w:t xml:space="preserve">.1. </w:t>
      </w:r>
      <w:r w:rsidRPr="009B02B4">
        <w:rPr>
          <w:bCs/>
          <w:sz w:val="28"/>
          <w:szCs w:val="28"/>
        </w:rPr>
        <w:t>Возможная обстановка, связанная с рисками наводнений, формируемы</w:t>
      </w:r>
      <w:r w:rsidR="0095117C" w:rsidRPr="009B02B4">
        <w:rPr>
          <w:bCs/>
          <w:sz w:val="28"/>
          <w:szCs w:val="28"/>
        </w:rPr>
        <w:t>ми</w:t>
      </w:r>
      <w:r w:rsidRPr="009B02B4">
        <w:rPr>
          <w:bCs/>
          <w:sz w:val="28"/>
          <w:szCs w:val="28"/>
        </w:rPr>
        <w:t xml:space="preserve"> интенсивными дождями и таянием снега в горах</w:t>
      </w:r>
    </w:p>
    <w:p w:rsidR="00AD12DB" w:rsidRPr="009B02B4" w:rsidRDefault="00AD12DB" w:rsidP="00AD12DB">
      <w:pPr>
        <w:ind w:left="1080" w:firstLine="62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</w:t>
      </w:r>
      <w:r w:rsidR="00A1021D">
        <w:rPr>
          <w:bCs/>
          <w:sz w:val="28"/>
          <w:szCs w:val="28"/>
        </w:rPr>
        <w:t>3</w:t>
      </w:r>
      <w:r w:rsidRPr="009B02B4">
        <w:rPr>
          <w:bCs/>
          <w:sz w:val="28"/>
          <w:szCs w:val="28"/>
        </w:rPr>
        <w:t>.</w:t>
      </w:r>
      <w:r w:rsidR="00356D7B" w:rsidRPr="009B02B4">
        <w:rPr>
          <w:bCs/>
          <w:sz w:val="28"/>
          <w:szCs w:val="28"/>
        </w:rPr>
        <w:t>2</w:t>
      </w:r>
      <w:r w:rsidRPr="009B02B4">
        <w:rPr>
          <w:bCs/>
          <w:sz w:val="28"/>
          <w:szCs w:val="28"/>
        </w:rPr>
        <w:t>. Зоны возможного затопления, характеристика рек</w:t>
      </w:r>
    </w:p>
    <w:p w:rsidR="00AD12DB" w:rsidRPr="009B02B4" w:rsidRDefault="00AD12DB" w:rsidP="00AD12DB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</w:t>
      </w:r>
      <w:r w:rsidR="00A1021D">
        <w:rPr>
          <w:bCs/>
          <w:sz w:val="28"/>
          <w:szCs w:val="28"/>
        </w:rPr>
        <w:t>3</w:t>
      </w:r>
      <w:r w:rsidRPr="009B02B4">
        <w:rPr>
          <w:bCs/>
          <w:sz w:val="28"/>
          <w:szCs w:val="28"/>
        </w:rPr>
        <w:t>.</w:t>
      </w:r>
      <w:r w:rsidR="00356D7B" w:rsidRPr="009B02B4">
        <w:rPr>
          <w:bCs/>
          <w:sz w:val="28"/>
          <w:szCs w:val="28"/>
        </w:rPr>
        <w:t>3</w:t>
      </w:r>
      <w:r w:rsidRPr="009B02B4">
        <w:rPr>
          <w:bCs/>
          <w:sz w:val="28"/>
          <w:szCs w:val="28"/>
        </w:rPr>
        <w:t>. Характеристика зданий, попадающих в зону возможного подтопления (затопления)</w:t>
      </w:r>
    </w:p>
    <w:p w:rsidR="00AD12DB" w:rsidRPr="009B02B4" w:rsidRDefault="00AD12DB" w:rsidP="00AD12DB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</w:t>
      </w:r>
      <w:r w:rsidR="00A1021D">
        <w:rPr>
          <w:bCs/>
          <w:sz w:val="28"/>
          <w:szCs w:val="28"/>
        </w:rPr>
        <w:t>3</w:t>
      </w:r>
      <w:r w:rsidRPr="009B02B4">
        <w:rPr>
          <w:bCs/>
          <w:sz w:val="28"/>
          <w:szCs w:val="28"/>
        </w:rPr>
        <w:t>.</w:t>
      </w:r>
      <w:r w:rsidR="00356D7B" w:rsidRPr="009B02B4">
        <w:rPr>
          <w:bCs/>
          <w:sz w:val="28"/>
          <w:szCs w:val="28"/>
        </w:rPr>
        <w:t>4</w:t>
      </w:r>
      <w:r w:rsidRPr="009B02B4">
        <w:rPr>
          <w:bCs/>
          <w:sz w:val="28"/>
          <w:szCs w:val="28"/>
        </w:rPr>
        <w:t xml:space="preserve">. </w:t>
      </w:r>
      <w:r w:rsidR="009409B5" w:rsidRPr="009B02B4">
        <w:rPr>
          <w:bCs/>
          <w:sz w:val="28"/>
          <w:szCs w:val="28"/>
        </w:rPr>
        <w:t xml:space="preserve">Сведения об объектах экономики, ПОО, скотомогильниках, магистральных газопроводах, нефтепроводах, продуктопроводах, линиях электропередач, автодорогах, железных дорогах, мостах, </w:t>
      </w:r>
      <w:r w:rsidR="0095117C" w:rsidRPr="009B02B4">
        <w:rPr>
          <w:bCs/>
          <w:sz w:val="28"/>
          <w:szCs w:val="28"/>
        </w:rPr>
        <w:t>попадающих</w:t>
      </w:r>
      <w:r w:rsidRPr="009B02B4">
        <w:rPr>
          <w:bCs/>
          <w:sz w:val="28"/>
          <w:szCs w:val="28"/>
        </w:rPr>
        <w:t xml:space="preserve"> в зону возможного затопления</w:t>
      </w:r>
    </w:p>
    <w:p w:rsidR="00AD12DB" w:rsidRPr="009B02B4" w:rsidRDefault="00AD12DB" w:rsidP="00AD12DB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</w:t>
      </w:r>
      <w:r w:rsidR="00A1021D">
        <w:rPr>
          <w:bCs/>
          <w:sz w:val="28"/>
          <w:szCs w:val="28"/>
        </w:rPr>
        <w:t>3</w:t>
      </w:r>
      <w:r w:rsidRPr="009B02B4">
        <w:rPr>
          <w:bCs/>
          <w:sz w:val="28"/>
          <w:szCs w:val="28"/>
        </w:rPr>
        <w:t>.</w:t>
      </w:r>
      <w:r w:rsidR="00356D7B" w:rsidRPr="009B02B4">
        <w:rPr>
          <w:bCs/>
          <w:sz w:val="28"/>
          <w:szCs w:val="28"/>
        </w:rPr>
        <w:t>5</w:t>
      </w:r>
      <w:r w:rsidRPr="009B02B4">
        <w:rPr>
          <w:bCs/>
          <w:sz w:val="28"/>
          <w:szCs w:val="28"/>
        </w:rPr>
        <w:t>. Характеристика зданий, попадающих в зону возможного подтопления (затопления)</w:t>
      </w:r>
    </w:p>
    <w:p w:rsidR="00AD12DB" w:rsidRPr="009B02B4" w:rsidRDefault="00AD12DB" w:rsidP="00AD12DB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</w:t>
      </w:r>
      <w:r w:rsidR="00A1021D">
        <w:rPr>
          <w:bCs/>
          <w:sz w:val="28"/>
          <w:szCs w:val="28"/>
        </w:rPr>
        <w:t>3</w:t>
      </w:r>
      <w:r w:rsidRPr="009B02B4">
        <w:rPr>
          <w:bCs/>
          <w:sz w:val="28"/>
          <w:szCs w:val="28"/>
        </w:rPr>
        <w:t>.</w:t>
      </w:r>
      <w:r w:rsidR="00356D7B" w:rsidRPr="009B02B4">
        <w:rPr>
          <w:bCs/>
          <w:sz w:val="28"/>
          <w:szCs w:val="28"/>
        </w:rPr>
        <w:t>6</w:t>
      </w:r>
      <w:r w:rsidRPr="009B02B4">
        <w:rPr>
          <w:bCs/>
          <w:sz w:val="28"/>
          <w:szCs w:val="28"/>
        </w:rPr>
        <w:t xml:space="preserve">. Характеристика зон подтоплений </w:t>
      </w:r>
    </w:p>
    <w:p w:rsidR="00AD12DB" w:rsidRPr="009B02B4" w:rsidRDefault="00AD12DB" w:rsidP="00AD12DB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</w:t>
      </w:r>
      <w:r w:rsidR="00A1021D">
        <w:rPr>
          <w:bCs/>
          <w:sz w:val="28"/>
          <w:szCs w:val="28"/>
        </w:rPr>
        <w:t>3</w:t>
      </w:r>
      <w:r w:rsidRPr="009B02B4">
        <w:rPr>
          <w:bCs/>
          <w:sz w:val="28"/>
          <w:szCs w:val="28"/>
        </w:rPr>
        <w:t>.</w:t>
      </w:r>
      <w:r w:rsidR="00356D7B" w:rsidRPr="009B02B4">
        <w:rPr>
          <w:bCs/>
          <w:sz w:val="28"/>
          <w:szCs w:val="28"/>
        </w:rPr>
        <w:t>7</w:t>
      </w:r>
      <w:r w:rsidRPr="009B02B4">
        <w:rPr>
          <w:bCs/>
          <w:sz w:val="28"/>
          <w:szCs w:val="28"/>
        </w:rPr>
        <w:t xml:space="preserve">. Силы и средства, предназначенные для эвакуации населения </w:t>
      </w:r>
    </w:p>
    <w:p w:rsidR="00AD12DB" w:rsidRPr="009B02B4" w:rsidRDefault="00AD12DB" w:rsidP="00AD12DB">
      <w:pPr>
        <w:ind w:left="108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ab/>
      </w:r>
      <w:r w:rsidR="00A1021D">
        <w:rPr>
          <w:bCs/>
          <w:sz w:val="28"/>
          <w:szCs w:val="28"/>
        </w:rPr>
        <w:t xml:space="preserve">    </w:t>
      </w:r>
      <w:r w:rsidRPr="009B02B4">
        <w:rPr>
          <w:bCs/>
          <w:sz w:val="28"/>
          <w:szCs w:val="28"/>
        </w:rPr>
        <w:t>5.2.</w:t>
      </w:r>
      <w:r w:rsidR="00A1021D">
        <w:rPr>
          <w:bCs/>
          <w:sz w:val="28"/>
          <w:szCs w:val="28"/>
        </w:rPr>
        <w:t>3</w:t>
      </w:r>
      <w:r w:rsidRPr="009B02B4">
        <w:rPr>
          <w:bCs/>
          <w:sz w:val="28"/>
          <w:szCs w:val="28"/>
        </w:rPr>
        <w:t>.</w:t>
      </w:r>
      <w:r w:rsidR="00356D7B" w:rsidRPr="009B02B4">
        <w:rPr>
          <w:bCs/>
          <w:sz w:val="28"/>
          <w:szCs w:val="28"/>
        </w:rPr>
        <w:t>8</w:t>
      </w:r>
      <w:r w:rsidRPr="009B02B4">
        <w:rPr>
          <w:bCs/>
          <w:sz w:val="28"/>
          <w:szCs w:val="28"/>
        </w:rPr>
        <w:t xml:space="preserve">. Расчет эвакуации населения </w:t>
      </w:r>
    </w:p>
    <w:p w:rsidR="00AD12DB" w:rsidRPr="009B02B4" w:rsidRDefault="00AD12DB" w:rsidP="00AD12DB">
      <w:pPr>
        <w:ind w:left="108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ab/>
      </w:r>
      <w:r w:rsidR="00A1021D">
        <w:rPr>
          <w:bCs/>
          <w:sz w:val="28"/>
          <w:szCs w:val="28"/>
        </w:rPr>
        <w:t xml:space="preserve">    </w:t>
      </w:r>
      <w:r w:rsidRPr="009B02B4">
        <w:rPr>
          <w:bCs/>
          <w:sz w:val="28"/>
          <w:szCs w:val="28"/>
        </w:rPr>
        <w:t>5.2.</w:t>
      </w:r>
      <w:r w:rsidR="00A1021D">
        <w:rPr>
          <w:bCs/>
          <w:sz w:val="28"/>
          <w:szCs w:val="28"/>
        </w:rPr>
        <w:t>3</w:t>
      </w:r>
      <w:r w:rsidRPr="009B02B4">
        <w:rPr>
          <w:bCs/>
          <w:sz w:val="28"/>
          <w:szCs w:val="28"/>
        </w:rPr>
        <w:t>.</w:t>
      </w:r>
      <w:r w:rsidR="00356D7B" w:rsidRPr="009B02B4">
        <w:rPr>
          <w:bCs/>
          <w:sz w:val="28"/>
          <w:szCs w:val="28"/>
        </w:rPr>
        <w:t>9</w:t>
      </w:r>
      <w:r w:rsidRPr="009B02B4">
        <w:rPr>
          <w:bCs/>
          <w:sz w:val="28"/>
          <w:szCs w:val="28"/>
        </w:rPr>
        <w:t xml:space="preserve">. Маршруты эвакуации населения </w:t>
      </w:r>
    </w:p>
    <w:p w:rsidR="00AD12DB" w:rsidRPr="009B02B4" w:rsidRDefault="00A1021D" w:rsidP="00356D7B">
      <w:pPr>
        <w:tabs>
          <w:tab w:val="left" w:pos="1418"/>
          <w:tab w:val="left" w:pos="1701"/>
        </w:tabs>
        <w:ind w:firstLine="15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AD12DB" w:rsidRPr="009B02B4">
        <w:rPr>
          <w:bCs/>
          <w:sz w:val="28"/>
          <w:szCs w:val="28"/>
        </w:rPr>
        <w:t>5.2.</w:t>
      </w:r>
      <w:r>
        <w:rPr>
          <w:bCs/>
          <w:sz w:val="28"/>
          <w:szCs w:val="28"/>
        </w:rPr>
        <w:t>3</w:t>
      </w:r>
      <w:r w:rsidR="00AD12DB" w:rsidRPr="009B02B4">
        <w:rPr>
          <w:bCs/>
          <w:sz w:val="28"/>
          <w:szCs w:val="28"/>
        </w:rPr>
        <w:t>.</w:t>
      </w:r>
      <w:r w:rsidR="00356D7B" w:rsidRPr="009B02B4">
        <w:rPr>
          <w:bCs/>
          <w:sz w:val="28"/>
          <w:szCs w:val="28"/>
        </w:rPr>
        <w:t>10</w:t>
      </w:r>
      <w:r w:rsidR="00AD12DB" w:rsidRPr="009B02B4">
        <w:rPr>
          <w:bCs/>
          <w:sz w:val="28"/>
          <w:szCs w:val="28"/>
        </w:rPr>
        <w:t xml:space="preserve">. Ведомость привлечения сил и средств для ликвидации ЧС </w:t>
      </w:r>
    </w:p>
    <w:p w:rsidR="00356D7B" w:rsidRPr="009B02B4" w:rsidRDefault="00703D4A" w:rsidP="0095117C">
      <w:pPr>
        <w:ind w:left="1134" w:hanging="5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</w:t>
      </w:r>
      <w:r w:rsidR="00A1021D">
        <w:rPr>
          <w:bCs/>
          <w:sz w:val="28"/>
          <w:szCs w:val="28"/>
        </w:rPr>
        <w:t>4</w:t>
      </w:r>
      <w:r w:rsidRPr="009B02B4">
        <w:rPr>
          <w:bCs/>
          <w:sz w:val="28"/>
          <w:szCs w:val="28"/>
        </w:rPr>
        <w:t>. Риск затопления (подтопления), формируемы</w:t>
      </w:r>
      <w:r w:rsidR="0095117C" w:rsidRPr="009B02B4">
        <w:rPr>
          <w:bCs/>
          <w:sz w:val="28"/>
          <w:szCs w:val="28"/>
        </w:rPr>
        <w:t>й</w:t>
      </w:r>
      <w:r w:rsidRPr="009B02B4">
        <w:rPr>
          <w:bCs/>
          <w:sz w:val="28"/>
          <w:szCs w:val="28"/>
        </w:rPr>
        <w:t xml:space="preserve"> другими</w:t>
      </w:r>
      <w:r w:rsidR="00F44229">
        <w:rPr>
          <w:bCs/>
          <w:sz w:val="28"/>
          <w:szCs w:val="28"/>
        </w:rPr>
        <w:t xml:space="preserve"> </w:t>
      </w:r>
      <w:r w:rsidRPr="009B02B4">
        <w:rPr>
          <w:bCs/>
          <w:sz w:val="28"/>
          <w:szCs w:val="28"/>
        </w:rPr>
        <w:t>гидрологическими явлениями (штормовой нагон, подтопление грунтовыми водами)</w:t>
      </w:r>
    </w:p>
    <w:p w:rsidR="00356D7B" w:rsidRPr="009B02B4" w:rsidRDefault="00356D7B" w:rsidP="00356D7B">
      <w:pPr>
        <w:ind w:left="1701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>5.2.</w:t>
      </w:r>
      <w:r w:rsidR="00A1021D">
        <w:rPr>
          <w:sz w:val="28"/>
          <w:szCs w:val="28"/>
        </w:rPr>
        <w:t>4</w:t>
      </w:r>
      <w:r w:rsidRPr="009B02B4">
        <w:rPr>
          <w:sz w:val="28"/>
          <w:szCs w:val="28"/>
        </w:rPr>
        <w:t xml:space="preserve">.1. </w:t>
      </w:r>
      <w:r w:rsidRPr="009B02B4">
        <w:rPr>
          <w:bCs/>
          <w:sz w:val="28"/>
          <w:szCs w:val="28"/>
        </w:rPr>
        <w:t>Возможная обстановка, связанная с рисками затопления (подтопления),формируемыми другими гидрологическими явлениями (штормовой нагон, подтопление грунтовыми водами</w:t>
      </w:r>
      <w:r w:rsidR="0095117C" w:rsidRPr="009B02B4">
        <w:rPr>
          <w:bCs/>
          <w:sz w:val="28"/>
          <w:szCs w:val="28"/>
        </w:rPr>
        <w:t>)</w:t>
      </w:r>
    </w:p>
    <w:p w:rsidR="00356D7B" w:rsidRPr="009B02B4" w:rsidRDefault="00356D7B" w:rsidP="00356D7B">
      <w:pPr>
        <w:ind w:left="1080" w:firstLine="62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</w:t>
      </w:r>
      <w:r w:rsidR="00A1021D">
        <w:rPr>
          <w:bCs/>
          <w:sz w:val="28"/>
          <w:szCs w:val="28"/>
        </w:rPr>
        <w:t>4</w:t>
      </w:r>
      <w:r w:rsidRPr="009B02B4">
        <w:rPr>
          <w:bCs/>
          <w:sz w:val="28"/>
          <w:szCs w:val="28"/>
        </w:rPr>
        <w:t>.2. Зоны возможного затопления, характеристика рек</w:t>
      </w:r>
    </w:p>
    <w:p w:rsidR="00356D7B" w:rsidRPr="009B02B4" w:rsidRDefault="00356D7B" w:rsidP="0095117C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</w:t>
      </w:r>
      <w:r w:rsidR="00A1021D">
        <w:rPr>
          <w:bCs/>
          <w:sz w:val="28"/>
          <w:szCs w:val="28"/>
        </w:rPr>
        <w:t>4</w:t>
      </w:r>
      <w:r w:rsidRPr="009B02B4">
        <w:rPr>
          <w:bCs/>
          <w:sz w:val="28"/>
          <w:szCs w:val="28"/>
        </w:rPr>
        <w:t xml:space="preserve">.3. Сведения об объектах экономики, ПОО, скотомогильниках, магистральных газопроводах, нефтепроводах, продуктопроводах, </w:t>
      </w:r>
      <w:r w:rsidRPr="009B02B4">
        <w:rPr>
          <w:bCs/>
          <w:sz w:val="28"/>
          <w:szCs w:val="28"/>
        </w:rPr>
        <w:lastRenderedPageBreak/>
        <w:t>линий электропередач, автодорог</w:t>
      </w:r>
      <w:r w:rsidR="006C3778" w:rsidRPr="009B02B4">
        <w:rPr>
          <w:bCs/>
          <w:sz w:val="28"/>
          <w:szCs w:val="28"/>
        </w:rPr>
        <w:t>ах</w:t>
      </w:r>
      <w:r w:rsidRPr="009B02B4">
        <w:rPr>
          <w:bCs/>
          <w:sz w:val="28"/>
          <w:szCs w:val="28"/>
        </w:rPr>
        <w:t xml:space="preserve">, </w:t>
      </w:r>
      <w:r w:rsidR="006C3778" w:rsidRPr="009B02B4">
        <w:rPr>
          <w:bCs/>
          <w:sz w:val="28"/>
          <w:szCs w:val="28"/>
        </w:rPr>
        <w:t>железных дорогах</w:t>
      </w:r>
      <w:r w:rsidRPr="009B02B4">
        <w:rPr>
          <w:bCs/>
          <w:sz w:val="28"/>
          <w:szCs w:val="28"/>
        </w:rPr>
        <w:t>, мостах, попадающи</w:t>
      </w:r>
      <w:r w:rsidR="0095117C" w:rsidRPr="009B02B4">
        <w:rPr>
          <w:bCs/>
          <w:sz w:val="28"/>
          <w:szCs w:val="28"/>
        </w:rPr>
        <w:t>х</w:t>
      </w:r>
      <w:r w:rsidRPr="009B02B4">
        <w:rPr>
          <w:bCs/>
          <w:sz w:val="28"/>
          <w:szCs w:val="28"/>
        </w:rPr>
        <w:t xml:space="preserve"> в зону возможного затопления </w:t>
      </w:r>
    </w:p>
    <w:p w:rsidR="00356D7B" w:rsidRPr="009B02B4" w:rsidRDefault="00356D7B" w:rsidP="00356D7B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</w:t>
      </w:r>
      <w:r w:rsidR="00A1021D">
        <w:rPr>
          <w:bCs/>
          <w:sz w:val="28"/>
          <w:szCs w:val="28"/>
        </w:rPr>
        <w:t>4</w:t>
      </w:r>
      <w:r w:rsidRPr="009B02B4">
        <w:rPr>
          <w:bCs/>
          <w:sz w:val="28"/>
          <w:szCs w:val="28"/>
        </w:rPr>
        <w:t>.4. Характеристика зданий, попадающих в зону возможного подтопления (затопления)</w:t>
      </w:r>
    </w:p>
    <w:p w:rsidR="00356D7B" w:rsidRPr="009B02B4" w:rsidRDefault="00356D7B" w:rsidP="00356D7B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</w:t>
      </w:r>
      <w:r w:rsidR="00A1021D">
        <w:rPr>
          <w:bCs/>
          <w:sz w:val="28"/>
          <w:szCs w:val="28"/>
        </w:rPr>
        <w:t>4</w:t>
      </w:r>
      <w:r w:rsidRPr="009B02B4">
        <w:rPr>
          <w:bCs/>
          <w:sz w:val="28"/>
          <w:szCs w:val="28"/>
        </w:rPr>
        <w:t xml:space="preserve">.5. Характеристика зон подтоплений </w:t>
      </w:r>
    </w:p>
    <w:p w:rsidR="00356D7B" w:rsidRPr="009B02B4" w:rsidRDefault="00356D7B" w:rsidP="0095117C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</w:t>
      </w:r>
      <w:r w:rsidR="00A1021D">
        <w:rPr>
          <w:bCs/>
          <w:sz w:val="28"/>
          <w:szCs w:val="28"/>
        </w:rPr>
        <w:t>4</w:t>
      </w:r>
      <w:r w:rsidRPr="009B02B4">
        <w:rPr>
          <w:bCs/>
          <w:sz w:val="28"/>
          <w:szCs w:val="28"/>
        </w:rPr>
        <w:t>.6. Силы и средства, предназначенные для эвакуации населения 5.2.</w:t>
      </w:r>
      <w:r w:rsidR="00A1021D">
        <w:rPr>
          <w:bCs/>
          <w:sz w:val="28"/>
          <w:szCs w:val="28"/>
        </w:rPr>
        <w:t>4</w:t>
      </w:r>
      <w:r w:rsidRPr="009B02B4">
        <w:rPr>
          <w:bCs/>
          <w:sz w:val="28"/>
          <w:szCs w:val="28"/>
        </w:rPr>
        <w:t xml:space="preserve">.7. Расчет эвакуации населения </w:t>
      </w:r>
    </w:p>
    <w:p w:rsidR="00356D7B" w:rsidRPr="009B02B4" w:rsidRDefault="00356D7B" w:rsidP="00356D7B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</w:t>
      </w:r>
      <w:r w:rsidR="00A1021D">
        <w:rPr>
          <w:bCs/>
          <w:sz w:val="28"/>
          <w:szCs w:val="28"/>
        </w:rPr>
        <w:t>4</w:t>
      </w:r>
      <w:r w:rsidRPr="009B02B4">
        <w:rPr>
          <w:bCs/>
          <w:sz w:val="28"/>
          <w:szCs w:val="28"/>
        </w:rPr>
        <w:t xml:space="preserve">.8. Маршруты эвакуации населения </w:t>
      </w:r>
    </w:p>
    <w:p w:rsidR="00356D7B" w:rsidRPr="009B02B4" w:rsidRDefault="00356D7B" w:rsidP="00356D7B">
      <w:pPr>
        <w:ind w:left="170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</w:t>
      </w:r>
      <w:r w:rsidR="00A1021D">
        <w:rPr>
          <w:bCs/>
          <w:sz w:val="28"/>
          <w:szCs w:val="28"/>
        </w:rPr>
        <w:t>4</w:t>
      </w:r>
      <w:r w:rsidRPr="009B02B4">
        <w:rPr>
          <w:bCs/>
          <w:sz w:val="28"/>
          <w:szCs w:val="28"/>
        </w:rPr>
        <w:t xml:space="preserve">.9. Ведомость привлечения сил и средств для ликвидации последствий ЧС </w:t>
      </w:r>
    </w:p>
    <w:p w:rsidR="00703D4A" w:rsidRPr="009B02B4" w:rsidRDefault="00703D4A" w:rsidP="00703D4A">
      <w:pPr>
        <w:ind w:left="108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5.2.</w:t>
      </w:r>
      <w:r w:rsidR="00A1021D">
        <w:rPr>
          <w:bCs/>
          <w:sz w:val="28"/>
          <w:szCs w:val="28"/>
        </w:rPr>
        <w:t>5</w:t>
      </w:r>
      <w:r w:rsidRPr="009B02B4">
        <w:rPr>
          <w:bCs/>
          <w:sz w:val="28"/>
          <w:szCs w:val="28"/>
        </w:rPr>
        <w:t>. Ри</w:t>
      </w:r>
      <w:r w:rsidR="0095117C" w:rsidRPr="009B02B4">
        <w:rPr>
          <w:bCs/>
          <w:sz w:val="28"/>
          <w:szCs w:val="28"/>
        </w:rPr>
        <w:t>ск катастрофического затопления</w:t>
      </w:r>
      <w:r w:rsidRPr="009B02B4">
        <w:rPr>
          <w:bCs/>
          <w:sz w:val="28"/>
          <w:szCs w:val="28"/>
        </w:rPr>
        <w:t xml:space="preserve"> вследствие аварии на ГТС</w:t>
      </w:r>
    </w:p>
    <w:p w:rsidR="00356D7B" w:rsidRPr="009B02B4" w:rsidRDefault="00A1021D" w:rsidP="00027882">
      <w:pPr>
        <w:ind w:left="1701"/>
        <w:jc w:val="both"/>
        <w:rPr>
          <w:bCs/>
          <w:sz w:val="28"/>
          <w:szCs w:val="28"/>
        </w:rPr>
      </w:pPr>
      <w:r>
        <w:rPr>
          <w:sz w:val="28"/>
          <w:szCs w:val="28"/>
        </w:rPr>
        <w:t>5.2.5</w:t>
      </w:r>
      <w:r w:rsidR="00027882" w:rsidRPr="009B02B4">
        <w:rPr>
          <w:sz w:val="28"/>
          <w:szCs w:val="28"/>
        </w:rPr>
        <w:t xml:space="preserve">.1. </w:t>
      </w:r>
      <w:r w:rsidR="00027882" w:rsidRPr="009B02B4">
        <w:rPr>
          <w:bCs/>
          <w:sz w:val="28"/>
          <w:szCs w:val="28"/>
        </w:rPr>
        <w:t>Места расположения ГТС, их основные характеристики</w:t>
      </w:r>
    </w:p>
    <w:p w:rsidR="00027882" w:rsidRPr="009B02B4" w:rsidRDefault="00A1021D" w:rsidP="00027882">
      <w:pPr>
        <w:ind w:left="170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5.2.5</w:t>
      </w:r>
      <w:r w:rsidR="00027882" w:rsidRPr="009B02B4">
        <w:rPr>
          <w:bCs/>
          <w:sz w:val="28"/>
          <w:szCs w:val="28"/>
        </w:rPr>
        <w:t>.2. Сведения о гидрологической наблюдательной сети</w:t>
      </w:r>
      <w:r w:rsidR="00027882" w:rsidRPr="009B02B4">
        <w:rPr>
          <w:bCs/>
          <w:sz w:val="28"/>
          <w:szCs w:val="28"/>
        </w:rPr>
        <w:tab/>
      </w:r>
    </w:p>
    <w:p w:rsidR="00027882" w:rsidRPr="009B02B4" w:rsidRDefault="00A1021D" w:rsidP="00027882">
      <w:pPr>
        <w:ind w:left="170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5.2.5</w:t>
      </w:r>
      <w:r w:rsidR="00027882" w:rsidRPr="009B02B4">
        <w:rPr>
          <w:bCs/>
          <w:sz w:val="28"/>
          <w:szCs w:val="28"/>
        </w:rPr>
        <w:t>.3. Зоны возможного затопления, характеристика рек</w:t>
      </w:r>
    </w:p>
    <w:p w:rsidR="00027882" w:rsidRPr="009B02B4" w:rsidRDefault="00A1021D" w:rsidP="00027882">
      <w:pPr>
        <w:ind w:left="170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5.2.5</w:t>
      </w:r>
      <w:r w:rsidR="00027882" w:rsidRPr="009B02B4">
        <w:rPr>
          <w:bCs/>
          <w:sz w:val="28"/>
          <w:szCs w:val="28"/>
        </w:rPr>
        <w:t>.4. Сведения об объектах экономики, ПОО, скотомогильниках, магистральных газопроводах, нефтепроводах, продуктопроводах, линий электропередач, автодорог</w:t>
      </w:r>
      <w:r w:rsidR="006C3778" w:rsidRPr="009B02B4">
        <w:rPr>
          <w:bCs/>
          <w:sz w:val="28"/>
          <w:szCs w:val="28"/>
        </w:rPr>
        <w:t>ах</w:t>
      </w:r>
      <w:r w:rsidR="00027882" w:rsidRPr="009B02B4">
        <w:rPr>
          <w:bCs/>
          <w:sz w:val="28"/>
          <w:szCs w:val="28"/>
        </w:rPr>
        <w:t xml:space="preserve">, </w:t>
      </w:r>
      <w:r w:rsidR="006C3778" w:rsidRPr="009B02B4">
        <w:rPr>
          <w:bCs/>
          <w:sz w:val="28"/>
          <w:szCs w:val="28"/>
        </w:rPr>
        <w:t>железных</w:t>
      </w:r>
      <w:r w:rsidR="00D1361E">
        <w:rPr>
          <w:bCs/>
          <w:sz w:val="28"/>
          <w:szCs w:val="28"/>
        </w:rPr>
        <w:t xml:space="preserve"> </w:t>
      </w:r>
      <w:r w:rsidR="006C3778" w:rsidRPr="009B02B4">
        <w:rPr>
          <w:bCs/>
          <w:sz w:val="28"/>
          <w:szCs w:val="28"/>
        </w:rPr>
        <w:t>дорогах</w:t>
      </w:r>
      <w:r w:rsidR="00027882" w:rsidRPr="009B02B4">
        <w:rPr>
          <w:bCs/>
          <w:sz w:val="28"/>
          <w:szCs w:val="28"/>
        </w:rPr>
        <w:t>, мостах, попадающие в зону возможного затопления</w:t>
      </w:r>
    </w:p>
    <w:p w:rsidR="00027882" w:rsidRPr="009B02B4" w:rsidRDefault="00A1021D" w:rsidP="00027882">
      <w:pPr>
        <w:ind w:left="170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5.2.5</w:t>
      </w:r>
      <w:r w:rsidR="00027882" w:rsidRPr="009B02B4">
        <w:rPr>
          <w:bCs/>
          <w:sz w:val="28"/>
          <w:szCs w:val="28"/>
        </w:rPr>
        <w:t>.5. Характеристика зданий, попадающих в зону возможного подтопления (затопления)</w:t>
      </w:r>
    </w:p>
    <w:p w:rsidR="00027882" w:rsidRPr="009B02B4" w:rsidRDefault="00A1021D" w:rsidP="00027882">
      <w:pPr>
        <w:ind w:left="170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5.2.5</w:t>
      </w:r>
      <w:r w:rsidR="00027882" w:rsidRPr="009B02B4">
        <w:rPr>
          <w:bCs/>
          <w:sz w:val="28"/>
          <w:szCs w:val="28"/>
        </w:rPr>
        <w:t xml:space="preserve">.6. Силы и средства, предназначенные для эвакуации населения </w:t>
      </w:r>
    </w:p>
    <w:p w:rsidR="00027882" w:rsidRPr="009B02B4" w:rsidRDefault="00A1021D" w:rsidP="00027882">
      <w:pPr>
        <w:ind w:left="170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5.2.5</w:t>
      </w:r>
      <w:r w:rsidR="00027882" w:rsidRPr="009B02B4">
        <w:rPr>
          <w:bCs/>
          <w:sz w:val="28"/>
          <w:szCs w:val="28"/>
        </w:rPr>
        <w:t xml:space="preserve">.7. Расчет эвакуации населения </w:t>
      </w:r>
    </w:p>
    <w:p w:rsidR="00027882" w:rsidRPr="009B02B4" w:rsidRDefault="00A1021D" w:rsidP="00027882">
      <w:pPr>
        <w:ind w:left="170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5.2.5</w:t>
      </w:r>
      <w:r w:rsidR="00027882" w:rsidRPr="009B02B4">
        <w:rPr>
          <w:bCs/>
          <w:sz w:val="28"/>
          <w:szCs w:val="28"/>
        </w:rPr>
        <w:t>.8. Характеристика зон подтоплений</w:t>
      </w:r>
    </w:p>
    <w:p w:rsidR="00027882" w:rsidRPr="009B02B4" w:rsidRDefault="00A1021D" w:rsidP="00027882">
      <w:pPr>
        <w:ind w:left="170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5.2.5</w:t>
      </w:r>
      <w:r w:rsidR="00027882" w:rsidRPr="009B02B4">
        <w:rPr>
          <w:bCs/>
          <w:sz w:val="28"/>
          <w:szCs w:val="28"/>
        </w:rPr>
        <w:t xml:space="preserve">.9. Ведомость привлечения сил и средств для ликвидации последствий ЧС </w:t>
      </w:r>
    </w:p>
    <w:p w:rsidR="00EF4E25" w:rsidRPr="009B02B4" w:rsidRDefault="00A1021D" w:rsidP="00EF4E25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5.2.6</w:t>
      </w:r>
      <w:r w:rsidR="00EF4E25" w:rsidRPr="009B02B4">
        <w:rPr>
          <w:sz w:val="28"/>
          <w:szCs w:val="28"/>
        </w:rPr>
        <w:t xml:space="preserve"> Расчет зон подтопления по максимальным показателям за период наблюдения с использованием САУР</w:t>
      </w:r>
    </w:p>
    <w:p w:rsidR="00703D4A" w:rsidRPr="009B02B4" w:rsidRDefault="00703D4A" w:rsidP="00703D4A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6. Информационно</w:t>
      </w:r>
      <w:r w:rsidR="0095117C" w:rsidRPr="009B02B4">
        <w:rPr>
          <w:sz w:val="28"/>
          <w:szCs w:val="28"/>
        </w:rPr>
        <w:t>-</w:t>
      </w:r>
      <w:r w:rsidRPr="009B02B4">
        <w:rPr>
          <w:b/>
          <w:bCs/>
          <w:sz w:val="28"/>
          <w:szCs w:val="28"/>
        </w:rPr>
        <w:t>справочные материалы</w:t>
      </w:r>
    </w:p>
    <w:p w:rsidR="00703D4A" w:rsidRPr="009B02B4" w:rsidRDefault="00703D4A" w:rsidP="00027882">
      <w:pPr>
        <w:ind w:firstLine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6.1 Информационно-справочные материалы по силам и средствам</w:t>
      </w:r>
    </w:p>
    <w:p w:rsidR="00703D4A" w:rsidRPr="009B02B4" w:rsidRDefault="00703D4A" w:rsidP="00027882">
      <w:pPr>
        <w:ind w:firstLine="1080"/>
        <w:jc w:val="both"/>
        <w:rPr>
          <w:b/>
          <w:bCs/>
          <w:sz w:val="28"/>
          <w:szCs w:val="28"/>
        </w:rPr>
      </w:pPr>
      <w:r w:rsidRPr="009B02B4">
        <w:rPr>
          <w:bCs/>
          <w:sz w:val="28"/>
          <w:szCs w:val="28"/>
        </w:rPr>
        <w:t>6.1.1 Места дислокации сил и средств</w:t>
      </w:r>
    </w:p>
    <w:p w:rsidR="005F5FB7" w:rsidRDefault="00703D4A" w:rsidP="00566F25">
      <w:pPr>
        <w:snapToGrid w:val="0"/>
        <w:spacing w:line="320" w:lineRule="exact"/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6.</w:t>
      </w:r>
      <w:r w:rsidR="00027882" w:rsidRPr="009B02B4">
        <w:rPr>
          <w:sz w:val="28"/>
          <w:szCs w:val="28"/>
        </w:rPr>
        <w:t>2.</w:t>
      </w:r>
      <w:r w:rsidRPr="009B02B4">
        <w:rPr>
          <w:sz w:val="28"/>
          <w:szCs w:val="28"/>
        </w:rPr>
        <w:t xml:space="preserve"> Информационно-справочные материалы по резервам финансовых и материальных средств на территории насел</w:t>
      </w:r>
      <w:r w:rsidR="0095117C" w:rsidRPr="009B02B4">
        <w:rPr>
          <w:sz w:val="28"/>
          <w:szCs w:val="28"/>
        </w:rPr>
        <w:t>е</w:t>
      </w:r>
      <w:r w:rsidRPr="009B02B4">
        <w:rPr>
          <w:sz w:val="28"/>
          <w:szCs w:val="28"/>
        </w:rPr>
        <w:t>нного пункта</w:t>
      </w:r>
    </w:p>
    <w:p w:rsidR="0025641A" w:rsidRDefault="0025641A" w:rsidP="0025641A">
      <w:pPr>
        <w:snapToGrid w:val="0"/>
        <w:spacing w:line="320" w:lineRule="exact"/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6.</w:t>
      </w:r>
      <w:r>
        <w:rPr>
          <w:sz w:val="28"/>
          <w:szCs w:val="28"/>
        </w:rPr>
        <w:t>3</w:t>
      </w:r>
      <w:r w:rsidRPr="009B02B4">
        <w:rPr>
          <w:sz w:val="28"/>
          <w:szCs w:val="28"/>
        </w:rPr>
        <w:t>. Информационно-справочные материалы по системе оповещения и информирования</w:t>
      </w:r>
    </w:p>
    <w:p w:rsidR="0025641A" w:rsidRPr="00C51106" w:rsidRDefault="0025641A" w:rsidP="0025641A">
      <w:pPr>
        <w:spacing w:line="228" w:lineRule="auto"/>
        <w:ind w:left="1134"/>
        <w:jc w:val="both"/>
        <w:rPr>
          <w:bCs/>
          <w:sz w:val="28"/>
          <w:szCs w:val="28"/>
        </w:rPr>
      </w:pPr>
      <w:r w:rsidRPr="00C51106">
        <w:rPr>
          <w:sz w:val="28"/>
          <w:szCs w:val="28"/>
        </w:rPr>
        <w:t>6.3.1.</w:t>
      </w:r>
      <w:r w:rsidRPr="00C51106">
        <w:rPr>
          <w:bCs/>
          <w:sz w:val="28"/>
          <w:szCs w:val="28"/>
        </w:rPr>
        <w:t>Организация информирования населения с использованием терминальных комплексов ОКСИОН</w:t>
      </w:r>
      <w:r w:rsidR="00C51106" w:rsidRPr="00C51106">
        <w:rPr>
          <w:bCs/>
          <w:sz w:val="28"/>
          <w:szCs w:val="28"/>
        </w:rPr>
        <w:t xml:space="preserve"> </w:t>
      </w:r>
    </w:p>
    <w:p w:rsidR="0095117C" w:rsidRPr="009B02B4" w:rsidRDefault="00027882" w:rsidP="0025641A">
      <w:pPr>
        <w:snapToGrid w:val="0"/>
        <w:spacing w:line="320" w:lineRule="exact"/>
        <w:ind w:left="709" w:firstLine="425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6.</w:t>
      </w:r>
      <w:r w:rsidR="0025641A">
        <w:rPr>
          <w:sz w:val="28"/>
          <w:szCs w:val="28"/>
        </w:rPr>
        <w:t>3</w:t>
      </w:r>
      <w:r w:rsidRPr="009B02B4">
        <w:rPr>
          <w:sz w:val="28"/>
          <w:szCs w:val="28"/>
        </w:rPr>
        <w:t>.</w:t>
      </w:r>
      <w:r w:rsidR="0025641A">
        <w:rPr>
          <w:sz w:val="28"/>
          <w:szCs w:val="28"/>
        </w:rPr>
        <w:t>2</w:t>
      </w:r>
      <w:r w:rsidRPr="009B02B4">
        <w:rPr>
          <w:sz w:val="28"/>
          <w:szCs w:val="28"/>
        </w:rPr>
        <w:t xml:space="preserve">. </w:t>
      </w:r>
      <w:r w:rsidRPr="009B02B4">
        <w:rPr>
          <w:sz w:val="40"/>
          <w:szCs w:val="40"/>
        </w:rPr>
        <w:t>з</w:t>
      </w:r>
      <w:r w:rsidRPr="009B02B4">
        <w:rPr>
          <w:sz w:val="28"/>
          <w:szCs w:val="28"/>
        </w:rPr>
        <w:t>она покрытия сети ОАО «МЕГАФОН» насел</w:t>
      </w:r>
      <w:r w:rsidR="0095117C" w:rsidRPr="009B02B4">
        <w:rPr>
          <w:sz w:val="28"/>
          <w:szCs w:val="28"/>
        </w:rPr>
        <w:t>е</w:t>
      </w:r>
      <w:r w:rsidRPr="009B02B4">
        <w:rPr>
          <w:sz w:val="28"/>
          <w:szCs w:val="28"/>
        </w:rPr>
        <w:t>нного пункта</w:t>
      </w:r>
    </w:p>
    <w:p w:rsidR="00027882" w:rsidRPr="009B02B4" w:rsidRDefault="0095117C" w:rsidP="00566F25">
      <w:pPr>
        <w:snapToGrid w:val="0"/>
        <w:spacing w:line="320" w:lineRule="exact"/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6.</w:t>
      </w:r>
      <w:r w:rsidR="0025641A">
        <w:rPr>
          <w:sz w:val="28"/>
          <w:szCs w:val="28"/>
        </w:rPr>
        <w:t>3</w:t>
      </w:r>
      <w:r w:rsidRPr="009B02B4">
        <w:rPr>
          <w:sz w:val="28"/>
          <w:szCs w:val="28"/>
        </w:rPr>
        <w:t>.</w:t>
      </w:r>
      <w:r w:rsidR="0025641A">
        <w:rPr>
          <w:sz w:val="28"/>
          <w:szCs w:val="28"/>
        </w:rPr>
        <w:t>3</w:t>
      </w:r>
      <w:r w:rsidRPr="009B02B4">
        <w:rPr>
          <w:sz w:val="28"/>
          <w:szCs w:val="28"/>
        </w:rPr>
        <w:t xml:space="preserve">. </w:t>
      </w:r>
      <w:r w:rsidR="00027882" w:rsidRPr="009B02B4">
        <w:rPr>
          <w:sz w:val="28"/>
          <w:szCs w:val="28"/>
        </w:rPr>
        <w:t>Зона покрытия сети ОАО «МТС» населенного пункта</w:t>
      </w:r>
    </w:p>
    <w:p w:rsidR="00703D4A" w:rsidRPr="009B02B4" w:rsidRDefault="00703D4A" w:rsidP="00566F25">
      <w:pPr>
        <w:tabs>
          <w:tab w:val="left" w:pos="9193"/>
        </w:tabs>
        <w:snapToGrid w:val="0"/>
        <w:spacing w:line="320" w:lineRule="exact"/>
        <w:ind w:left="1134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>6.</w:t>
      </w:r>
      <w:r w:rsidR="0025641A">
        <w:rPr>
          <w:sz w:val="28"/>
          <w:szCs w:val="28"/>
        </w:rPr>
        <w:t>3</w:t>
      </w:r>
      <w:r w:rsidRPr="009B02B4">
        <w:rPr>
          <w:sz w:val="28"/>
          <w:szCs w:val="28"/>
        </w:rPr>
        <w:t>.</w:t>
      </w:r>
      <w:r w:rsidR="0025641A">
        <w:rPr>
          <w:sz w:val="28"/>
          <w:szCs w:val="28"/>
        </w:rPr>
        <w:t>4</w:t>
      </w:r>
      <w:r w:rsidRPr="009B02B4">
        <w:rPr>
          <w:sz w:val="28"/>
          <w:szCs w:val="28"/>
        </w:rPr>
        <w:t>.Зона покрытия сети ОАО «ВЫМПЕЛКОМ» населенного пункта</w:t>
      </w:r>
    </w:p>
    <w:p w:rsidR="00703D4A" w:rsidRPr="009B02B4" w:rsidRDefault="00703D4A" w:rsidP="00566F25">
      <w:pPr>
        <w:tabs>
          <w:tab w:val="left" w:pos="9193"/>
        </w:tabs>
        <w:snapToGrid w:val="0"/>
        <w:spacing w:line="320" w:lineRule="exact"/>
        <w:ind w:left="1134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6.</w:t>
      </w:r>
      <w:r w:rsidR="0025641A">
        <w:rPr>
          <w:bCs/>
          <w:sz w:val="28"/>
          <w:szCs w:val="28"/>
        </w:rPr>
        <w:t>3</w:t>
      </w:r>
      <w:r w:rsidRPr="009B02B4">
        <w:rPr>
          <w:bCs/>
          <w:sz w:val="28"/>
          <w:szCs w:val="28"/>
        </w:rPr>
        <w:t>.</w:t>
      </w:r>
      <w:r w:rsidR="0025641A">
        <w:rPr>
          <w:bCs/>
          <w:sz w:val="28"/>
          <w:szCs w:val="28"/>
        </w:rPr>
        <w:t>5</w:t>
      </w:r>
      <w:r w:rsidRPr="009B02B4">
        <w:rPr>
          <w:bCs/>
          <w:sz w:val="28"/>
          <w:szCs w:val="28"/>
        </w:rPr>
        <w:t>. Зона покрытия населенного пункта другими сетями связи</w:t>
      </w:r>
    </w:p>
    <w:p w:rsidR="00703D4A" w:rsidRDefault="00703D4A" w:rsidP="00027882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6.</w:t>
      </w:r>
      <w:r w:rsidR="0025641A">
        <w:rPr>
          <w:sz w:val="28"/>
          <w:szCs w:val="28"/>
        </w:rPr>
        <w:t>3</w:t>
      </w:r>
      <w:r w:rsidRPr="009B02B4">
        <w:rPr>
          <w:sz w:val="28"/>
          <w:szCs w:val="28"/>
        </w:rPr>
        <w:t>.</w:t>
      </w:r>
      <w:r w:rsidR="0095117C" w:rsidRPr="009B02B4">
        <w:rPr>
          <w:sz w:val="28"/>
          <w:szCs w:val="28"/>
        </w:rPr>
        <w:t>6</w:t>
      </w:r>
      <w:r w:rsidRPr="009B02B4">
        <w:rPr>
          <w:sz w:val="28"/>
          <w:szCs w:val="28"/>
        </w:rPr>
        <w:t>. Информационно-справочные материалы по средствам массовой информации населенного пункта</w:t>
      </w:r>
    </w:p>
    <w:p w:rsidR="00703D4A" w:rsidRPr="009B02B4" w:rsidRDefault="00703D4A" w:rsidP="00027882">
      <w:pPr>
        <w:ind w:left="1134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6.</w:t>
      </w:r>
      <w:r w:rsidR="0025641A">
        <w:rPr>
          <w:sz w:val="28"/>
          <w:szCs w:val="28"/>
        </w:rPr>
        <w:t>3</w:t>
      </w:r>
      <w:r w:rsidRPr="009B02B4">
        <w:rPr>
          <w:sz w:val="28"/>
          <w:szCs w:val="28"/>
        </w:rPr>
        <w:t>.</w:t>
      </w:r>
      <w:r w:rsidR="0013509C">
        <w:rPr>
          <w:sz w:val="28"/>
          <w:szCs w:val="28"/>
        </w:rPr>
        <w:t>7</w:t>
      </w:r>
      <w:r w:rsidRPr="009B02B4">
        <w:rPr>
          <w:sz w:val="28"/>
          <w:szCs w:val="28"/>
        </w:rPr>
        <w:t>. Информационно</w:t>
      </w:r>
      <w:r w:rsidR="0095117C" w:rsidRPr="009B02B4">
        <w:rPr>
          <w:sz w:val="28"/>
          <w:szCs w:val="28"/>
        </w:rPr>
        <w:t>-</w:t>
      </w:r>
      <w:r w:rsidRPr="009B02B4">
        <w:rPr>
          <w:sz w:val="28"/>
          <w:szCs w:val="28"/>
        </w:rPr>
        <w:t>справочные материалы по информационным подразделениям территориальных органов федеральных органов исполнительной власти, учреждений и организаций населенного пункта</w:t>
      </w:r>
    </w:p>
    <w:p w:rsidR="00F44229" w:rsidRDefault="00F44229" w:rsidP="00F7074B">
      <w:pPr>
        <w:tabs>
          <w:tab w:val="left" w:pos="8280"/>
        </w:tabs>
        <w:spacing w:line="238" w:lineRule="auto"/>
        <w:jc w:val="center"/>
        <w:outlineLvl w:val="1"/>
        <w:rPr>
          <w:color w:val="FF0000"/>
          <w:sz w:val="28"/>
          <w:szCs w:val="28"/>
        </w:rPr>
      </w:pPr>
      <w:bookmarkStart w:id="51" w:name="_Toc432598923"/>
    </w:p>
    <w:p w:rsidR="003E036A" w:rsidRDefault="003E036A" w:rsidP="00F7074B">
      <w:pPr>
        <w:tabs>
          <w:tab w:val="left" w:pos="8280"/>
        </w:tabs>
        <w:spacing w:line="238" w:lineRule="auto"/>
        <w:jc w:val="center"/>
        <w:outlineLvl w:val="1"/>
        <w:rPr>
          <w:color w:val="FF0000"/>
          <w:sz w:val="28"/>
          <w:szCs w:val="28"/>
        </w:rPr>
      </w:pPr>
    </w:p>
    <w:p w:rsidR="003E036A" w:rsidRDefault="003E036A" w:rsidP="00F7074B">
      <w:pPr>
        <w:tabs>
          <w:tab w:val="left" w:pos="8280"/>
        </w:tabs>
        <w:spacing w:line="238" w:lineRule="auto"/>
        <w:jc w:val="center"/>
        <w:outlineLvl w:val="1"/>
        <w:rPr>
          <w:color w:val="FF0000"/>
          <w:sz w:val="28"/>
          <w:szCs w:val="28"/>
        </w:rPr>
      </w:pPr>
    </w:p>
    <w:p w:rsidR="009A23F9" w:rsidRPr="009A23F9" w:rsidRDefault="009A7CA5" w:rsidP="00F7074B">
      <w:pPr>
        <w:tabs>
          <w:tab w:val="left" w:pos="8280"/>
        </w:tabs>
        <w:spacing w:line="238" w:lineRule="auto"/>
        <w:jc w:val="center"/>
        <w:outlineLvl w:val="1"/>
        <w:rPr>
          <w:rFonts w:eastAsiaTheme="minorEastAsia"/>
          <w:b/>
          <w:sz w:val="28"/>
          <w:szCs w:val="28"/>
          <w:lang w:eastAsia="ja-JP"/>
        </w:rPr>
      </w:pPr>
      <w:r w:rsidRPr="009A7CA5">
        <w:rPr>
          <w:b/>
          <w:sz w:val="28"/>
          <w:szCs w:val="28"/>
        </w:rPr>
        <w:lastRenderedPageBreak/>
        <w:t>1.6.</w:t>
      </w:r>
      <w:r w:rsidR="009A23F9">
        <w:rPr>
          <w:rFonts w:eastAsiaTheme="minorEastAsia" w:hint="eastAsia"/>
          <w:b/>
          <w:sz w:val="28"/>
          <w:szCs w:val="28"/>
          <w:lang w:eastAsia="ja-JP"/>
        </w:rPr>
        <w:t xml:space="preserve"> </w:t>
      </w:r>
      <w:r w:rsidR="00703D4A" w:rsidRPr="009B02B4">
        <w:rPr>
          <w:b/>
          <w:sz w:val="28"/>
          <w:szCs w:val="28"/>
        </w:rPr>
        <w:t>Структура э</w:t>
      </w:r>
      <w:r w:rsidR="009A23F9">
        <w:rPr>
          <w:b/>
          <w:sz w:val="28"/>
          <w:szCs w:val="28"/>
        </w:rPr>
        <w:t>лектронного паспорта</w:t>
      </w:r>
      <w:bookmarkEnd w:id="51"/>
    </w:p>
    <w:p w:rsidR="004F1AE4" w:rsidRPr="009B02B4" w:rsidRDefault="00703D4A" w:rsidP="00F7074B">
      <w:pPr>
        <w:tabs>
          <w:tab w:val="left" w:pos="8280"/>
        </w:tabs>
        <w:spacing w:line="238" w:lineRule="auto"/>
        <w:jc w:val="center"/>
        <w:outlineLvl w:val="1"/>
        <w:rPr>
          <w:b/>
          <w:sz w:val="28"/>
          <w:szCs w:val="28"/>
        </w:rPr>
      </w:pPr>
      <w:bookmarkStart w:id="52" w:name="_Toc432598924"/>
      <w:r w:rsidRPr="009B02B4">
        <w:rPr>
          <w:b/>
          <w:sz w:val="28"/>
          <w:szCs w:val="28"/>
        </w:rPr>
        <w:t>потенциально опасного объекта</w:t>
      </w:r>
      <w:bookmarkEnd w:id="52"/>
    </w:p>
    <w:p w:rsidR="00703D4A" w:rsidRPr="009B02B4" w:rsidRDefault="00703D4A" w:rsidP="00F7074B">
      <w:pPr>
        <w:pStyle w:val="af6"/>
        <w:spacing w:after="0" w:line="238" w:lineRule="auto"/>
        <w:rPr>
          <w:rFonts w:ascii="Times New Roman" w:hAnsi="Times New Roman"/>
          <w:b/>
          <w:sz w:val="28"/>
          <w:szCs w:val="28"/>
        </w:rPr>
      </w:pPr>
      <w:bookmarkStart w:id="53" w:name="_Toc432598925"/>
      <w:r w:rsidRPr="009B02B4">
        <w:rPr>
          <w:rFonts w:ascii="Times New Roman" w:hAnsi="Times New Roman"/>
          <w:i/>
          <w:sz w:val="28"/>
          <w:szCs w:val="28"/>
        </w:rPr>
        <w:t>(Приложение 15)</w:t>
      </w:r>
      <w:bookmarkEnd w:id="50"/>
      <w:bookmarkEnd w:id="53"/>
    </w:p>
    <w:p w:rsidR="004F1AE4" w:rsidRPr="009B02B4" w:rsidRDefault="004F1AE4" w:rsidP="00EF4E25">
      <w:pPr>
        <w:spacing w:line="238" w:lineRule="auto"/>
        <w:jc w:val="both"/>
        <w:rPr>
          <w:bCs/>
          <w:sz w:val="2"/>
          <w:szCs w:val="28"/>
        </w:rPr>
      </w:pPr>
    </w:p>
    <w:p w:rsidR="00703D4A" w:rsidRPr="009B02B4" w:rsidRDefault="00703D4A" w:rsidP="00EF4E25">
      <w:pPr>
        <w:spacing w:line="238" w:lineRule="auto"/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1. Содержание</w:t>
      </w:r>
    </w:p>
    <w:p w:rsidR="00703D4A" w:rsidRPr="009B02B4" w:rsidRDefault="00703D4A" w:rsidP="00EF4E25">
      <w:pPr>
        <w:spacing w:line="238" w:lineRule="auto"/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2. Общая информация (характеристика)</w:t>
      </w:r>
    </w:p>
    <w:p w:rsidR="00703D4A" w:rsidRPr="009B02B4" w:rsidRDefault="00703D4A" w:rsidP="00EF4E25">
      <w:pPr>
        <w:spacing w:line="238" w:lineRule="auto"/>
        <w:ind w:left="709"/>
        <w:jc w:val="both"/>
        <w:rPr>
          <w:bCs/>
          <w:sz w:val="28"/>
          <w:szCs w:val="28"/>
        </w:rPr>
      </w:pPr>
      <w:r w:rsidRPr="009B02B4">
        <w:rPr>
          <w:sz w:val="28"/>
          <w:szCs w:val="28"/>
        </w:rPr>
        <w:t>2.1.</w:t>
      </w:r>
      <w:r w:rsidRPr="009B02B4">
        <w:rPr>
          <w:bCs/>
          <w:sz w:val="28"/>
          <w:szCs w:val="28"/>
        </w:rPr>
        <w:t xml:space="preserve"> Информация об объекте</w:t>
      </w:r>
    </w:p>
    <w:p w:rsidR="00D22870" w:rsidRPr="009B02B4" w:rsidRDefault="009C1EE2" w:rsidP="00EF4E25">
      <w:pPr>
        <w:spacing w:line="238" w:lineRule="auto"/>
        <w:jc w:val="both"/>
        <w:rPr>
          <w:b/>
          <w:sz w:val="28"/>
          <w:szCs w:val="28"/>
        </w:rPr>
      </w:pPr>
      <w:r w:rsidRPr="009B02B4">
        <w:rPr>
          <w:b/>
          <w:sz w:val="28"/>
          <w:szCs w:val="28"/>
        </w:rPr>
        <w:t>3</w:t>
      </w:r>
      <w:r w:rsidR="00D22870" w:rsidRPr="009B02B4">
        <w:rPr>
          <w:b/>
          <w:sz w:val="28"/>
          <w:szCs w:val="28"/>
        </w:rPr>
        <w:t>. Характеристика мероприятий по предупреждению чрезвычайных ситуаций</w:t>
      </w:r>
    </w:p>
    <w:p w:rsidR="00D22870" w:rsidRPr="009B02B4" w:rsidRDefault="009C1EE2" w:rsidP="00EF4E25">
      <w:pPr>
        <w:spacing w:line="238" w:lineRule="auto"/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3</w:t>
      </w:r>
      <w:r w:rsidR="00D22870" w:rsidRPr="009B02B4">
        <w:rPr>
          <w:sz w:val="28"/>
          <w:szCs w:val="28"/>
        </w:rPr>
        <w:t>.</w:t>
      </w:r>
      <w:r w:rsidR="005279FD" w:rsidRPr="009B02B4">
        <w:rPr>
          <w:sz w:val="28"/>
          <w:szCs w:val="28"/>
        </w:rPr>
        <w:t>1</w:t>
      </w:r>
      <w:r w:rsidR="00D22870" w:rsidRPr="009B02B4">
        <w:rPr>
          <w:sz w:val="28"/>
          <w:szCs w:val="28"/>
        </w:rPr>
        <w:t>. Наличие на опасном объекте спасательных формирований, аварийно-восстановительных подразделений, подразделений пожарной охраны</w:t>
      </w:r>
    </w:p>
    <w:p w:rsidR="00D22870" w:rsidRPr="009B02B4" w:rsidRDefault="009C1EE2" w:rsidP="00EF4E25">
      <w:pPr>
        <w:spacing w:line="238" w:lineRule="auto"/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3</w:t>
      </w:r>
      <w:r w:rsidR="00D22870" w:rsidRPr="009B02B4">
        <w:rPr>
          <w:sz w:val="28"/>
          <w:szCs w:val="28"/>
        </w:rPr>
        <w:t>.</w:t>
      </w:r>
      <w:r w:rsidR="005279FD" w:rsidRPr="009B02B4">
        <w:rPr>
          <w:sz w:val="28"/>
          <w:szCs w:val="28"/>
        </w:rPr>
        <w:t>2</w:t>
      </w:r>
      <w:r w:rsidR="00D22870" w:rsidRPr="009B02B4">
        <w:rPr>
          <w:sz w:val="28"/>
          <w:szCs w:val="28"/>
        </w:rPr>
        <w:t>. Наличие на объекте систем оповещения персонала и населения, проживающего около объекта</w:t>
      </w:r>
    </w:p>
    <w:p w:rsidR="00D22870" w:rsidRPr="009B02B4" w:rsidRDefault="009C1EE2" w:rsidP="00EF4E25">
      <w:pPr>
        <w:spacing w:line="238" w:lineRule="auto"/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3</w:t>
      </w:r>
      <w:r w:rsidR="00D22870" w:rsidRPr="009B02B4">
        <w:rPr>
          <w:sz w:val="28"/>
          <w:szCs w:val="28"/>
        </w:rPr>
        <w:t>.</w:t>
      </w:r>
      <w:r w:rsidR="005279FD" w:rsidRPr="009B02B4">
        <w:rPr>
          <w:sz w:val="28"/>
          <w:szCs w:val="28"/>
        </w:rPr>
        <w:t>3</w:t>
      </w:r>
      <w:r w:rsidR="00D22870" w:rsidRPr="009B02B4">
        <w:rPr>
          <w:sz w:val="28"/>
          <w:szCs w:val="28"/>
        </w:rPr>
        <w:t>. Наличие на объекте защитных сооружений (по видам сооружений и их назначению), количество укрываемых и % от нормативной потребности</w:t>
      </w:r>
    </w:p>
    <w:p w:rsidR="00D22870" w:rsidRPr="009B02B4" w:rsidRDefault="009C1EE2" w:rsidP="00EF4E25">
      <w:pPr>
        <w:spacing w:line="238" w:lineRule="auto"/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3</w:t>
      </w:r>
      <w:r w:rsidR="005279FD" w:rsidRPr="009B02B4">
        <w:rPr>
          <w:sz w:val="28"/>
          <w:szCs w:val="28"/>
        </w:rPr>
        <w:t>.4</w:t>
      </w:r>
      <w:r w:rsidR="00D22870" w:rsidRPr="009B02B4">
        <w:rPr>
          <w:sz w:val="28"/>
          <w:szCs w:val="28"/>
        </w:rPr>
        <w:t xml:space="preserve">. </w:t>
      </w:r>
      <w:r w:rsidR="007464B8" w:rsidRPr="009B02B4">
        <w:rPr>
          <w:sz w:val="28"/>
          <w:szCs w:val="28"/>
        </w:rPr>
        <w:t>Наличие на опасном объекте работоспособных технических систем предупреждения и локализации чрезвычайных ситуаций, предусмотренных нормативными документами</w:t>
      </w:r>
    </w:p>
    <w:p w:rsidR="007464B8" w:rsidRPr="009B02B4" w:rsidRDefault="009C1EE2" w:rsidP="00EF4E25">
      <w:pPr>
        <w:spacing w:line="238" w:lineRule="auto"/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3</w:t>
      </w:r>
      <w:r w:rsidR="007464B8" w:rsidRPr="009B02B4">
        <w:rPr>
          <w:sz w:val="28"/>
          <w:szCs w:val="28"/>
        </w:rPr>
        <w:t>.</w:t>
      </w:r>
      <w:r w:rsidR="005279FD" w:rsidRPr="009B02B4">
        <w:rPr>
          <w:sz w:val="28"/>
          <w:szCs w:val="28"/>
        </w:rPr>
        <w:t>5</w:t>
      </w:r>
      <w:r w:rsidR="007464B8" w:rsidRPr="009B02B4">
        <w:rPr>
          <w:sz w:val="28"/>
          <w:szCs w:val="28"/>
        </w:rPr>
        <w:t>. Наличие на объекте системы внутреннего противопожарного водопровода, его характеристики и соответствие тре</w:t>
      </w:r>
      <w:r w:rsidR="005279FD" w:rsidRPr="009B02B4">
        <w:rPr>
          <w:sz w:val="28"/>
          <w:szCs w:val="28"/>
        </w:rPr>
        <w:t>бованиям нормативных документов</w:t>
      </w:r>
    </w:p>
    <w:p w:rsidR="007464B8" w:rsidRPr="009B02B4" w:rsidRDefault="009C1EE2" w:rsidP="00EF4E25">
      <w:pPr>
        <w:spacing w:line="238" w:lineRule="auto"/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3</w:t>
      </w:r>
      <w:r w:rsidR="007464B8" w:rsidRPr="009B02B4">
        <w:rPr>
          <w:sz w:val="28"/>
          <w:szCs w:val="28"/>
        </w:rPr>
        <w:t>.</w:t>
      </w:r>
      <w:r w:rsidR="005279FD" w:rsidRPr="009B02B4">
        <w:rPr>
          <w:sz w:val="28"/>
          <w:szCs w:val="28"/>
        </w:rPr>
        <w:t>6</w:t>
      </w:r>
      <w:r w:rsidR="007464B8" w:rsidRPr="009B02B4">
        <w:rPr>
          <w:sz w:val="28"/>
          <w:szCs w:val="28"/>
        </w:rPr>
        <w:t>. Наличие на объекте системы наружного противопожарного водопровода, его характеристики и соответствие требованиям нормативных документов</w:t>
      </w:r>
    </w:p>
    <w:p w:rsidR="007464B8" w:rsidRPr="009B02B4" w:rsidRDefault="009C1EE2" w:rsidP="00EF4E25">
      <w:pPr>
        <w:spacing w:line="238" w:lineRule="auto"/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3</w:t>
      </w:r>
      <w:r w:rsidR="007464B8" w:rsidRPr="009B02B4">
        <w:rPr>
          <w:sz w:val="28"/>
          <w:szCs w:val="28"/>
        </w:rPr>
        <w:t>.</w:t>
      </w:r>
      <w:r w:rsidR="005279FD" w:rsidRPr="009B02B4">
        <w:rPr>
          <w:sz w:val="28"/>
          <w:szCs w:val="28"/>
        </w:rPr>
        <w:t>7</w:t>
      </w:r>
      <w:r w:rsidR="007464B8" w:rsidRPr="009B02B4">
        <w:rPr>
          <w:sz w:val="28"/>
          <w:szCs w:val="28"/>
        </w:rPr>
        <w:t>. Наличие на опасном объекте пункта и автоматизированной системы управления производственным процессом, функционирующих в условиях чрезвычайных ситуаций, в соответствии с требованиями нормативных документов</w:t>
      </w:r>
    </w:p>
    <w:p w:rsidR="007464B8" w:rsidRPr="009B02B4" w:rsidRDefault="009C1EE2" w:rsidP="00EF4E25">
      <w:pPr>
        <w:spacing w:line="238" w:lineRule="auto"/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3</w:t>
      </w:r>
      <w:r w:rsidR="007464B8" w:rsidRPr="009B02B4">
        <w:rPr>
          <w:sz w:val="28"/>
          <w:szCs w:val="28"/>
        </w:rPr>
        <w:t>.</w:t>
      </w:r>
      <w:r w:rsidR="005279FD" w:rsidRPr="009B02B4">
        <w:rPr>
          <w:sz w:val="28"/>
          <w:szCs w:val="28"/>
        </w:rPr>
        <w:t>8</w:t>
      </w:r>
      <w:r w:rsidR="007464B8" w:rsidRPr="009B02B4">
        <w:rPr>
          <w:sz w:val="28"/>
          <w:szCs w:val="28"/>
        </w:rPr>
        <w:t>. Количество зданий и помещений, оборудованных автоматическими установками пожаротушения</w:t>
      </w:r>
    </w:p>
    <w:p w:rsidR="007464B8" w:rsidRPr="009B02B4" w:rsidRDefault="009C1EE2" w:rsidP="00EF4E25">
      <w:pPr>
        <w:spacing w:line="238" w:lineRule="auto"/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>3</w:t>
      </w:r>
      <w:r w:rsidR="007464B8" w:rsidRPr="009B02B4">
        <w:rPr>
          <w:sz w:val="28"/>
          <w:szCs w:val="28"/>
        </w:rPr>
        <w:t>.</w:t>
      </w:r>
      <w:r w:rsidR="005279FD" w:rsidRPr="009B02B4">
        <w:rPr>
          <w:sz w:val="28"/>
          <w:szCs w:val="28"/>
        </w:rPr>
        <w:t>9</w:t>
      </w:r>
      <w:r w:rsidR="007464B8" w:rsidRPr="009B02B4">
        <w:rPr>
          <w:sz w:val="28"/>
          <w:szCs w:val="28"/>
        </w:rPr>
        <w:t>.Наличие на опасном объекте резервных источников электроснабжения, теплоснабжения, газоснабжения, водоснабжения, систем связи, обеспечивающих функционирование объекта при чрезвычайных ситуациях и действия аварийно-восстановительных подразделений при ликвидации чрезвычайных ситуаций (по видам)</w:t>
      </w:r>
    </w:p>
    <w:p w:rsidR="005279FD" w:rsidRPr="009B02B4" w:rsidRDefault="005279FD" w:rsidP="00EF4E25">
      <w:pPr>
        <w:spacing w:line="238" w:lineRule="auto"/>
        <w:ind w:left="709"/>
        <w:jc w:val="both"/>
        <w:rPr>
          <w:sz w:val="28"/>
          <w:szCs w:val="28"/>
        </w:rPr>
      </w:pPr>
      <w:r w:rsidRPr="009B02B4">
        <w:rPr>
          <w:sz w:val="28"/>
          <w:szCs w:val="28"/>
        </w:rPr>
        <w:t xml:space="preserve">3.10. Оснащенность персонала средствами индивидуальной защиты </w:t>
      </w:r>
    </w:p>
    <w:p w:rsidR="00703D4A" w:rsidRPr="009B02B4" w:rsidRDefault="009C1EE2" w:rsidP="00EF4E25">
      <w:pPr>
        <w:tabs>
          <w:tab w:val="left" w:pos="851"/>
        </w:tabs>
        <w:spacing w:line="238" w:lineRule="auto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4</w:t>
      </w:r>
      <w:r w:rsidR="007464B8" w:rsidRPr="009B02B4">
        <w:rPr>
          <w:b/>
          <w:bCs/>
          <w:sz w:val="28"/>
          <w:szCs w:val="28"/>
        </w:rPr>
        <w:t xml:space="preserve">. </w:t>
      </w:r>
      <w:r w:rsidR="00703D4A" w:rsidRPr="009B02B4">
        <w:rPr>
          <w:b/>
          <w:bCs/>
          <w:sz w:val="28"/>
          <w:szCs w:val="28"/>
        </w:rPr>
        <w:t>Риски возникновения техногенных пожаров</w:t>
      </w:r>
    </w:p>
    <w:p w:rsidR="00703D4A" w:rsidRPr="009B02B4" w:rsidRDefault="009C1EE2" w:rsidP="00EF4E25">
      <w:pPr>
        <w:spacing w:line="238" w:lineRule="auto"/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</w:t>
      </w:r>
      <w:r w:rsidR="00703D4A" w:rsidRPr="009B02B4">
        <w:rPr>
          <w:bCs/>
          <w:sz w:val="28"/>
          <w:szCs w:val="28"/>
        </w:rPr>
        <w:t>.1. Риски возникновения техногенных пожаров</w:t>
      </w:r>
    </w:p>
    <w:p w:rsidR="00703D4A" w:rsidRPr="009B02B4" w:rsidRDefault="009C1EE2" w:rsidP="00EF4E25">
      <w:pPr>
        <w:spacing w:line="238" w:lineRule="auto"/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</w:t>
      </w:r>
      <w:r w:rsidR="00703D4A" w:rsidRPr="009B02B4">
        <w:rPr>
          <w:bCs/>
          <w:sz w:val="28"/>
          <w:szCs w:val="28"/>
        </w:rPr>
        <w:t>.2. Схема распространения опасного вещества</w:t>
      </w:r>
    </w:p>
    <w:p w:rsidR="00703D4A" w:rsidRPr="009B02B4" w:rsidRDefault="009C1EE2" w:rsidP="00EF4E25">
      <w:pPr>
        <w:spacing w:line="238" w:lineRule="auto"/>
        <w:ind w:left="1080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</w:t>
      </w:r>
      <w:r w:rsidR="00703D4A" w:rsidRPr="009B02B4">
        <w:rPr>
          <w:bCs/>
          <w:sz w:val="28"/>
          <w:szCs w:val="28"/>
        </w:rPr>
        <w:t>.2.1. Характеристика опасного вещества</w:t>
      </w:r>
    </w:p>
    <w:p w:rsidR="00703D4A" w:rsidRPr="009B02B4" w:rsidRDefault="009C1EE2" w:rsidP="00EF4E25">
      <w:pPr>
        <w:spacing w:line="238" w:lineRule="auto"/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</w:t>
      </w:r>
      <w:r w:rsidR="00703D4A" w:rsidRPr="009B02B4">
        <w:rPr>
          <w:bCs/>
          <w:sz w:val="28"/>
          <w:szCs w:val="28"/>
        </w:rPr>
        <w:t>.</w:t>
      </w:r>
      <w:r w:rsidR="005279FD" w:rsidRPr="009B02B4">
        <w:rPr>
          <w:bCs/>
          <w:sz w:val="28"/>
          <w:szCs w:val="28"/>
        </w:rPr>
        <w:t>3</w:t>
      </w:r>
      <w:r w:rsidR="00703D4A" w:rsidRPr="009B02B4">
        <w:rPr>
          <w:bCs/>
          <w:sz w:val="28"/>
          <w:szCs w:val="28"/>
        </w:rPr>
        <w:t>. Зона распространения пожара в пункте размещения опасных веществ</w:t>
      </w:r>
    </w:p>
    <w:p w:rsidR="00703D4A" w:rsidRPr="009B02B4" w:rsidRDefault="009C1EE2" w:rsidP="00EF4E25">
      <w:pPr>
        <w:spacing w:line="238" w:lineRule="auto"/>
        <w:ind w:left="709" w:firstLine="37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</w:t>
      </w:r>
      <w:r w:rsidR="00703D4A" w:rsidRPr="009B02B4">
        <w:rPr>
          <w:bCs/>
          <w:sz w:val="28"/>
          <w:szCs w:val="28"/>
        </w:rPr>
        <w:t>.</w:t>
      </w:r>
      <w:r w:rsidR="005279FD" w:rsidRPr="009B02B4">
        <w:rPr>
          <w:bCs/>
          <w:sz w:val="28"/>
          <w:szCs w:val="28"/>
        </w:rPr>
        <w:t>3</w:t>
      </w:r>
      <w:r w:rsidR="00703D4A" w:rsidRPr="009B02B4">
        <w:rPr>
          <w:bCs/>
          <w:sz w:val="28"/>
          <w:szCs w:val="28"/>
        </w:rPr>
        <w:t>.1. Прогноз развития ЧС при пожаре в пункте размещения опасных веществ</w:t>
      </w:r>
    </w:p>
    <w:p w:rsidR="00703D4A" w:rsidRPr="009B02B4" w:rsidRDefault="009C1EE2" w:rsidP="00EF4E25">
      <w:pPr>
        <w:spacing w:line="238" w:lineRule="auto"/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</w:t>
      </w:r>
      <w:r w:rsidR="00703D4A" w:rsidRPr="009B02B4">
        <w:rPr>
          <w:bCs/>
          <w:sz w:val="28"/>
          <w:szCs w:val="28"/>
        </w:rPr>
        <w:t>.</w:t>
      </w:r>
      <w:r w:rsidR="005279FD" w:rsidRPr="009B02B4">
        <w:rPr>
          <w:bCs/>
          <w:sz w:val="28"/>
          <w:szCs w:val="28"/>
        </w:rPr>
        <w:t>4</w:t>
      </w:r>
      <w:r w:rsidR="00703D4A" w:rsidRPr="009B02B4">
        <w:rPr>
          <w:bCs/>
          <w:sz w:val="28"/>
          <w:szCs w:val="28"/>
        </w:rPr>
        <w:t>.Схема расстановки сил и средств при тушении пожара на пункте размещения опасных веществ</w:t>
      </w:r>
    </w:p>
    <w:p w:rsidR="005279FD" w:rsidRPr="009B02B4" w:rsidRDefault="005279FD" w:rsidP="00EF4E25">
      <w:pPr>
        <w:spacing w:line="238" w:lineRule="auto"/>
        <w:ind w:left="709"/>
        <w:jc w:val="both"/>
        <w:rPr>
          <w:bCs/>
          <w:sz w:val="28"/>
          <w:szCs w:val="28"/>
          <w:highlight w:val="yellow"/>
        </w:rPr>
      </w:pPr>
      <w:r w:rsidRPr="009B02B4">
        <w:rPr>
          <w:bCs/>
          <w:sz w:val="28"/>
          <w:szCs w:val="28"/>
        </w:rPr>
        <w:t>4.</w:t>
      </w:r>
      <w:r w:rsidR="000A6720" w:rsidRPr="009B02B4">
        <w:rPr>
          <w:bCs/>
          <w:sz w:val="28"/>
          <w:szCs w:val="28"/>
        </w:rPr>
        <w:t>5</w:t>
      </w:r>
      <w:r w:rsidRPr="009B02B4">
        <w:rPr>
          <w:bCs/>
          <w:sz w:val="28"/>
          <w:szCs w:val="28"/>
        </w:rPr>
        <w:t xml:space="preserve">. Ведомость привлечения сил и средств </w:t>
      </w:r>
      <w:r w:rsidR="000A6720" w:rsidRPr="009B02B4">
        <w:rPr>
          <w:bCs/>
          <w:sz w:val="28"/>
          <w:szCs w:val="28"/>
        </w:rPr>
        <w:t>для ликвидации последствий ЧС</w:t>
      </w:r>
    </w:p>
    <w:p w:rsidR="00703D4A" w:rsidRPr="009B02B4" w:rsidRDefault="009C1EE2" w:rsidP="00EF4E25">
      <w:pPr>
        <w:spacing w:line="238" w:lineRule="auto"/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5</w:t>
      </w:r>
      <w:r w:rsidR="00703D4A" w:rsidRPr="009B02B4">
        <w:rPr>
          <w:b/>
          <w:bCs/>
          <w:sz w:val="28"/>
          <w:szCs w:val="28"/>
        </w:rPr>
        <w:t>. Риски возникновения чрезвычайных ситуаций, связанных с нарушением технологического процесса</w:t>
      </w:r>
    </w:p>
    <w:p w:rsidR="00910396" w:rsidRPr="00910396" w:rsidRDefault="00910396" w:rsidP="00910396">
      <w:pPr>
        <w:spacing w:line="238" w:lineRule="auto"/>
        <w:jc w:val="both"/>
        <w:rPr>
          <w:b/>
          <w:bCs/>
          <w:color w:val="000000" w:themeColor="text1"/>
          <w:sz w:val="28"/>
          <w:szCs w:val="28"/>
        </w:rPr>
      </w:pPr>
      <w:r w:rsidRPr="00910396">
        <w:rPr>
          <w:bCs/>
          <w:color w:val="000000" w:themeColor="text1"/>
          <w:sz w:val="28"/>
          <w:szCs w:val="28"/>
        </w:rPr>
        <w:t>5.1. Схема опасного производства</w:t>
      </w:r>
    </w:p>
    <w:p w:rsidR="00910396" w:rsidRPr="00910396" w:rsidRDefault="00910396" w:rsidP="00910396">
      <w:pPr>
        <w:spacing w:line="238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 w:rsidRPr="00910396">
        <w:rPr>
          <w:bCs/>
          <w:color w:val="000000" w:themeColor="text1"/>
          <w:sz w:val="28"/>
          <w:szCs w:val="28"/>
        </w:rPr>
        <w:t>5.1.1. Общее описание технологии производства</w:t>
      </w:r>
    </w:p>
    <w:p w:rsidR="00910396" w:rsidRPr="00910396" w:rsidRDefault="00910396" w:rsidP="00910396">
      <w:pPr>
        <w:spacing w:line="238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 w:rsidRPr="00910396">
        <w:rPr>
          <w:bCs/>
          <w:color w:val="000000" w:themeColor="text1"/>
          <w:sz w:val="28"/>
          <w:szCs w:val="28"/>
        </w:rPr>
        <w:t xml:space="preserve">5.1.2. Схема транспортировки опасных веществ    </w:t>
      </w:r>
    </w:p>
    <w:p w:rsidR="00910396" w:rsidRPr="00910396" w:rsidRDefault="00910396" w:rsidP="00910396">
      <w:pPr>
        <w:spacing w:line="238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 w:rsidRPr="00910396">
        <w:rPr>
          <w:bCs/>
          <w:color w:val="000000" w:themeColor="text1"/>
          <w:sz w:val="28"/>
          <w:szCs w:val="28"/>
        </w:rPr>
        <w:lastRenderedPageBreak/>
        <w:t>5.1.3. Перечень объектов транспортировки опасных веществ</w:t>
      </w:r>
    </w:p>
    <w:p w:rsidR="00703D4A" w:rsidRPr="009B02B4" w:rsidRDefault="009C1EE2" w:rsidP="00910396">
      <w:pPr>
        <w:spacing w:line="238" w:lineRule="auto"/>
        <w:ind w:left="709" w:hanging="709"/>
        <w:jc w:val="both"/>
        <w:rPr>
          <w:b/>
          <w:bCs/>
          <w:sz w:val="28"/>
          <w:szCs w:val="28"/>
        </w:rPr>
      </w:pPr>
      <w:r w:rsidRPr="009B02B4">
        <w:rPr>
          <w:bCs/>
          <w:sz w:val="28"/>
          <w:szCs w:val="28"/>
        </w:rPr>
        <w:t>5</w:t>
      </w:r>
      <w:r w:rsidR="00703D4A" w:rsidRPr="009B02B4">
        <w:rPr>
          <w:bCs/>
          <w:sz w:val="28"/>
          <w:szCs w:val="28"/>
        </w:rPr>
        <w:t>.</w:t>
      </w:r>
      <w:r w:rsidR="00910396">
        <w:rPr>
          <w:bCs/>
          <w:sz w:val="28"/>
          <w:szCs w:val="28"/>
        </w:rPr>
        <w:t>2</w:t>
      </w:r>
      <w:r w:rsidR="00703D4A" w:rsidRPr="009B02B4">
        <w:rPr>
          <w:bCs/>
          <w:sz w:val="28"/>
          <w:szCs w:val="28"/>
        </w:rPr>
        <w:t>. Риски возникновения чрезвычайных ситуаций, связанных  с нарушением технологического процесса</w:t>
      </w:r>
    </w:p>
    <w:p w:rsidR="00703D4A" w:rsidRPr="009B02B4" w:rsidRDefault="009C1EE2" w:rsidP="00EF4E25">
      <w:pPr>
        <w:spacing w:line="238" w:lineRule="auto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</w:t>
      </w:r>
      <w:r w:rsidR="00703D4A" w:rsidRPr="009B02B4">
        <w:rPr>
          <w:bCs/>
          <w:sz w:val="28"/>
          <w:szCs w:val="28"/>
        </w:rPr>
        <w:t>.</w:t>
      </w:r>
      <w:r w:rsidR="00910396">
        <w:rPr>
          <w:bCs/>
          <w:sz w:val="28"/>
          <w:szCs w:val="28"/>
        </w:rPr>
        <w:t>3</w:t>
      </w:r>
      <w:r w:rsidR="00703D4A" w:rsidRPr="009B02B4">
        <w:rPr>
          <w:bCs/>
          <w:sz w:val="28"/>
          <w:szCs w:val="28"/>
        </w:rPr>
        <w:t xml:space="preserve">. Описание наиболее опасного сценария развития аварии </w:t>
      </w:r>
    </w:p>
    <w:p w:rsidR="00703D4A" w:rsidRPr="009B02B4" w:rsidRDefault="009C1EE2" w:rsidP="00EF4E25">
      <w:pPr>
        <w:tabs>
          <w:tab w:val="left" w:pos="1134"/>
        </w:tabs>
        <w:spacing w:line="238" w:lineRule="auto"/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</w:t>
      </w:r>
      <w:r w:rsidR="00703D4A" w:rsidRPr="009B02B4">
        <w:rPr>
          <w:bCs/>
          <w:sz w:val="28"/>
          <w:szCs w:val="28"/>
        </w:rPr>
        <w:t>.</w:t>
      </w:r>
      <w:r w:rsidR="00910396">
        <w:rPr>
          <w:bCs/>
          <w:sz w:val="28"/>
          <w:szCs w:val="28"/>
        </w:rPr>
        <w:t>3</w:t>
      </w:r>
      <w:r w:rsidR="00703D4A" w:rsidRPr="009B02B4">
        <w:rPr>
          <w:bCs/>
          <w:sz w:val="28"/>
          <w:szCs w:val="28"/>
        </w:rPr>
        <w:t>.1. Схема расстановки сил и средств</w:t>
      </w:r>
    </w:p>
    <w:p w:rsidR="00703D4A" w:rsidRPr="009B02B4" w:rsidRDefault="009C1EE2" w:rsidP="00EF4E25">
      <w:pPr>
        <w:tabs>
          <w:tab w:val="left" w:pos="709"/>
        </w:tabs>
        <w:spacing w:line="238" w:lineRule="auto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</w:t>
      </w:r>
      <w:r w:rsidR="00703D4A" w:rsidRPr="009B02B4">
        <w:rPr>
          <w:bCs/>
          <w:sz w:val="28"/>
          <w:szCs w:val="28"/>
        </w:rPr>
        <w:t>.</w:t>
      </w:r>
      <w:r w:rsidR="00910396">
        <w:rPr>
          <w:bCs/>
          <w:sz w:val="28"/>
          <w:szCs w:val="28"/>
        </w:rPr>
        <w:t>4</w:t>
      </w:r>
      <w:r w:rsidR="00703D4A" w:rsidRPr="009B02B4">
        <w:rPr>
          <w:bCs/>
          <w:sz w:val="28"/>
          <w:szCs w:val="28"/>
        </w:rPr>
        <w:t xml:space="preserve">. Описание наиболее вероятного сценария развития аварии </w:t>
      </w:r>
    </w:p>
    <w:p w:rsidR="00703D4A" w:rsidRPr="009B02B4" w:rsidRDefault="009C1EE2" w:rsidP="00EF4E25">
      <w:pPr>
        <w:tabs>
          <w:tab w:val="left" w:pos="1134"/>
        </w:tabs>
        <w:spacing w:line="238" w:lineRule="auto"/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</w:t>
      </w:r>
      <w:r w:rsidR="00703D4A" w:rsidRPr="009B02B4">
        <w:rPr>
          <w:bCs/>
          <w:sz w:val="28"/>
          <w:szCs w:val="28"/>
        </w:rPr>
        <w:t>.</w:t>
      </w:r>
      <w:r w:rsidR="00910396">
        <w:rPr>
          <w:bCs/>
          <w:sz w:val="28"/>
          <w:szCs w:val="28"/>
        </w:rPr>
        <w:t>4</w:t>
      </w:r>
      <w:r w:rsidR="00703D4A" w:rsidRPr="009B02B4">
        <w:rPr>
          <w:bCs/>
          <w:sz w:val="28"/>
          <w:szCs w:val="28"/>
        </w:rPr>
        <w:t>.1. Схема расстановки сил и средств</w:t>
      </w:r>
    </w:p>
    <w:p w:rsidR="000A6720" w:rsidRPr="009B02B4" w:rsidRDefault="009C1EE2" w:rsidP="00910396">
      <w:pPr>
        <w:spacing w:line="238" w:lineRule="auto"/>
        <w:ind w:left="709" w:hanging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5</w:t>
      </w:r>
      <w:r w:rsidR="00703D4A" w:rsidRPr="009B02B4">
        <w:rPr>
          <w:bCs/>
          <w:sz w:val="28"/>
          <w:szCs w:val="28"/>
        </w:rPr>
        <w:t>.</w:t>
      </w:r>
      <w:r w:rsidR="00910396">
        <w:rPr>
          <w:bCs/>
          <w:sz w:val="28"/>
          <w:szCs w:val="28"/>
        </w:rPr>
        <w:t>5</w:t>
      </w:r>
      <w:r w:rsidR="00703D4A" w:rsidRPr="009B02B4">
        <w:rPr>
          <w:bCs/>
          <w:sz w:val="28"/>
          <w:szCs w:val="28"/>
        </w:rPr>
        <w:t xml:space="preserve">. </w:t>
      </w:r>
      <w:r w:rsidR="000A6720" w:rsidRPr="009B02B4">
        <w:rPr>
          <w:bCs/>
          <w:sz w:val="28"/>
          <w:szCs w:val="28"/>
        </w:rPr>
        <w:t>Ведомость привлечения сил и средств для ликвидации последствий ЧС</w:t>
      </w:r>
    </w:p>
    <w:p w:rsidR="00EF4E25" w:rsidRPr="009B02B4" w:rsidRDefault="00EF4E25" w:rsidP="00910396">
      <w:pPr>
        <w:spacing w:line="238" w:lineRule="auto"/>
        <w:ind w:left="709" w:hanging="709"/>
        <w:jc w:val="both"/>
        <w:rPr>
          <w:bCs/>
          <w:sz w:val="28"/>
          <w:szCs w:val="28"/>
          <w:highlight w:val="yellow"/>
        </w:rPr>
      </w:pPr>
      <w:r w:rsidRPr="009B02B4">
        <w:rPr>
          <w:bCs/>
          <w:sz w:val="28"/>
          <w:szCs w:val="28"/>
        </w:rPr>
        <w:t>5.</w:t>
      </w:r>
      <w:r w:rsidR="00910396">
        <w:rPr>
          <w:bCs/>
          <w:sz w:val="28"/>
          <w:szCs w:val="28"/>
        </w:rPr>
        <w:t>6</w:t>
      </w:r>
      <w:r w:rsidRPr="009B02B4">
        <w:rPr>
          <w:bCs/>
          <w:sz w:val="28"/>
          <w:szCs w:val="28"/>
        </w:rPr>
        <w:t>. Расчет наиболее опасного сценария развития аварий по каждому опасному веществу с использованием САУР</w:t>
      </w:r>
    </w:p>
    <w:p w:rsidR="00703D4A" w:rsidRPr="009B02B4" w:rsidRDefault="009C1EE2" w:rsidP="00EF4E25">
      <w:pPr>
        <w:spacing w:line="238" w:lineRule="auto"/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6</w:t>
      </w:r>
      <w:r w:rsidR="0095117C" w:rsidRPr="009B02B4">
        <w:rPr>
          <w:b/>
          <w:bCs/>
          <w:sz w:val="28"/>
          <w:szCs w:val="28"/>
        </w:rPr>
        <w:t>. Информационно</w:t>
      </w:r>
      <w:r w:rsidR="0095117C" w:rsidRPr="009B02B4">
        <w:rPr>
          <w:sz w:val="28"/>
          <w:szCs w:val="28"/>
        </w:rPr>
        <w:t>-</w:t>
      </w:r>
      <w:r w:rsidR="00703D4A" w:rsidRPr="009B02B4">
        <w:rPr>
          <w:b/>
          <w:bCs/>
          <w:sz w:val="28"/>
          <w:szCs w:val="28"/>
        </w:rPr>
        <w:t>справочные материалы по организации оповещения и информирования</w:t>
      </w:r>
    </w:p>
    <w:p w:rsidR="00703D4A" w:rsidRPr="009B02B4" w:rsidRDefault="009C1EE2" w:rsidP="00EF4E25">
      <w:pPr>
        <w:spacing w:line="238" w:lineRule="auto"/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6</w:t>
      </w:r>
      <w:r w:rsidR="00703D4A" w:rsidRPr="009B02B4">
        <w:rPr>
          <w:bCs/>
          <w:sz w:val="28"/>
          <w:szCs w:val="28"/>
        </w:rPr>
        <w:t xml:space="preserve">.1. Схема </w:t>
      </w:r>
      <w:r w:rsidR="000A6720" w:rsidRPr="009B02B4">
        <w:rPr>
          <w:bCs/>
          <w:sz w:val="28"/>
          <w:szCs w:val="28"/>
        </w:rPr>
        <w:t>управления и связи</w:t>
      </w:r>
    </w:p>
    <w:p w:rsidR="00703D4A" w:rsidRPr="009B02B4" w:rsidRDefault="009C1EE2" w:rsidP="00EF4E25">
      <w:pPr>
        <w:shd w:val="clear" w:color="auto" w:fill="FFFFFF"/>
        <w:spacing w:line="238" w:lineRule="auto"/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6</w:t>
      </w:r>
      <w:r w:rsidR="00703D4A" w:rsidRPr="009B02B4">
        <w:rPr>
          <w:bCs/>
          <w:sz w:val="28"/>
          <w:szCs w:val="28"/>
        </w:rPr>
        <w:t xml:space="preserve">.2. </w:t>
      </w:r>
      <w:r w:rsidR="00703D4A" w:rsidRPr="009B02B4">
        <w:rPr>
          <w:bCs/>
          <w:sz w:val="28"/>
          <w:szCs w:val="28"/>
          <w:shd w:val="clear" w:color="auto" w:fill="FFFFFF"/>
        </w:rPr>
        <w:t>Схема организации оповещения населения</w:t>
      </w:r>
    </w:p>
    <w:p w:rsidR="00703D4A" w:rsidRPr="009B02B4" w:rsidRDefault="009C1EE2" w:rsidP="00EF4E25">
      <w:pPr>
        <w:spacing w:line="238" w:lineRule="auto"/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6</w:t>
      </w:r>
      <w:r w:rsidR="00703D4A" w:rsidRPr="009B02B4">
        <w:rPr>
          <w:bCs/>
          <w:sz w:val="28"/>
          <w:szCs w:val="28"/>
        </w:rPr>
        <w:t>.</w:t>
      </w:r>
      <w:r w:rsidR="00910396">
        <w:rPr>
          <w:bCs/>
          <w:sz w:val="28"/>
          <w:szCs w:val="28"/>
        </w:rPr>
        <w:t>3</w:t>
      </w:r>
      <w:r w:rsidR="00703D4A" w:rsidRPr="009B02B4">
        <w:rPr>
          <w:bCs/>
          <w:sz w:val="28"/>
          <w:szCs w:val="28"/>
        </w:rPr>
        <w:t>. Характеристика оповещения населения</w:t>
      </w:r>
    </w:p>
    <w:p w:rsidR="00703D4A" w:rsidRPr="009B02B4" w:rsidRDefault="009C1EE2" w:rsidP="00EF4E25">
      <w:pPr>
        <w:spacing w:line="238" w:lineRule="auto"/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6</w:t>
      </w:r>
      <w:r w:rsidR="00703D4A" w:rsidRPr="009B02B4">
        <w:rPr>
          <w:bCs/>
          <w:sz w:val="28"/>
          <w:szCs w:val="28"/>
        </w:rPr>
        <w:t>.</w:t>
      </w:r>
      <w:r w:rsidR="00910396">
        <w:rPr>
          <w:bCs/>
          <w:sz w:val="28"/>
          <w:szCs w:val="28"/>
        </w:rPr>
        <w:t>4</w:t>
      </w:r>
      <w:r w:rsidR="00703D4A" w:rsidRPr="009B02B4">
        <w:rPr>
          <w:bCs/>
          <w:sz w:val="28"/>
          <w:szCs w:val="28"/>
        </w:rPr>
        <w:t>. Карточка опасного вещества</w:t>
      </w:r>
    </w:p>
    <w:p w:rsidR="00703D4A" w:rsidRPr="009B02B4" w:rsidRDefault="009C1EE2" w:rsidP="00EF4E25">
      <w:pPr>
        <w:spacing w:line="238" w:lineRule="auto"/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6</w:t>
      </w:r>
      <w:r w:rsidR="00703D4A" w:rsidRPr="009B02B4">
        <w:rPr>
          <w:bCs/>
          <w:sz w:val="28"/>
          <w:szCs w:val="28"/>
        </w:rPr>
        <w:t>.</w:t>
      </w:r>
      <w:r w:rsidR="00910396">
        <w:rPr>
          <w:bCs/>
          <w:sz w:val="28"/>
          <w:szCs w:val="28"/>
        </w:rPr>
        <w:t>5</w:t>
      </w:r>
      <w:r w:rsidR="00703D4A" w:rsidRPr="009B02B4">
        <w:rPr>
          <w:bCs/>
          <w:sz w:val="28"/>
          <w:szCs w:val="28"/>
        </w:rPr>
        <w:t>. Вертолетные площадки (участок местности, способный принять вертолет без дополнительной подготовки)</w:t>
      </w:r>
    </w:p>
    <w:p w:rsidR="00703D4A" w:rsidRPr="009B02B4" w:rsidRDefault="009C1EE2" w:rsidP="00EF4E25">
      <w:pPr>
        <w:spacing w:line="238" w:lineRule="auto"/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6</w:t>
      </w:r>
      <w:r w:rsidR="00703D4A" w:rsidRPr="009B02B4">
        <w:rPr>
          <w:bCs/>
          <w:sz w:val="28"/>
          <w:szCs w:val="28"/>
        </w:rPr>
        <w:t>.</w:t>
      </w:r>
      <w:r w:rsidR="00910396">
        <w:rPr>
          <w:bCs/>
          <w:sz w:val="28"/>
          <w:szCs w:val="28"/>
        </w:rPr>
        <w:t>6</w:t>
      </w:r>
      <w:r w:rsidR="00703D4A" w:rsidRPr="009B02B4">
        <w:rPr>
          <w:bCs/>
          <w:sz w:val="28"/>
          <w:szCs w:val="28"/>
        </w:rPr>
        <w:t xml:space="preserve">. Сведения по водным объектам, пригодным для забора воды воздушными судами </w:t>
      </w:r>
    </w:p>
    <w:p w:rsidR="004F572A" w:rsidRPr="009B02B4" w:rsidRDefault="00703D4A" w:rsidP="00F7074B">
      <w:pPr>
        <w:pStyle w:val="af6"/>
        <w:spacing w:after="0"/>
        <w:rPr>
          <w:rFonts w:ascii="Times New Roman" w:hAnsi="Times New Roman"/>
          <w:b/>
          <w:sz w:val="28"/>
          <w:szCs w:val="28"/>
        </w:rPr>
      </w:pPr>
      <w:bookmarkStart w:id="54" w:name="_Toc307235548"/>
      <w:r w:rsidRPr="009B02B4">
        <w:rPr>
          <w:rFonts w:ascii="Times New Roman" w:hAnsi="Times New Roman"/>
          <w:b/>
          <w:sz w:val="28"/>
          <w:szCs w:val="28"/>
        </w:rPr>
        <w:br w:type="page"/>
      </w:r>
      <w:bookmarkStart w:id="55" w:name="_Toc432598926"/>
      <w:r w:rsidR="009A7CA5">
        <w:rPr>
          <w:rFonts w:ascii="Times New Roman" w:hAnsi="Times New Roman"/>
          <w:b/>
          <w:sz w:val="28"/>
          <w:szCs w:val="28"/>
        </w:rPr>
        <w:lastRenderedPageBreak/>
        <w:t>1.7.</w:t>
      </w:r>
      <w:r w:rsidR="009A23F9">
        <w:rPr>
          <w:rFonts w:ascii="Times New Roman" w:eastAsiaTheme="minorEastAsia" w:hAnsi="Times New Roman" w:hint="eastAsia"/>
          <w:b/>
          <w:sz w:val="28"/>
          <w:szCs w:val="28"/>
          <w:lang w:eastAsia="ja-JP"/>
        </w:rPr>
        <w:t xml:space="preserve"> </w:t>
      </w:r>
      <w:r w:rsidRPr="009B02B4">
        <w:rPr>
          <w:rFonts w:ascii="Times New Roman" w:hAnsi="Times New Roman"/>
          <w:b/>
          <w:sz w:val="28"/>
          <w:szCs w:val="28"/>
        </w:rPr>
        <w:t>Структура электронного паспорта</w:t>
      </w:r>
      <w:r w:rsidR="00BE238C">
        <w:rPr>
          <w:rFonts w:ascii="Times New Roman" w:hAnsi="Times New Roman"/>
          <w:b/>
          <w:sz w:val="28"/>
          <w:szCs w:val="28"/>
        </w:rPr>
        <w:t xml:space="preserve"> </w:t>
      </w:r>
      <w:r w:rsidR="00A32C06" w:rsidRPr="009B02B4">
        <w:rPr>
          <w:rFonts w:ascii="Times New Roman" w:hAnsi="Times New Roman"/>
          <w:b/>
          <w:sz w:val="28"/>
          <w:szCs w:val="28"/>
        </w:rPr>
        <w:t>с</w:t>
      </w:r>
      <w:r w:rsidRPr="009B02B4">
        <w:rPr>
          <w:rFonts w:ascii="Times New Roman" w:hAnsi="Times New Roman"/>
          <w:b/>
          <w:sz w:val="28"/>
          <w:szCs w:val="28"/>
        </w:rPr>
        <w:t>оциально</w:t>
      </w:r>
      <w:r w:rsidR="00BE238C">
        <w:rPr>
          <w:rFonts w:ascii="Times New Roman" w:hAnsi="Times New Roman"/>
          <w:b/>
          <w:sz w:val="28"/>
          <w:szCs w:val="28"/>
        </w:rPr>
        <w:t xml:space="preserve"> </w:t>
      </w:r>
      <w:r w:rsidRPr="009B02B4">
        <w:rPr>
          <w:rFonts w:ascii="Times New Roman" w:hAnsi="Times New Roman"/>
          <w:b/>
          <w:sz w:val="28"/>
          <w:szCs w:val="28"/>
        </w:rPr>
        <w:t>значимого объекта*</w:t>
      </w:r>
      <w:bookmarkEnd w:id="55"/>
    </w:p>
    <w:p w:rsidR="006C31D0" w:rsidRPr="009B02B4" w:rsidRDefault="00703D4A" w:rsidP="00F7074B">
      <w:pPr>
        <w:pStyle w:val="af6"/>
        <w:spacing w:after="0"/>
        <w:rPr>
          <w:rFonts w:ascii="Times New Roman" w:hAnsi="Times New Roman"/>
          <w:b/>
          <w:sz w:val="28"/>
          <w:szCs w:val="28"/>
        </w:rPr>
      </w:pPr>
      <w:bookmarkStart w:id="56" w:name="_Toc432598927"/>
      <w:r w:rsidRPr="009B02B4">
        <w:rPr>
          <w:rFonts w:ascii="Times New Roman" w:hAnsi="Times New Roman"/>
          <w:i/>
          <w:sz w:val="28"/>
          <w:szCs w:val="28"/>
        </w:rPr>
        <w:t>(Приложение 16)</w:t>
      </w:r>
      <w:bookmarkEnd w:id="56"/>
    </w:p>
    <w:bookmarkEnd w:id="54"/>
    <w:p w:rsidR="00703D4A" w:rsidRPr="009B02B4" w:rsidRDefault="00703D4A" w:rsidP="00703D4A">
      <w:pPr>
        <w:ind w:left="709"/>
        <w:jc w:val="both"/>
        <w:rPr>
          <w:b/>
          <w:bCs/>
          <w:sz w:val="8"/>
          <w:szCs w:val="28"/>
        </w:rPr>
      </w:pPr>
    </w:p>
    <w:p w:rsidR="00401A9F" w:rsidRPr="009B02B4" w:rsidRDefault="00401A9F" w:rsidP="00703D4A">
      <w:pPr>
        <w:ind w:left="709"/>
        <w:jc w:val="both"/>
        <w:rPr>
          <w:b/>
          <w:bCs/>
          <w:sz w:val="8"/>
          <w:szCs w:val="28"/>
        </w:rPr>
      </w:pPr>
    </w:p>
    <w:p w:rsidR="00417FF8" w:rsidRPr="009B02B4" w:rsidRDefault="00417FF8" w:rsidP="00703D4A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1. Содержание</w:t>
      </w:r>
    </w:p>
    <w:p w:rsidR="00417FF8" w:rsidRPr="009B02B4" w:rsidRDefault="00417FF8" w:rsidP="00703D4A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2. Условные обозначения</w:t>
      </w:r>
    </w:p>
    <w:p w:rsidR="00417FF8" w:rsidRPr="009B02B4" w:rsidRDefault="00417FF8" w:rsidP="00703D4A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3. Общая информация</w:t>
      </w:r>
    </w:p>
    <w:p w:rsidR="004212D4" w:rsidRPr="009B02B4" w:rsidRDefault="00417FF8" w:rsidP="00703D4A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3</w:t>
      </w:r>
      <w:r w:rsidR="00703D4A" w:rsidRPr="009B02B4">
        <w:rPr>
          <w:bCs/>
          <w:sz w:val="28"/>
          <w:szCs w:val="28"/>
        </w:rPr>
        <w:t>.1</w:t>
      </w:r>
      <w:r w:rsidR="0095117C" w:rsidRPr="009B02B4">
        <w:rPr>
          <w:bCs/>
          <w:sz w:val="28"/>
          <w:szCs w:val="28"/>
        </w:rPr>
        <w:t>.</w:t>
      </w:r>
      <w:r w:rsidR="004212D4" w:rsidRPr="009B02B4">
        <w:rPr>
          <w:bCs/>
          <w:sz w:val="28"/>
          <w:szCs w:val="28"/>
        </w:rPr>
        <w:t>Общая информация</w:t>
      </w:r>
      <w:r w:rsidR="00E21DC0" w:rsidRPr="009B02B4">
        <w:rPr>
          <w:bCs/>
          <w:sz w:val="28"/>
          <w:szCs w:val="28"/>
        </w:rPr>
        <w:t xml:space="preserve"> об</w:t>
      </w:r>
      <w:r w:rsidR="004212D4" w:rsidRPr="009B02B4">
        <w:rPr>
          <w:bCs/>
          <w:sz w:val="28"/>
          <w:szCs w:val="28"/>
        </w:rPr>
        <w:t xml:space="preserve"> объект</w:t>
      </w:r>
      <w:r w:rsidR="00E21DC0" w:rsidRPr="009B02B4">
        <w:rPr>
          <w:bCs/>
          <w:sz w:val="28"/>
          <w:szCs w:val="28"/>
        </w:rPr>
        <w:t>е</w:t>
      </w:r>
    </w:p>
    <w:p w:rsidR="004212D4" w:rsidRPr="009B02B4" w:rsidRDefault="007B2154" w:rsidP="004212D4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3.2. </w:t>
      </w:r>
      <w:r w:rsidR="004212D4" w:rsidRPr="009B02B4">
        <w:rPr>
          <w:bCs/>
          <w:sz w:val="28"/>
          <w:szCs w:val="28"/>
        </w:rPr>
        <w:t xml:space="preserve">Схема объекта </w:t>
      </w:r>
    </w:p>
    <w:p w:rsidR="004365A2" w:rsidRPr="009B02B4" w:rsidRDefault="004365A2" w:rsidP="00E21DC0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3.</w:t>
      </w:r>
      <w:r w:rsidR="00242DAF">
        <w:rPr>
          <w:bCs/>
          <w:sz w:val="28"/>
          <w:szCs w:val="28"/>
        </w:rPr>
        <w:t>3</w:t>
      </w:r>
      <w:r w:rsidRPr="009B02B4">
        <w:rPr>
          <w:bCs/>
          <w:sz w:val="28"/>
          <w:szCs w:val="28"/>
        </w:rPr>
        <w:t>. Поэтажный план построек на территории объекта</w:t>
      </w:r>
    </w:p>
    <w:p w:rsidR="00E21DC0" w:rsidRPr="009B02B4" w:rsidRDefault="00E21DC0" w:rsidP="00E21DC0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3.</w:t>
      </w:r>
      <w:r w:rsidR="00242DAF">
        <w:rPr>
          <w:bCs/>
          <w:sz w:val="28"/>
          <w:szCs w:val="28"/>
        </w:rPr>
        <w:t>4</w:t>
      </w:r>
      <w:r w:rsidR="0095117C" w:rsidRPr="009B02B4">
        <w:rPr>
          <w:bCs/>
          <w:sz w:val="28"/>
          <w:szCs w:val="28"/>
        </w:rPr>
        <w:t>.</w:t>
      </w:r>
      <w:r w:rsidR="00242DAF">
        <w:rPr>
          <w:bCs/>
          <w:sz w:val="28"/>
          <w:szCs w:val="28"/>
        </w:rPr>
        <w:t xml:space="preserve"> </w:t>
      </w:r>
      <w:r w:rsidRPr="009B02B4">
        <w:rPr>
          <w:bCs/>
          <w:sz w:val="28"/>
          <w:szCs w:val="28"/>
        </w:rPr>
        <w:t>Оценка защищенности, исходя из рисков возникновения ЧС</w:t>
      </w:r>
    </w:p>
    <w:p w:rsidR="009B52C3" w:rsidRPr="009B02B4" w:rsidRDefault="009B52C3" w:rsidP="00E21DC0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3.</w:t>
      </w:r>
      <w:r w:rsidR="00242DAF">
        <w:rPr>
          <w:bCs/>
          <w:sz w:val="28"/>
          <w:szCs w:val="28"/>
        </w:rPr>
        <w:t>5</w:t>
      </w:r>
      <w:r w:rsidRPr="009B02B4">
        <w:rPr>
          <w:bCs/>
          <w:sz w:val="28"/>
          <w:szCs w:val="28"/>
        </w:rPr>
        <w:t>. Оперативно-технические характеристики объекта</w:t>
      </w:r>
    </w:p>
    <w:p w:rsidR="009B52C3" w:rsidRPr="009B02B4" w:rsidRDefault="009B52C3" w:rsidP="009B52C3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4. Риски возникновения техногенных пожаров</w:t>
      </w:r>
    </w:p>
    <w:p w:rsidR="000A6720" w:rsidRPr="009B02B4" w:rsidRDefault="009B52C3" w:rsidP="000A6720">
      <w:pPr>
        <w:ind w:left="709"/>
        <w:jc w:val="both"/>
        <w:rPr>
          <w:bCs/>
          <w:sz w:val="28"/>
          <w:szCs w:val="28"/>
          <w:highlight w:val="yellow"/>
        </w:rPr>
      </w:pPr>
      <w:r w:rsidRPr="009B02B4">
        <w:rPr>
          <w:bCs/>
          <w:sz w:val="28"/>
          <w:szCs w:val="28"/>
        </w:rPr>
        <w:t xml:space="preserve">4.1. </w:t>
      </w:r>
      <w:r w:rsidR="000A6720" w:rsidRPr="009B02B4">
        <w:rPr>
          <w:bCs/>
          <w:sz w:val="28"/>
          <w:szCs w:val="28"/>
        </w:rPr>
        <w:t>Схема расстановки сил и средств при ликвидации последствий ЧС</w:t>
      </w:r>
    </w:p>
    <w:p w:rsidR="009B52C3" w:rsidRPr="009B02B4" w:rsidRDefault="009B52C3" w:rsidP="009B52C3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4.2. </w:t>
      </w:r>
      <w:r w:rsidR="000A6720" w:rsidRPr="009B02B4">
        <w:rPr>
          <w:bCs/>
          <w:sz w:val="28"/>
          <w:szCs w:val="28"/>
        </w:rPr>
        <w:t xml:space="preserve">Ведомость привлечения сил и средств для ликвидации последствий ЧС </w:t>
      </w:r>
    </w:p>
    <w:p w:rsidR="00417FF8" w:rsidRPr="009B02B4" w:rsidRDefault="009B52C3" w:rsidP="00703D4A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5</w:t>
      </w:r>
      <w:r w:rsidR="00417FF8" w:rsidRPr="009B02B4">
        <w:rPr>
          <w:b/>
          <w:bCs/>
          <w:sz w:val="28"/>
          <w:szCs w:val="28"/>
        </w:rPr>
        <w:t>. Риски возникновения аварий на системах ЖКХ</w:t>
      </w:r>
      <w:r w:rsidR="00E21DC0" w:rsidRPr="009B02B4">
        <w:rPr>
          <w:b/>
          <w:bCs/>
          <w:sz w:val="28"/>
          <w:szCs w:val="28"/>
        </w:rPr>
        <w:t xml:space="preserve"> объекта</w:t>
      </w:r>
    </w:p>
    <w:p w:rsidR="000A6720" w:rsidRPr="009B02B4" w:rsidRDefault="009B52C3" w:rsidP="000A6720">
      <w:pPr>
        <w:ind w:left="709"/>
        <w:jc w:val="both"/>
        <w:rPr>
          <w:bCs/>
          <w:sz w:val="28"/>
          <w:szCs w:val="28"/>
          <w:highlight w:val="yellow"/>
        </w:rPr>
      </w:pPr>
      <w:r w:rsidRPr="009B02B4">
        <w:rPr>
          <w:bCs/>
          <w:sz w:val="28"/>
          <w:szCs w:val="28"/>
        </w:rPr>
        <w:t xml:space="preserve">5.1. </w:t>
      </w:r>
      <w:r w:rsidR="000A6720" w:rsidRPr="009B02B4">
        <w:rPr>
          <w:bCs/>
          <w:sz w:val="28"/>
          <w:szCs w:val="28"/>
        </w:rPr>
        <w:t>Схема расстановки сил и средств при ликвидации последствий ЧС</w:t>
      </w:r>
    </w:p>
    <w:p w:rsidR="000A6720" w:rsidRPr="009B02B4" w:rsidRDefault="009B52C3" w:rsidP="000A6720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5.2. </w:t>
      </w:r>
      <w:r w:rsidR="000A6720" w:rsidRPr="009B02B4">
        <w:rPr>
          <w:bCs/>
          <w:sz w:val="28"/>
          <w:szCs w:val="28"/>
        </w:rPr>
        <w:t xml:space="preserve">Ведомость привлечения сил и средств для ликвидации последствий ЧС </w:t>
      </w:r>
    </w:p>
    <w:p w:rsidR="00715EFB" w:rsidRPr="009B02B4" w:rsidRDefault="005279FD" w:rsidP="00E70A42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6</w:t>
      </w:r>
      <w:r w:rsidR="00703D4A" w:rsidRPr="009B02B4">
        <w:rPr>
          <w:b/>
          <w:bCs/>
          <w:sz w:val="28"/>
          <w:szCs w:val="28"/>
        </w:rPr>
        <w:t>. Декларация пожарной безопасности</w:t>
      </w:r>
    </w:p>
    <w:p w:rsidR="009B52C3" w:rsidRPr="009B02B4" w:rsidRDefault="009B52C3" w:rsidP="00703D4A">
      <w:pPr>
        <w:tabs>
          <w:tab w:val="left" w:pos="709"/>
        </w:tabs>
        <w:spacing w:line="216" w:lineRule="auto"/>
        <w:ind w:left="709"/>
        <w:jc w:val="both"/>
        <w:rPr>
          <w:b/>
          <w:sz w:val="4"/>
          <w:szCs w:val="28"/>
          <w:u w:val="single"/>
        </w:rPr>
      </w:pPr>
    </w:p>
    <w:p w:rsidR="00C50025" w:rsidRDefault="00C50025" w:rsidP="00703D4A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C50025" w:rsidRDefault="00C50025" w:rsidP="00703D4A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C50025" w:rsidRDefault="00C50025" w:rsidP="00703D4A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C50025" w:rsidRDefault="00C50025" w:rsidP="00703D4A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F42519" w:rsidRDefault="00F42519" w:rsidP="00703D4A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F42519" w:rsidRDefault="00F42519" w:rsidP="00703D4A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F42519" w:rsidRDefault="00F42519" w:rsidP="00703D4A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F42519" w:rsidRDefault="00F42519" w:rsidP="00703D4A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F42519" w:rsidRDefault="00F42519" w:rsidP="00703D4A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F42519" w:rsidRDefault="00F42519" w:rsidP="00703D4A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F42519" w:rsidRDefault="00F42519" w:rsidP="00703D4A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F42519" w:rsidRDefault="00F42519" w:rsidP="00703D4A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F42519" w:rsidRDefault="00F42519" w:rsidP="00703D4A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F42519" w:rsidRDefault="00F42519" w:rsidP="00703D4A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F42519" w:rsidRDefault="00F42519" w:rsidP="00703D4A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C50025" w:rsidRDefault="00C50025" w:rsidP="00703D4A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703D4A" w:rsidRPr="009B02B4" w:rsidRDefault="00703D4A" w:rsidP="00703D4A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  <w:r w:rsidRPr="009B02B4">
        <w:rPr>
          <w:b/>
          <w:sz w:val="20"/>
          <w:szCs w:val="28"/>
          <w:u w:val="single"/>
        </w:rPr>
        <w:t>Примечание:</w:t>
      </w:r>
    </w:p>
    <w:p w:rsidR="00703D4A" w:rsidRPr="009B02B4" w:rsidRDefault="00703D4A" w:rsidP="00703D4A">
      <w:pPr>
        <w:tabs>
          <w:tab w:val="left" w:pos="709"/>
        </w:tabs>
        <w:spacing w:line="216" w:lineRule="auto"/>
        <w:ind w:left="709"/>
        <w:jc w:val="both"/>
        <w:rPr>
          <w:i/>
          <w:sz w:val="20"/>
          <w:szCs w:val="28"/>
        </w:rPr>
      </w:pPr>
      <w:r w:rsidRPr="009B02B4">
        <w:rPr>
          <w:b/>
          <w:sz w:val="20"/>
          <w:szCs w:val="28"/>
        </w:rPr>
        <w:t>*</w:t>
      </w:r>
      <w:r w:rsidR="001D6930">
        <w:rPr>
          <w:i/>
          <w:sz w:val="20"/>
          <w:szCs w:val="28"/>
        </w:rPr>
        <w:t>П</w:t>
      </w:r>
      <w:r w:rsidRPr="009B02B4">
        <w:rPr>
          <w:i/>
          <w:sz w:val="20"/>
          <w:szCs w:val="28"/>
        </w:rPr>
        <w:t>аспорта социально</w:t>
      </w:r>
      <w:r w:rsidR="00BE238C">
        <w:rPr>
          <w:i/>
          <w:sz w:val="20"/>
          <w:szCs w:val="28"/>
        </w:rPr>
        <w:t xml:space="preserve"> </w:t>
      </w:r>
      <w:r w:rsidRPr="009B02B4">
        <w:rPr>
          <w:i/>
          <w:sz w:val="20"/>
          <w:szCs w:val="28"/>
        </w:rPr>
        <w:t>значимых объектов необходимо разрабатывать на объекты следующего типа:</w:t>
      </w:r>
    </w:p>
    <w:p w:rsidR="00703D4A" w:rsidRPr="009B02B4" w:rsidRDefault="00703D4A" w:rsidP="00703D4A">
      <w:pPr>
        <w:spacing w:line="216" w:lineRule="auto"/>
        <w:ind w:firstLine="709"/>
        <w:jc w:val="both"/>
        <w:rPr>
          <w:i/>
          <w:sz w:val="20"/>
          <w:szCs w:val="28"/>
        </w:rPr>
      </w:pPr>
      <w:r w:rsidRPr="009B02B4">
        <w:rPr>
          <w:i/>
          <w:sz w:val="20"/>
          <w:szCs w:val="28"/>
        </w:rPr>
        <w:t>а) Учреждения соц</w:t>
      </w:r>
      <w:r w:rsidR="0087265E" w:rsidRPr="009B02B4">
        <w:rPr>
          <w:i/>
          <w:sz w:val="20"/>
          <w:szCs w:val="28"/>
        </w:rPr>
        <w:t>иального обслуживания населения</w:t>
      </w:r>
      <w:r w:rsidRPr="009B02B4">
        <w:rPr>
          <w:i/>
          <w:sz w:val="20"/>
          <w:szCs w:val="28"/>
        </w:rPr>
        <w:t xml:space="preserve">: </w:t>
      </w:r>
    </w:p>
    <w:p w:rsidR="00703D4A" w:rsidRPr="009B02B4" w:rsidRDefault="00703D4A" w:rsidP="00703D4A">
      <w:pPr>
        <w:spacing w:line="216" w:lineRule="auto"/>
        <w:ind w:firstLine="709"/>
        <w:jc w:val="both"/>
        <w:rPr>
          <w:i/>
          <w:sz w:val="20"/>
          <w:szCs w:val="28"/>
        </w:rPr>
      </w:pPr>
      <w:r w:rsidRPr="009B02B4">
        <w:rPr>
          <w:i/>
          <w:sz w:val="20"/>
          <w:szCs w:val="28"/>
        </w:rPr>
        <w:t>дома-интернаты для престарелых и инвалидов, специальные дома для одиноких престарелых, комплексные центры (при наличии отделений временного (постоянного) проживания);</w:t>
      </w:r>
    </w:p>
    <w:p w:rsidR="00703D4A" w:rsidRPr="009B02B4" w:rsidRDefault="00703D4A" w:rsidP="00703D4A">
      <w:pPr>
        <w:spacing w:line="216" w:lineRule="auto"/>
        <w:ind w:firstLine="709"/>
        <w:jc w:val="both"/>
        <w:rPr>
          <w:i/>
          <w:sz w:val="20"/>
          <w:szCs w:val="28"/>
        </w:rPr>
      </w:pPr>
      <w:r w:rsidRPr="009B02B4">
        <w:rPr>
          <w:i/>
          <w:sz w:val="20"/>
          <w:szCs w:val="28"/>
        </w:rPr>
        <w:t>детские дома-интернаты для умственно отсталых детей, дома-интернаты для детей с физическими недостатками, социально-реабилитационные центры для несовершеннолетних (при наличии отделений временного (постоянного) проживания), центры помощи детям, оставшимся без попечения родителей (при наличии отделений временного (постоянного) проживания), социальные приюты для детей и подростков (при наличии отделений временного (постоянного) проживания);</w:t>
      </w:r>
    </w:p>
    <w:p w:rsidR="00703D4A" w:rsidRPr="009B02B4" w:rsidRDefault="00703D4A" w:rsidP="00703D4A">
      <w:pPr>
        <w:spacing w:line="216" w:lineRule="auto"/>
        <w:ind w:firstLine="709"/>
        <w:jc w:val="both"/>
        <w:rPr>
          <w:i/>
          <w:sz w:val="20"/>
          <w:szCs w:val="28"/>
        </w:rPr>
      </w:pPr>
      <w:r w:rsidRPr="009B02B4">
        <w:rPr>
          <w:i/>
          <w:sz w:val="20"/>
          <w:szCs w:val="28"/>
        </w:rPr>
        <w:t>психоневрологические интернаты;</w:t>
      </w:r>
    </w:p>
    <w:p w:rsidR="00703D4A" w:rsidRPr="009B02B4" w:rsidRDefault="00703D4A" w:rsidP="00703D4A">
      <w:pPr>
        <w:spacing w:line="216" w:lineRule="auto"/>
        <w:ind w:firstLine="709"/>
        <w:jc w:val="both"/>
        <w:rPr>
          <w:i/>
          <w:sz w:val="20"/>
          <w:szCs w:val="28"/>
        </w:rPr>
      </w:pPr>
      <w:r w:rsidRPr="009B02B4">
        <w:rPr>
          <w:i/>
          <w:sz w:val="20"/>
          <w:szCs w:val="28"/>
        </w:rPr>
        <w:t>геронтологические центры, геронтопсихиатрические центры;</w:t>
      </w:r>
    </w:p>
    <w:p w:rsidR="00703D4A" w:rsidRPr="009B02B4" w:rsidRDefault="00703D4A" w:rsidP="00703D4A">
      <w:pPr>
        <w:spacing w:line="216" w:lineRule="auto"/>
        <w:ind w:firstLine="709"/>
        <w:jc w:val="both"/>
        <w:rPr>
          <w:i/>
          <w:sz w:val="20"/>
          <w:szCs w:val="28"/>
        </w:rPr>
      </w:pPr>
      <w:r w:rsidRPr="009B02B4">
        <w:rPr>
          <w:i/>
          <w:sz w:val="20"/>
          <w:szCs w:val="28"/>
        </w:rPr>
        <w:t>социальные гостиницы, центры социальной реабилитации для лиц без определенного места жительства, дома ночного пребывания, центры для лиц, освободившихся из мест лишения свободы.</w:t>
      </w:r>
    </w:p>
    <w:p w:rsidR="00703D4A" w:rsidRPr="009B02B4" w:rsidRDefault="00703D4A" w:rsidP="00703D4A">
      <w:pPr>
        <w:spacing w:line="216" w:lineRule="auto"/>
        <w:ind w:firstLine="709"/>
        <w:jc w:val="both"/>
        <w:rPr>
          <w:i/>
          <w:sz w:val="20"/>
          <w:szCs w:val="28"/>
        </w:rPr>
      </w:pPr>
      <w:r w:rsidRPr="009B02B4">
        <w:rPr>
          <w:i/>
          <w:sz w:val="20"/>
          <w:szCs w:val="28"/>
        </w:rPr>
        <w:t>б) Учреждения здравоохранения:</w:t>
      </w:r>
      <w:r w:rsidR="00BE238C">
        <w:rPr>
          <w:i/>
          <w:sz w:val="20"/>
          <w:szCs w:val="28"/>
        </w:rPr>
        <w:t xml:space="preserve"> </w:t>
      </w:r>
      <w:r w:rsidR="0087265E" w:rsidRPr="009B02B4">
        <w:rPr>
          <w:i/>
          <w:sz w:val="20"/>
          <w:szCs w:val="28"/>
        </w:rPr>
        <w:t>поликлиники</w:t>
      </w:r>
      <w:r w:rsidR="00EF4E25" w:rsidRPr="009B02B4">
        <w:rPr>
          <w:i/>
          <w:sz w:val="20"/>
          <w:szCs w:val="28"/>
        </w:rPr>
        <w:t xml:space="preserve"> ,дома ребенка, хосписы, </w:t>
      </w:r>
      <w:r w:rsidRPr="009B02B4">
        <w:rPr>
          <w:i/>
          <w:sz w:val="20"/>
          <w:szCs w:val="28"/>
        </w:rPr>
        <w:t>до</w:t>
      </w:r>
      <w:r w:rsidR="00EF4E25" w:rsidRPr="009B02B4">
        <w:rPr>
          <w:i/>
          <w:sz w:val="20"/>
          <w:szCs w:val="28"/>
        </w:rPr>
        <w:t xml:space="preserve">ма сестринского ухода, </w:t>
      </w:r>
      <w:r w:rsidRPr="009B02B4">
        <w:rPr>
          <w:i/>
          <w:sz w:val="20"/>
          <w:szCs w:val="28"/>
        </w:rPr>
        <w:t>детские санатории, в т.ч. для детей с родителями, включая оздоровительные лагеря (стационарные, круглогодичные и сезонные учреждения образования</w:t>
      </w:r>
      <w:r w:rsidR="00EF4E25" w:rsidRPr="009B02B4">
        <w:rPr>
          <w:i/>
          <w:sz w:val="20"/>
          <w:szCs w:val="28"/>
        </w:rPr>
        <w:t xml:space="preserve">, отдыха и оздоровления детей), </w:t>
      </w:r>
      <w:r w:rsidRPr="009B02B4">
        <w:rPr>
          <w:i/>
          <w:sz w:val="20"/>
          <w:szCs w:val="28"/>
        </w:rPr>
        <w:t>диспансеры, в том числе психоневрологические, наркологическ</w:t>
      </w:r>
      <w:r w:rsidR="00EF4E25" w:rsidRPr="009B02B4">
        <w:rPr>
          <w:i/>
          <w:sz w:val="20"/>
          <w:szCs w:val="28"/>
        </w:rPr>
        <w:t xml:space="preserve">ие, противотуберкулезные и др.), </w:t>
      </w:r>
      <w:r w:rsidRPr="009B02B4">
        <w:rPr>
          <w:i/>
          <w:sz w:val="20"/>
          <w:szCs w:val="28"/>
        </w:rPr>
        <w:t>стационары больниц.</w:t>
      </w:r>
    </w:p>
    <w:p w:rsidR="00703D4A" w:rsidRPr="009B02B4" w:rsidRDefault="00703D4A" w:rsidP="00703D4A">
      <w:pPr>
        <w:spacing w:line="216" w:lineRule="auto"/>
        <w:ind w:firstLine="709"/>
        <w:jc w:val="both"/>
        <w:rPr>
          <w:i/>
          <w:sz w:val="20"/>
          <w:szCs w:val="28"/>
        </w:rPr>
      </w:pPr>
      <w:r w:rsidRPr="009B02B4">
        <w:rPr>
          <w:i/>
          <w:sz w:val="20"/>
          <w:szCs w:val="28"/>
        </w:rPr>
        <w:t>в) Образовательные учреждения я с круглосуточным пребыванием людей:</w:t>
      </w:r>
    </w:p>
    <w:p w:rsidR="00703D4A" w:rsidRPr="009B02B4" w:rsidRDefault="00703D4A" w:rsidP="00703D4A">
      <w:pPr>
        <w:tabs>
          <w:tab w:val="left" w:pos="993"/>
        </w:tabs>
        <w:spacing w:line="216" w:lineRule="auto"/>
        <w:ind w:firstLine="709"/>
        <w:jc w:val="both"/>
        <w:rPr>
          <w:i/>
          <w:sz w:val="20"/>
          <w:szCs w:val="28"/>
        </w:rPr>
      </w:pPr>
      <w:r w:rsidRPr="009B02B4">
        <w:rPr>
          <w:i/>
          <w:sz w:val="20"/>
          <w:szCs w:val="28"/>
        </w:rPr>
        <w:t>образовательные учреждения для обучающихся с ограниченными возможностями здоровья, образовательные учреждения для детей, нуждающихся в психо-педагогической и медико-социальной помощи, включая учреждения для детей сирот и детей, оставшихся без попечения родителей;</w:t>
      </w:r>
    </w:p>
    <w:p w:rsidR="00703D4A" w:rsidRPr="009B02B4" w:rsidRDefault="00703D4A" w:rsidP="00703D4A">
      <w:pPr>
        <w:tabs>
          <w:tab w:val="left" w:pos="993"/>
        </w:tabs>
        <w:spacing w:line="216" w:lineRule="auto"/>
        <w:ind w:firstLine="709"/>
        <w:jc w:val="both"/>
        <w:rPr>
          <w:i/>
          <w:sz w:val="20"/>
          <w:szCs w:val="28"/>
        </w:rPr>
      </w:pPr>
      <w:r w:rsidRPr="009B02B4">
        <w:rPr>
          <w:i/>
          <w:sz w:val="20"/>
          <w:szCs w:val="28"/>
        </w:rPr>
        <w:t>кадетские школы интернаты, школы интернаты, созданные в помощь семье, оздоровительные образовательные учреждения санаторного типа для детей, нуждающихся в длительном лечении, детские сады с круглосуточным пребыванием детей;</w:t>
      </w:r>
    </w:p>
    <w:p w:rsidR="00703D4A" w:rsidRPr="009B02B4" w:rsidRDefault="00703D4A" w:rsidP="00703D4A">
      <w:pPr>
        <w:tabs>
          <w:tab w:val="left" w:pos="993"/>
        </w:tabs>
        <w:spacing w:line="216" w:lineRule="auto"/>
        <w:ind w:firstLine="709"/>
        <w:jc w:val="both"/>
        <w:rPr>
          <w:i/>
          <w:sz w:val="20"/>
          <w:szCs w:val="28"/>
        </w:rPr>
      </w:pPr>
      <w:r w:rsidRPr="009B02B4">
        <w:rPr>
          <w:i/>
          <w:sz w:val="20"/>
          <w:szCs w:val="28"/>
        </w:rPr>
        <w:t>специализированные учебно-воспитательные заведения для детей с девиантным поведением.</w:t>
      </w:r>
    </w:p>
    <w:p w:rsidR="00703D4A" w:rsidRPr="009B02B4" w:rsidRDefault="00703D4A" w:rsidP="00703D4A">
      <w:pPr>
        <w:spacing w:line="216" w:lineRule="auto"/>
        <w:ind w:firstLine="709"/>
        <w:jc w:val="both"/>
        <w:rPr>
          <w:i/>
          <w:sz w:val="20"/>
          <w:szCs w:val="28"/>
        </w:rPr>
      </w:pPr>
      <w:r w:rsidRPr="009B02B4">
        <w:rPr>
          <w:i/>
          <w:sz w:val="20"/>
          <w:szCs w:val="28"/>
        </w:rPr>
        <w:t>г) Образовательные учреждения без круглосуточного пребывания людей включают:</w:t>
      </w:r>
      <w:r w:rsidR="00BE238C">
        <w:rPr>
          <w:i/>
          <w:sz w:val="20"/>
          <w:szCs w:val="28"/>
        </w:rPr>
        <w:t xml:space="preserve"> </w:t>
      </w:r>
      <w:r w:rsidRPr="009B02B4">
        <w:rPr>
          <w:i/>
          <w:sz w:val="20"/>
          <w:szCs w:val="28"/>
        </w:rPr>
        <w:t>образовательные учреждения дополнительного образования (дома пионеров, спортив</w:t>
      </w:r>
      <w:r w:rsidR="00EF4E25" w:rsidRPr="009B02B4">
        <w:rPr>
          <w:i/>
          <w:sz w:val="20"/>
          <w:szCs w:val="28"/>
        </w:rPr>
        <w:t xml:space="preserve">ные школы, дома молодежи и др.), </w:t>
      </w:r>
      <w:r w:rsidRPr="009B02B4">
        <w:rPr>
          <w:i/>
          <w:sz w:val="20"/>
          <w:szCs w:val="28"/>
        </w:rPr>
        <w:t>общеобразовательные учреждения (школы, гимназии, лицеи, кадетские корпуса, межшк</w:t>
      </w:r>
      <w:r w:rsidR="00EF4E25" w:rsidRPr="009B02B4">
        <w:rPr>
          <w:i/>
          <w:sz w:val="20"/>
          <w:szCs w:val="28"/>
        </w:rPr>
        <w:t xml:space="preserve">ольные учебные комбинаты и др.), </w:t>
      </w:r>
      <w:r w:rsidRPr="009B02B4">
        <w:rPr>
          <w:i/>
          <w:sz w:val="20"/>
          <w:szCs w:val="28"/>
        </w:rPr>
        <w:t>образовательные учреждения начального, среднего, высшего, послевузовског</w:t>
      </w:r>
      <w:r w:rsidR="00EF4E25" w:rsidRPr="009B02B4">
        <w:rPr>
          <w:i/>
          <w:sz w:val="20"/>
          <w:szCs w:val="28"/>
        </w:rPr>
        <w:t xml:space="preserve">о профессионального образования, </w:t>
      </w:r>
      <w:r w:rsidRPr="009B02B4">
        <w:rPr>
          <w:i/>
          <w:sz w:val="20"/>
          <w:szCs w:val="28"/>
        </w:rPr>
        <w:t>образовательные учреждения для детей дошкольног</w:t>
      </w:r>
      <w:r w:rsidR="00EF4E25" w:rsidRPr="009B02B4">
        <w:rPr>
          <w:i/>
          <w:sz w:val="20"/>
          <w:szCs w:val="28"/>
        </w:rPr>
        <w:t xml:space="preserve">о и младшего школьного возраста, </w:t>
      </w:r>
      <w:r w:rsidRPr="009B02B4">
        <w:rPr>
          <w:i/>
          <w:sz w:val="20"/>
          <w:szCs w:val="28"/>
        </w:rPr>
        <w:t>образовательные учреждения для обучающихся с ограниченными возможностями здоровья без круглосуточного пребывания людей.</w:t>
      </w:r>
    </w:p>
    <w:p w:rsidR="004F572A" w:rsidRPr="009B02B4" w:rsidRDefault="00E21DC0" w:rsidP="00F7074B">
      <w:pPr>
        <w:jc w:val="center"/>
        <w:outlineLvl w:val="1"/>
        <w:rPr>
          <w:b/>
          <w:sz w:val="28"/>
          <w:szCs w:val="28"/>
        </w:rPr>
      </w:pPr>
      <w:r w:rsidRPr="009B02B4">
        <w:rPr>
          <w:b/>
          <w:bCs/>
          <w:sz w:val="28"/>
          <w:szCs w:val="28"/>
        </w:rPr>
        <w:br w:type="page"/>
      </w:r>
      <w:bookmarkStart w:id="57" w:name="_Toc307235549"/>
      <w:bookmarkStart w:id="58" w:name="_Toc432598928"/>
      <w:r w:rsidR="009A7CA5">
        <w:rPr>
          <w:b/>
          <w:bCs/>
          <w:sz w:val="28"/>
          <w:szCs w:val="28"/>
        </w:rPr>
        <w:lastRenderedPageBreak/>
        <w:t>1.8.</w:t>
      </w:r>
      <w:r w:rsidR="009A23F9">
        <w:rPr>
          <w:rFonts w:eastAsiaTheme="minorEastAsia" w:hint="eastAsia"/>
          <w:b/>
          <w:bCs/>
          <w:sz w:val="28"/>
          <w:szCs w:val="28"/>
          <w:lang w:eastAsia="ja-JP"/>
        </w:rPr>
        <w:t xml:space="preserve"> </w:t>
      </w:r>
      <w:r w:rsidR="00703D4A" w:rsidRPr="009B02B4">
        <w:rPr>
          <w:b/>
          <w:sz w:val="28"/>
          <w:szCs w:val="28"/>
        </w:rPr>
        <w:t>Структура электронного паспорта объекта</w:t>
      </w:r>
      <w:bookmarkEnd w:id="57"/>
      <w:r w:rsidR="00F7074B">
        <w:rPr>
          <w:b/>
          <w:sz w:val="28"/>
          <w:szCs w:val="28"/>
        </w:rPr>
        <w:t xml:space="preserve"> с массовым пребыванием людей, </w:t>
      </w:r>
      <w:r w:rsidR="00703D4A" w:rsidRPr="009B02B4">
        <w:rPr>
          <w:b/>
          <w:sz w:val="28"/>
          <w:szCs w:val="28"/>
        </w:rPr>
        <w:t>осуществляющего оптово-розничную торговлю</w:t>
      </w:r>
      <w:r w:rsidR="005C098C" w:rsidRPr="009B02B4">
        <w:rPr>
          <w:b/>
          <w:sz w:val="28"/>
          <w:szCs w:val="28"/>
        </w:rPr>
        <w:t>*</w:t>
      </w:r>
      <w:bookmarkEnd w:id="58"/>
    </w:p>
    <w:p w:rsidR="00703D4A" w:rsidRPr="009B02B4" w:rsidRDefault="00703D4A" w:rsidP="00F7074B">
      <w:pPr>
        <w:pStyle w:val="af6"/>
        <w:spacing w:after="0"/>
        <w:rPr>
          <w:rFonts w:ascii="Times New Roman" w:hAnsi="Times New Roman"/>
          <w:b/>
          <w:sz w:val="28"/>
          <w:szCs w:val="28"/>
        </w:rPr>
      </w:pPr>
      <w:bookmarkStart w:id="59" w:name="_Toc432598929"/>
      <w:r w:rsidRPr="009B02B4">
        <w:rPr>
          <w:rFonts w:ascii="Times New Roman" w:hAnsi="Times New Roman"/>
          <w:i/>
          <w:sz w:val="28"/>
          <w:szCs w:val="28"/>
        </w:rPr>
        <w:t>(Приложение 17)</w:t>
      </w:r>
      <w:bookmarkEnd w:id="59"/>
    </w:p>
    <w:p w:rsidR="00703D4A" w:rsidRPr="009B02B4" w:rsidRDefault="00703D4A" w:rsidP="00703D4A"/>
    <w:p w:rsidR="00703D4A" w:rsidRPr="009B02B4" w:rsidRDefault="00703D4A" w:rsidP="004A5329">
      <w:pPr>
        <w:numPr>
          <w:ilvl w:val="0"/>
          <w:numId w:val="1"/>
        </w:numPr>
        <w:tabs>
          <w:tab w:val="clear" w:pos="720"/>
          <w:tab w:val="num" w:pos="360"/>
        </w:tabs>
        <w:ind w:hanging="720"/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Содержание</w:t>
      </w:r>
    </w:p>
    <w:p w:rsidR="00703D4A" w:rsidRPr="009B02B4" w:rsidRDefault="00703D4A" w:rsidP="00703D4A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2.  Условные обозначения</w:t>
      </w:r>
    </w:p>
    <w:p w:rsidR="005746EB" w:rsidRPr="009B02B4" w:rsidRDefault="005746EB" w:rsidP="005746EB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3. Общая информация</w:t>
      </w:r>
    </w:p>
    <w:p w:rsidR="004212D4" w:rsidRPr="009B02B4" w:rsidRDefault="004212D4" w:rsidP="004212D4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3.1</w:t>
      </w:r>
      <w:r w:rsidR="0095117C" w:rsidRPr="009B02B4">
        <w:rPr>
          <w:bCs/>
          <w:sz w:val="28"/>
          <w:szCs w:val="28"/>
        </w:rPr>
        <w:t>.</w:t>
      </w:r>
      <w:r w:rsidRPr="009B02B4">
        <w:rPr>
          <w:bCs/>
          <w:sz w:val="28"/>
          <w:szCs w:val="28"/>
        </w:rPr>
        <w:t xml:space="preserve"> Общая информация </w:t>
      </w:r>
      <w:r w:rsidR="00E21DC0" w:rsidRPr="009B02B4">
        <w:rPr>
          <w:bCs/>
          <w:sz w:val="28"/>
          <w:szCs w:val="28"/>
        </w:rPr>
        <w:t xml:space="preserve">об </w:t>
      </w:r>
      <w:r w:rsidRPr="009B02B4">
        <w:rPr>
          <w:bCs/>
          <w:sz w:val="28"/>
          <w:szCs w:val="28"/>
        </w:rPr>
        <w:t>объект</w:t>
      </w:r>
      <w:r w:rsidR="00E21DC0" w:rsidRPr="009B02B4">
        <w:rPr>
          <w:bCs/>
          <w:sz w:val="28"/>
          <w:szCs w:val="28"/>
        </w:rPr>
        <w:t>е</w:t>
      </w:r>
    </w:p>
    <w:p w:rsidR="004212D4" w:rsidRPr="009B02B4" w:rsidRDefault="004212D4" w:rsidP="004212D4">
      <w:pPr>
        <w:ind w:firstLine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3.2. Основные характеристики объекта</w:t>
      </w:r>
    </w:p>
    <w:p w:rsidR="004212D4" w:rsidRPr="009B02B4" w:rsidRDefault="004212D4" w:rsidP="00DA2CB8">
      <w:pPr>
        <w:ind w:firstLine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3.3.  Сведения по должностным лицам объекта</w:t>
      </w:r>
    </w:p>
    <w:p w:rsidR="00E21DC0" w:rsidRPr="009B02B4" w:rsidRDefault="00E21DC0" w:rsidP="004212D4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3.</w:t>
      </w:r>
      <w:r w:rsidR="00DA2CB8">
        <w:rPr>
          <w:bCs/>
          <w:sz w:val="28"/>
          <w:szCs w:val="28"/>
        </w:rPr>
        <w:t>4</w:t>
      </w:r>
      <w:r w:rsidRPr="009B02B4">
        <w:rPr>
          <w:bCs/>
          <w:sz w:val="28"/>
          <w:szCs w:val="28"/>
        </w:rPr>
        <w:t>. Поэтажный план построек на территории объекта</w:t>
      </w:r>
    </w:p>
    <w:p w:rsidR="001622D2" w:rsidRPr="009B02B4" w:rsidRDefault="00DA2CB8" w:rsidP="004212D4">
      <w:pPr>
        <w:ind w:left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3.5</w:t>
      </w:r>
      <w:r w:rsidR="001622D2" w:rsidRPr="009B02B4">
        <w:rPr>
          <w:bCs/>
          <w:sz w:val="28"/>
          <w:szCs w:val="28"/>
        </w:rPr>
        <w:t>. Схема эвакуации</w:t>
      </w:r>
    </w:p>
    <w:p w:rsidR="00703D4A" w:rsidRPr="009B02B4" w:rsidRDefault="00E21DC0" w:rsidP="00E21DC0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3.</w:t>
      </w:r>
      <w:r w:rsidR="00DA2CB8">
        <w:rPr>
          <w:bCs/>
          <w:sz w:val="28"/>
          <w:szCs w:val="28"/>
        </w:rPr>
        <w:t>6</w:t>
      </w:r>
      <w:r w:rsidRPr="009B02B4">
        <w:rPr>
          <w:bCs/>
          <w:sz w:val="28"/>
          <w:szCs w:val="28"/>
        </w:rPr>
        <w:t>.</w:t>
      </w:r>
      <w:r w:rsidR="00703D4A" w:rsidRPr="009B02B4">
        <w:rPr>
          <w:bCs/>
          <w:sz w:val="28"/>
          <w:szCs w:val="28"/>
        </w:rPr>
        <w:t xml:space="preserve"> Оценка защищенности, исходя из рисков возникновения ЧС</w:t>
      </w:r>
    </w:p>
    <w:p w:rsidR="00703D4A" w:rsidRPr="009B02B4" w:rsidRDefault="00E21DC0" w:rsidP="00703D4A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4</w:t>
      </w:r>
      <w:r w:rsidR="00703D4A" w:rsidRPr="009B02B4">
        <w:rPr>
          <w:b/>
          <w:bCs/>
          <w:sz w:val="28"/>
          <w:szCs w:val="28"/>
        </w:rPr>
        <w:t xml:space="preserve">. Риски возникновения </w:t>
      </w:r>
      <w:r w:rsidR="004365A2" w:rsidRPr="009B02B4">
        <w:rPr>
          <w:b/>
          <w:bCs/>
          <w:sz w:val="28"/>
          <w:szCs w:val="28"/>
        </w:rPr>
        <w:t>техногенных пожаров</w:t>
      </w:r>
    </w:p>
    <w:p w:rsidR="000A6720" w:rsidRPr="009B02B4" w:rsidRDefault="009B52C3" w:rsidP="000A6720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</w:t>
      </w:r>
      <w:r w:rsidR="000A6720" w:rsidRPr="009B02B4">
        <w:rPr>
          <w:bCs/>
          <w:sz w:val="28"/>
          <w:szCs w:val="28"/>
        </w:rPr>
        <w:t xml:space="preserve"> Схема расстановки сил и средств при ликвидации последствий ЧС </w:t>
      </w:r>
    </w:p>
    <w:p w:rsidR="000A6720" w:rsidRPr="009B02B4" w:rsidRDefault="009B52C3" w:rsidP="000A6720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4.2.</w:t>
      </w:r>
      <w:r w:rsidR="000A6720" w:rsidRPr="009B02B4">
        <w:rPr>
          <w:bCs/>
          <w:sz w:val="28"/>
          <w:szCs w:val="28"/>
        </w:rPr>
        <w:t xml:space="preserve">Ведомость привлечения сил и средств для ликвидации последствий ЧС </w:t>
      </w:r>
    </w:p>
    <w:p w:rsidR="00703D4A" w:rsidRPr="009B02B4" w:rsidRDefault="009B52C3" w:rsidP="00703D4A">
      <w:pPr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5</w:t>
      </w:r>
      <w:r w:rsidR="00703D4A" w:rsidRPr="009B02B4">
        <w:rPr>
          <w:b/>
          <w:bCs/>
          <w:sz w:val="28"/>
          <w:szCs w:val="28"/>
        </w:rPr>
        <w:t>. Схема размещения элементов ОКСИОН</w:t>
      </w:r>
      <w:r w:rsidR="00E21DC0" w:rsidRPr="009B02B4">
        <w:rPr>
          <w:b/>
          <w:bCs/>
          <w:sz w:val="28"/>
          <w:szCs w:val="28"/>
        </w:rPr>
        <w:t xml:space="preserve"> на объекте</w:t>
      </w:r>
    </w:p>
    <w:p w:rsidR="005C098C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bCs/>
          <w:sz w:val="28"/>
          <w:szCs w:val="28"/>
        </w:rPr>
      </w:pPr>
    </w:p>
    <w:p w:rsidR="00CF70B3" w:rsidRDefault="00CF70B3" w:rsidP="005C098C">
      <w:pPr>
        <w:tabs>
          <w:tab w:val="left" w:pos="709"/>
        </w:tabs>
        <w:spacing w:line="216" w:lineRule="auto"/>
        <w:ind w:left="709"/>
        <w:jc w:val="both"/>
        <w:rPr>
          <w:b/>
          <w:bCs/>
          <w:sz w:val="28"/>
          <w:szCs w:val="28"/>
        </w:rPr>
      </w:pPr>
    </w:p>
    <w:p w:rsidR="00CF70B3" w:rsidRDefault="00CF70B3" w:rsidP="005C098C">
      <w:pPr>
        <w:tabs>
          <w:tab w:val="left" w:pos="709"/>
        </w:tabs>
        <w:spacing w:line="216" w:lineRule="auto"/>
        <w:ind w:left="709"/>
        <w:jc w:val="both"/>
        <w:rPr>
          <w:b/>
          <w:bCs/>
          <w:sz w:val="28"/>
          <w:szCs w:val="28"/>
        </w:rPr>
      </w:pPr>
    </w:p>
    <w:p w:rsidR="00CF70B3" w:rsidRPr="009B02B4" w:rsidRDefault="00CF70B3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5C098C" w:rsidRPr="009B02B4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5C098C" w:rsidRPr="009B02B4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5C098C" w:rsidRPr="009B02B4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5C098C" w:rsidRPr="009B02B4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5C098C" w:rsidRPr="009B02B4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5C098C" w:rsidRPr="009B02B4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5C098C" w:rsidRPr="009B02B4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5C098C" w:rsidRPr="009B02B4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5C098C" w:rsidRPr="009B02B4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5C098C" w:rsidRPr="009B02B4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5C098C" w:rsidRPr="009B02B4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5C098C" w:rsidRPr="009B02B4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5C098C" w:rsidRPr="009B02B4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5C098C" w:rsidRPr="009B02B4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5C098C" w:rsidRPr="009B02B4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5C098C" w:rsidRPr="009B02B4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5C098C" w:rsidRPr="009B02B4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5C098C" w:rsidRPr="009B02B4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5C098C" w:rsidRPr="009B02B4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5C098C" w:rsidRPr="009B02B4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5C098C" w:rsidRPr="009B02B4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5C098C" w:rsidRPr="009B02B4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5C098C" w:rsidRPr="009B02B4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5C098C" w:rsidRPr="009B02B4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5C098C" w:rsidRPr="009B02B4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5C098C" w:rsidRPr="009B02B4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5C098C" w:rsidRPr="009B02B4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5C098C" w:rsidRPr="009B02B4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5C098C" w:rsidRPr="009B02B4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C51C2A" w:rsidRDefault="00C51C2A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F42519" w:rsidRDefault="00F42519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F42519" w:rsidRDefault="00F42519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F42519" w:rsidRDefault="00F42519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F42519" w:rsidRDefault="00F42519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F42519" w:rsidRDefault="00F42519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F42519" w:rsidRDefault="00F42519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F42519" w:rsidRDefault="00F42519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F42519" w:rsidRPr="009B02B4" w:rsidRDefault="00F42519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5C098C" w:rsidRPr="009B02B4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</w:p>
    <w:p w:rsidR="005C098C" w:rsidRPr="009B02B4" w:rsidRDefault="005C098C" w:rsidP="005C098C">
      <w:pPr>
        <w:tabs>
          <w:tab w:val="left" w:pos="709"/>
        </w:tabs>
        <w:spacing w:line="216" w:lineRule="auto"/>
        <w:ind w:left="709"/>
        <w:jc w:val="both"/>
        <w:rPr>
          <w:b/>
          <w:sz w:val="20"/>
          <w:szCs w:val="28"/>
          <w:u w:val="single"/>
        </w:rPr>
      </w:pPr>
      <w:r w:rsidRPr="009B02B4">
        <w:rPr>
          <w:b/>
          <w:sz w:val="20"/>
          <w:szCs w:val="28"/>
          <w:u w:val="single"/>
        </w:rPr>
        <w:t>Примечание:</w:t>
      </w:r>
    </w:p>
    <w:p w:rsidR="00703D4A" w:rsidRPr="009B02B4" w:rsidRDefault="005C098C" w:rsidP="006A5EDA">
      <w:pPr>
        <w:ind w:firstLine="700"/>
        <w:jc w:val="both"/>
        <w:rPr>
          <w:i/>
          <w:sz w:val="20"/>
          <w:szCs w:val="28"/>
        </w:rPr>
      </w:pPr>
      <w:r w:rsidRPr="009B02B4">
        <w:rPr>
          <w:b/>
          <w:sz w:val="20"/>
          <w:szCs w:val="28"/>
        </w:rPr>
        <w:t>*</w:t>
      </w:r>
      <w:r w:rsidR="001D6930">
        <w:rPr>
          <w:i/>
          <w:sz w:val="20"/>
          <w:szCs w:val="28"/>
        </w:rPr>
        <w:t>П</w:t>
      </w:r>
      <w:r w:rsidRPr="009B02B4">
        <w:rPr>
          <w:i/>
          <w:sz w:val="20"/>
          <w:szCs w:val="28"/>
        </w:rPr>
        <w:t>аспорта объектов с массовым пребыванием людей, осуществляющего оптово-розничную торговлю</w:t>
      </w:r>
      <w:r w:rsidR="00E544CC">
        <w:rPr>
          <w:i/>
          <w:sz w:val="20"/>
          <w:szCs w:val="28"/>
        </w:rPr>
        <w:t xml:space="preserve"> </w:t>
      </w:r>
      <w:r w:rsidRPr="009B02B4">
        <w:rPr>
          <w:i/>
          <w:sz w:val="20"/>
          <w:szCs w:val="28"/>
        </w:rPr>
        <w:t>разрабатываются</w:t>
      </w:r>
      <w:r w:rsidR="006A5EDA" w:rsidRPr="009B02B4">
        <w:rPr>
          <w:i/>
          <w:sz w:val="20"/>
          <w:szCs w:val="28"/>
        </w:rPr>
        <w:t xml:space="preserve"> на торговые центры, торгово-развлекательные комплексы, торговые дома, магазины, супермаркеты, розничные рынки с общей площадью от 3 тыс. кв. м.</w:t>
      </w:r>
      <w:r w:rsidR="00703D4A" w:rsidRPr="009B02B4">
        <w:rPr>
          <w:b/>
          <w:sz w:val="28"/>
          <w:szCs w:val="28"/>
        </w:rPr>
        <w:br w:type="page"/>
      </w:r>
    </w:p>
    <w:p w:rsidR="004F572A" w:rsidRPr="009B02B4" w:rsidRDefault="009A7CA5" w:rsidP="00F7074B">
      <w:pPr>
        <w:pStyle w:val="af6"/>
        <w:spacing w:after="0"/>
        <w:rPr>
          <w:rFonts w:ascii="Times New Roman" w:hAnsi="Times New Roman"/>
          <w:b/>
          <w:sz w:val="28"/>
          <w:szCs w:val="28"/>
        </w:rPr>
      </w:pPr>
      <w:bookmarkStart w:id="60" w:name="_Toc432598930"/>
      <w:r>
        <w:rPr>
          <w:rFonts w:ascii="Times New Roman" w:hAnsi="Times New Roman"/>
          <w:b/>
          <w:sz w:val="28"/>
          <w:szCs w:val="28"/>
        </w:rPr>
        <w:lastRenderedPageBreak/>
        <w:t>1.9.</w:t>
      </w:r>
      <w:r w:rsidR="009A23F9">
        <w:rPr>
          <w:rFonts w:ascii="Times New Roman" w:eastAsiaTheme="minorEastAsia" w:hAnsi="Times New Roman" w:hint="eastAsia"/>
          <w:b/>
          <w:sz w:val="28"/>
          <w:szCs w:val="28"/>
          <w:lang w:eastAsia="ja-JP"/>
        </w:rPr>
        <w:t xml:space="preserve"> </w:t>
      </w:r>
      <w:r w:rsidR="00703D4A" w:rsidRPr="009B02B4">
        <w:rPr>
          <w:rFonts w:ascii="Times New Roman" w:hAnsi="Times New Roman"/>
          <w:b/>
          <w:sz w:val="28"/>
          <w:szCs w:val="28"/>
        </w:rPr>
        <w:t>Структура электронного паспорта аэропорта</w:t>
      </w:r>
      <w:bookmarkEnd w:id="60"/>
    </w:p>
    <w:p w:rsidR="00703D4A" w:rsidRPr="009B02B4" w:rsidRDefault="00703D4A" w:rsidP="00F7074B">
      <w:pPr>
        <w:pStyle w:val="af6"/>
        <w:spacing w:after="0"/>
        <w:rPr>
          <w:rFonts w:ascii="Times New Roman" w:hAnsi="Times New Roman"/>
          <w:i/>
          <w:sz w:val="28"/>
          <w:szCs w:val="28"/>
        </w:rPr>
      </w:pPr>
      <w:bookmarkStart w:id="61" w:name="_Toc432598931"/>
      <w:r w:rsidRPr="009B02B4">
        <w:rPr>
          <w:rFonts w:ascii="Times New Roman" w:hAnsi="Times New Roman"/>
          <w:i/>
          <w:sz w:val="28"/>
          <w:szCs w:val="28"/>
        </w:rPr>
        <w:t>(Приложение 18)</w:t>
      </w:r>
      <w:bookmarkEnd w:id="61"/>
    </w:p>
    <w:p w:rsidR="004F1AE4" w:rsidRPr="009B02B4" w:rsidRDefault="004F1AE4" w:rsidP="004F1AE4">
      <w:pPr>
        <w:tabs>
          <w:tab w:val="left" w:pos="-142"/>
          <w:tab w:val="left" w:pos="284"/>
          <w:tab w:val="left" w:pos="709"/>
        </w:tabs>
        <w:ind w:left="709"/>
        <w:jc w:val="both"/>
        <w:rPr>
          <w:bCs/>
          <w:sz w:val="28"/>
          <w:szCs w:val="28"/>
        </w:rPr>
      </w:pPr>
    </w:p>
    <w:p w:rsidR="009F1421" w:rsidRPr="009B02B4" w:rsidRDefault="009F1421" w:rsidP="004A5329">
      <w:pPr>
        <w:numPr>
          <w:ilvl w:val="0"/>
          <w:numId w:val="2"/>
        </w:numPr>
        <w:tabs>
          <w:tab w:val="left" w:pos="-142"/>
          <w:tab w:val="left" w:pos="284"/>
          <w:tab w:val="left" w:pos="709"/>
        </w:tabs>
        <w:ind w:left="709" w:hanging="207"/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Содержание</w:t>
      </w:r>
    </w:p>
    <w:p w:rsidR="00102948" w:rsidRPr="009B02B4" w:rsidRDefault="00102948" w:rsidP="004A5329">
      <w:pPr>
        <w:numPr>
          <w:ilvl w:val="0"/>
          <w:numId w:val="2"/>
        </w:numPr>
        <w:tabs>
          <w:tab w:val="left" w:pos="-142"/>
          <w:tab w:val="left" w:pos="284"/>
          <w:tab w:val="left" w:pos="709"/>
        </w:tabs>
        <w:ind w:left="709" w:hanging="207"/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Условные обозначения</w:t>
      </w:r>
    </w:p>
    <w:p w:rsidR="009F1421" w:rsidRPr="009B02B4" w:rsidRDefault="009F1421" w:rsidP="004A5329">
      <w:pPr>
        <w:numPr>
          <w:ilvl w:val="0"/>
          <w:numId w:val="2"/>
        </w:numPr>
        <w:tabs>
          <w:tab w:val="left" w:pos="-142"/>
          <w:tab w:val="left" w:pos="284"/>
          <w:tab w:val="left" w:pos="709"/>
        </w:tabs>
        <w:ind w:left="709" w:hanging="207"/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Общая информация</w:t>
      </w:r>
    </w:p>
    <w:p w:rsidR="007B2154" w:rsidRPr="009B02B4" w:rsidRDefault="00102948" w:rsidP="000A6720">
      <w:pPr>
        <w:tabs>
          <w:tab w:val="left" w:pos="-142"/>
          <w:tab w:val="left" w:pos="284"/>
          <w:tab w:val="left" w:pos="709"/>
        </w:tabs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3</w:t>
      </w:r>
      <w:r w:rsidR="007B2154" w:rsidRPr="009B02B4">
        <w:rPr>
          <w:bCs/>
          <w:sz w:val="28"/>
          <w:szCs w:val="28"/>
        </w:rPr>
        <w:t xml:space="preserve">.1.Общая информация </w:t>
      </w:r>
      <w:r w:rsidR="00E21DC0" w:rsidRPr="009B02B4">
        <w:rPr>
          <w:bCs/>
          <w:sz w:val="28"/>
          <w:szCs w:val="28"/>
        </w:rPr>
        <w:t xml:space="preserve">об </w:t>
      </w:r>
      <w:r w:rsidR="004365A2" w:rsidRPr="009B02B4">
        <w:rPr>
          <w:bCs/>
          <w:sz w:val="28"/>
          <w:szCs w:val="28"/>
        </w:rPr>
        <w:t>аэропорте</w:t>
      </w:r>
    </w:p>
    <w:p w:rsidR="007B2154" w:rsidRPr="009B02B4" w:rsidRDefault="00102948" w:rsidP="000A6720">
      <w:pPr>
        <w:tabs>
          <w:tab w:val="left" w:pos="-142"/>
          <w:tab w:val="left" w:pos="284"/>
          <w:tab w:val="left" w:pos="709"/>
        </w:tabs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3</w:t>
      </w:r>
      <w:r w:rsidR="007B2154" w:rsidRPr="009B02B4">
        <w:rPr>
          <w:bCs/>
          <w:sz w:val="28"/>
          <w:szCs w:val="28"/>
        </w:rPr>
        <w:t>.2. Представительств</w:t>
      </w:r>
      <w:r w:rsidR="00E21DC0" w:rsidRPr="009B02B4">
        <w:rPr>
          <w:bCs/>
          <w:sz w:val="28"/>
          <w:szCs w:val="28"/>
        </w:rPr>
        <w:t>а</w:t>
      </w:r>
      <w:r w:rsidR="007B2154" w:rsidRPr="009B02B4">
        <w:rPr>
          <w:bCs/>
          <w:sz w:val="28"/>
          <w:szCs w:val="28"/>
        </w:rPr>
        <w:t xml:space="preserve"> авиакомпани</w:t>
      </w:r>
      <w:r w:rsidR="00E21DC0" w:rsidRPr="009B02B4">
        <w:rPr>
          <w:bCs/>
          <w:sz w:val="28"/>
          <w:szCs w:val="28"/>
        </w:rPr>
        <w:t xml:space="preserve">й на </w:t>
      </w:r>
      <w:r w:rsidR="004365A2" w:rsidRPr="009B02B4">
        <w:rPr>
          <w:bCs/>
          <w:sz w:val="28"/>
          <w:szCs w:val="28"/>
        </w:rPr>
        <w:t>территории аэропорта</w:t>
      </w:r>
    </w:p>
    <w:p w:rsidR="00102948" w:rsidRPr="009B02B4" w:rsidRDefault="00102948" w:rsidP="000A6720">
      <w:pPr>
        <w:tabs>
          <w:tab w:val="left" w:pos="-142"/>
          <w:tab w:val="left" w:pos="284"/>
          <w:tab w:val="left" w:pos="709"/>
        </w:tabs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3.3. Схема расположения </w:t>
      </w:r>
      <w:r w:rsidR="004365A2" w:rsidRPr="009B02B4">
        <w:rPr>
          <w:bCs/>
          <w:sz w:val="28"/>
          <w:szCs w:val="28"/>
        </w:rPr>
        <w:t xml:space="preserve">аэропорта </w:t>
      </w:r>
      <w:r w:rsidRPr="009B02B4">
        <w:rPr>
          <w:bCs/>
          <w:sz w:val="28"/>
          <w:szCs w:val="28"/>
        </w:rPr>
        <w:t>на местности</w:t>
      </w:r>
    </w:p>
    <w:p w:rsidR="004365A2" w:rsidRPr="009B02B4" w:rsidRDefault="00413A10" w:rsidP="000A6720">
      <w:pPr>
        <w:tabs>
          <w:tab w:val="left" w:pos="-142"/>
          <w:tab w:val="left" w:pos="284"/>
          <w:tab w:val="left" w:pos="709"/>
        </w:tabs>
        <w:ind w:left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3.4</w:t>
      </w:r>
      <w:r w:rsidR="004365A2" w:rsidRPr="009B02B4">
        <w:rPr>
          <w:bCs/>
          <w:sz w:val="28"/>
          <w:szCs w:val="28"/>
        </w:rPr>
        <w:t>. Космический снимок аэропорта</w:t>
      </w:r>
    </w:p>
    <w:p w:rsidR="004365A2" w:rsidRPr="009B02B4" w:rsidRDefault="00413A10" w:rsidP="000A6720">
      <w:pPr>
        <w:ind w:left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3.5</w:t>
      </w:r>
      <w:r w:rsidR="00F42519">
        <w:rPr>
          <w:bCs/>
          <w:sz w:val="28"/>
          <w:szCs w:val="28"/>
        </w:rPr>
        <w:t xml:space="preserve">. </w:t>
      </w:r>
      <w:r w:rsidR="004365A2" w:rsidRPr="009B02B4">
        <w:rPr>
          <w:bCs/>
          <w:sz w:val="28"/>
          <w:szCs w:val="28"/>
        </w:rPr>
        <w:t>Поэтажный план объектов (терминалов, служебных построек) на территории аэропорта</w:t>
      </w:r>
    </w:p>
    <w:p w:rsidR="00102948" w:rsidRPr="009B02B4" w:rsidRDefault="00102948" w:rsidP="000A6720">
      <w:pPr>
        <w:tabs>
          <w:tab w:val="left" w:pos="-142"/>
          <w:tab w:val="left" w:pos="284"/>
        </w:tabs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3.</w:t>
      </w:r>
      <w:r w:rsidR="00413A10">
        <w:rPr>
          <w:bCs/>
          <w:sz w:val="28"/>
          <w:szCs w:val="28"/>
        </w:rPr>
        <w:t>6</w:t>
      </w:r>
      <w:r w:rsidRPr="009B02B4">
        <w:rPr>
          <w:bCs/>
          <w:sz w:val="28"/>
          <w:szCs w:val="28"/>
        </w:rPr>
        <w:t>. Характеристика зданий и сооружений на территории аэропорта</w:t>
      </w:r>
    </w:p>
    <w:p w:rsidR="005E217E" w:rsidRPr="009B02B4" w:rsidRDefault="005E217E" w:rsidP="004A5329">
      <w:pPr>
        <w:numPr>
          <w:ilvl w:val="0"/>
          <w:numId w:val="2"/>
        </w:numPr>
        <w:tabs>
          <w:tab w:val="left" w:pos="-142"/>
          <w:tab w:val="left" w:pos="284"/>
        </w:tabs>
        <w:ind w:left="709" w:hanging="207"/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Риски возникновения ЧС</w:t>
      </w:r>
      <w:r w:rsidR="0095117C" w:rsidRPr="009B02B4">
        <w:rPr>
          <w:b/>
          <w:bCs/>
          <w:sz w:val="28"/>
          <w:szCs w:val="28"/>
        </w:rPr>
        <w:t>,</w:t>
      </w:r>
      <w:r w:rsidRPr="009B02B4">
        <w:rPr>
          <w:b/>
          <w:bCs/>
          <w:sz w:val="28"/>
          <w:szCs w:val="28"/>
        </w:rPr>
        <w:t xml:space="preserve"> связанные с нарушением технологического процесса</w:t>
      </w:r>
    </w:p>
    <w:p w:rsidR="00703D4A" w:rsidRPr="009B02B4" w:rsidRDefault="004365A2" w:rsidP="000A6720">
      <w:pPr>
        <w:tabs>
          <w:tab w:val="left" w:pos="-142"/>
          <w:tab w:val="left" w:pos="284"/>
        </w:tabs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4.1. </w:t>
      </w:r>
      <w:r w:rsidR="00703D4A" w:rsidRPr="009B02B4">
        <w:rPr>
          <w:bCs/>
          <w:sz w:val="28"/>
          <w:szCs w:val="28"/>
        </w:rPr>
        <w:t>Риск возн</w:t>
      </w:r>
      <w:r w:rsidRPr="009B02B4">
        <w:rPr>
          <w:bCs/>
          <w:sz w:val="28"/>
          <w:szCs w:val="28"/>
        </w:rPr>
        <w:t>икновения аварий на продуктопроводах</w:t>
      </w:r>
    </w:p>
    <w:p w:rsidR="000A6720" w:rsidRPr="009B02B4" w:rsidRDefault="004365A2" w:rsidP="000A6720">
      <w:pPr>
        <w:ind w:left="1276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4.1.</w:t>
      </w:r>
      <w:r w:rsidR="009B52C3" w:rsidRPr="009B02B4">
        <w:rPr>
          <w:bCs/>
          <w:sz w:val="28"/>
          <w:szCs w:val="28"/>
        </w:rPr>
        <w:t>1</w:t>
      </w:r>
      <w:r w:rsidRPr="009B02B4">
        <w:rPr>
          <w:bCs/>
          <w:sz w:val="28"/>
          <w:szCs w:val="28"/>
        </w:rPr>
        <w:t xml:space="preserve">. </w:t>
      </w:r>
      <w:r w:rsidR="000A6720" w:rsidRPr="009B02B4">
        <w:rPr>
          <w:bCs/>
          <w:sz w:val="28"/>
          <w:szCs w:val="28"/>
        </w:rPr>
        <w:t>Схема расстановки сил и средств при ликвидации последствий ЧС</w:t>
      </w:r>
    </w:p>
    <w:p w:rsidR="009B52C3" w:rsidRPr="009B02B4" w:rsidRDefault="009B52C3" w:rsidP="000A6720">
      <w:pPr>
        <w:ind w:left="1276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4.1.2. </w:t>
      </w:r>
      <w:r w:rsidR="000A6720" w:rsidRPr="009B02B4">
        <w:rPr>
          <w:bCs/>
          <w:sz w:val="28"/>
          <w:szCs w:val="28"/>
        </w:rPr>
        <w:t xml:space="preserve">Ведомость привлечения сил и средств для ликвидации последствий ЧС </w:t>
      </w:r>
    </w:p>
    <w:p w:rsidR="00703D4A" w:rsidRPr="009B02B4" w:rsidRDefault="004365A2" w:rsidP="000A6720">
      <w:pPr>
        <w:tabs>
          <w:tab w:val="left" w:pos="-142"/>
          <w:tab w:val="left" w:pos="284"/>
        </w:tabs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</w:t>
      </w:r>
      <w:r w:rsidR="009F1421" w:rsidRPr="009B02B4">
        <w:rPr>
          <w:bCs/>
          <w:sz w:val="28"/>
          <w:szCs w:val="28"/>
        </w:rPr>
        <w:t xml:space="preserve">.2. </w:t>
      </w:r>
      <w:r w:rsidR="00703D4A" w:rsidRPr="009B02B4">
        <w:rPr>
          <w:bCs/>
          <w:sz w:val="28"/>
          <w:szCs w:val="28"/>
        </w:rPr>
        <w:t>Риск возникновения ЧС на объектах воздушного транспорта (падение воздушного судна)</w:t>
      </w:r>
    </w:p>
    <w:p w:rsidR="000A6720" w:rsidRPr="009B02B4" w:rsidRDefault="004365A2" w:rsidP="000A6720">
      <w:pPr>
        <w:ind w:left="1276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</w:t>
      </w:r>
      <w:r w:rsidR="009B52C3" w:rsidRPr="009B02B4">
        <w:rPr>
          <w:bCs/>
          <w:sz w:val="28"/>
          <w:szCs w:val="28"/>
        </w:rPr>
        <w:t>2</w:t>
      </w:r>
      <w:r w:rsidRPr="009B02B4">
        <w:rPr>
          <w:bCs/>
          <w:sz w:val="28"/>
          <w:szCs w:val="28"/>
        </w:rPr>
        <w:t>.</w:t>
      </w:r>
      <w:r w:rsidR="009B52C3" w:rsidRPr="009B02B4">
        <w:rPr>
          <w:bCs/>
          <w:sz w:val="28"/>
          <w:szCs w:val="28"/>
        </w:rPr>
        <w:t>1</w:t>
      </w:r>
      <w:r w:rsidRPr="009B02B4">
        <w:rPr>
          <w:bCs/>
          <w:sz w:val="28"/>
          <w:szCs w:val="28"/>
        </w:rPr>
        <w:t xml:space="preserve">. </w:t>
      </w:r>
      <w:r w:rsidR="000A6720" w:rsidRPr="009B02B4">
        <w:rPr>
          <w:bCs/>
          <w:sz w:val="28"/>
          <w:szCs w:val="28"/>
        </w:rPr>
        <w:t>Схема расстановки сил и средств при ликвидации последствий ЧС</w:t>
      </w:r>
    </w:p>
    <w:p w:rsidR="000A6720" w:rsidRPr="009B02B4" w:rsidRDefault="009B52C3" w:rsidP="000A6720">
      <w:pPr>
        <w:ind w:left="1276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4.2.2. </w:t>
      </w:r>
      <w:r w:rsidR="000A6720" w:rsidRPr="009B02B4">
        <w:rPr>
          <w:bCs/>
          <w:sz w:val="28"/>
          <w:szCs w:val="28"/>
        </w:rPr>
        <w:t xml:space="preserve">Ведомость привлечения сил и средств для ликвидации последствий ЧС </w:t>
      </w:r>
    </w:p>
    <w:p w:rsidR="004365A2" w:rsidRPr="009B02B4" w:rsidRDefault="004365A2" w:rsidP="00972708">
      <w:pPr>
        <w:ind w:left="709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4.</w:t>
      </w:r>
      <w:r w:rsidR="009B52C3" w:rsidRPr="009B02B4">
        <w:rPr>
          <w:bCs/>
          <w:sz w:val="28"/>
          <w:szCs w:val="28"/>
        </w:rPr>
        <w:t>3</w:t>
      </w:r>
      <w:r w:rsidRPr="009B02B4">
        <w:rPr>
          <w:bCs/>
          <w:sz w:val="28"/>
          <w:szCs w:val="28"/>
        </w:rPr>
        <w:t>. Риски возникновения техногенных пожаров</w:t>
      </w:r>
    </w:p>
    <w:p w:rsidR="000A6720" w:rsidRPr="009B02B4" w:rsidRDefault="009B52C3" w:rsidP="000A6720">
      <w:pPr>
        <w:ind w:left="1276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4.3.1. </w:t>
      </w:r>
      <w:r w:rsidR="000A6720" w:rsidRPr="009B02B4">
        <w:rPr>
          <w:bCs/>
          <w:sz w:val="28"/>
          <w:szCs w:val="28"/>
        </w:rPr>
        <w:t>Схема расстановки сил и средств при ликвидации последствий ЧС</w:t>
      </w:r>
    </w:p>
    <w:p w:rsidR="000A6720" w:rsidRPr="009B02B4" w:rsidRDefault="009B52C3" w:rsidP="000A6720">
      <w:pPr>
        <w:ind w:left="1276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4.3.2. </w:t>
      </w:r>
      <w:r w:rsidR="000A6720" w:rsidRPr="009B02B4">
        <w:rPr>
          <w:bCs/>
          <w:sz w:val="28"/>
          <w:szCs w:val="28"/>
        </w:rPr>
        <w:t xml:space="preserve">Ведомость привлечения сил и средств для ликвидации последствий ЧС </w:t>
      </w:r>
    </w:p>
    <w:p w:rsidR="009B52C3" w:rsidRPr="009B02B4" w:rsidRDefault="00703D4A" w:rsidP="004A5329">
      <w:pPr>
        <w:numPr>
          <w:ilvl w:val="0"/>
          <w:numId w:val="2"/>
        </w:numPr>
        <w:tabs>
          <w:tab w:val="left" w:pos="-142"/>
          <w:tab w:val="left" w:pos="426"/>
        </w:tabs>
        <w:ind w:left="709" w:hanging="207"/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Схема организации управления и взаимодействия</w:t>
      </w:r>
    </w:p>
    <w:p w:rsidR="004365A2" w:rsidRPr="009B02B4" w:rsidRDefault="009B52C3" w:rsidP="004A5329">
      <w:pPr>
        <w:numPr>
          <w:ilvl w:val="0"/>
          <w:numId w:val="2"/>
        </w:numPr>
        <w:tabs>
          <w:tab w:val="left" w:pos="-142"/>
          <w:tab w:val="left" w:pos="426"/>
        </w:tabs>
        <w:ind w:left="709" w:hanging="207"/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 xml:space="preserve">Схема </w:t>
      </w:r>
      <w:r w:rsidR="004365A2" w:rsidRPr="009B02B4">
        <w:rPr>
          <w:b/>
          <w:bCs/>
          <w:sz w:val="28"/>
          <w:szCs w:val="28"/>
        </w:rPr>
        <w:t>размещения элементов ОКСИОН</w:t>
      </w:r>
    </w:p>
    <w:p w:rsidR="00C51C2A" w:rsidRPr="009B02B4" w:rsidRDefault="00C51C2A" w:rsidP="00C51C2A">
      <w:pPr>
        <w:pStyle w:val="af0"/>
        <w:shd w:val="clear" w:color="auto" w:fill="FFFFFF"/>
        <w:ind w:left="862"/>
        <w:jc w:val="both"/>
        <w:rPr>
          <w:bCs/>
          <w:sz w:val="28"/>
          <w:szCs w:val="28"/>
        </w:rPr>
      </w:pPr>
    </w:p>
    <w:p w:rsidR="00703D4A" w:rsidRPr="009B02B4" w:rsidRDefault="00703D4A" w:rsidP="000A6720">
      <w:pPr>
        <w:ind w:left="7200"/>
        <w:jc w:val="both"/>
        <w:rPr>
          <w:b/>
          <w:sz w:val="28"/>
          <w:szCs w:val="28"/>
        </w:rPr>
      </w:pPr>
      <w:r w:rsidRPr="009B02B4">
        <w:rPr>
          <w:bCs/>
          <w:sz w:val="28"/>
          <w:szCs w:val="28"/>
        </w:rPr>
        <w:br w:type="page"/>
      </w:r>
    </w:p>
    <w:p w:rsidR="004F1AE4" w:rsidRPr="009B02B4" w:rsidRDefault="009A7CA5" w:rsidP="00F7074B">
      <w:pPr>
        <w:pStyle w:val="af6"/>
        <w:spacing w:after="0"/>
        <w:rPr>
          <w:rFonts w:ascii="Times New Roman" w:hAnsi="Times New Roman"/>
          <w:b/>
          <w:sz w:val="28"/>
          <w:szCs w:val="28"/>
        </w:rPr>
      </w:pPr>
      <w:bookmarkStart w:id="62" w:name="_Toc432598932"/>
      <w:r>
        <w:rPr>
          <w:rFonts w:ascii="Times New Roman" w:hAnsi="Times New Roman"/>
          <w:b/>
          <w:sz w:val="28"/>
          <w:szCs w:val="28"/>
        </w:rPr>
        <w:lastRenderedPageBreak/>
        <w:t>1.10.</w:t>
      </w:r>
      <w:r w:rsidR="009A23F9">
        <w:rPr>
          <w:rFonts w:ascii="Times New Roman" w:eastAsiaTheme="minorEastAsia" w:hAnsi="Times New Roman" w:hint="eastAsia"/>
          <w:b/>
          <w:sz w:val="28"/>
          <w:szCs w:val="28"/>
          <w:lang w:eastAsia="ja-JP"/>
        </w:rPr>
        <w:t xml:space="preserve"> </w:t>
      </w:r>
      <w:r w:rsidR="00703D4A" w:rsidRPr="009B02B4">
        <w:rPr>
          <w:rFonts w:ascii="Times New Roman" w:hAnsi="Times New Roman"/>
          <w:b/>
          <w:sz w:val="28"/>
          <w:szCs w:val="28"/>
        </w:rPr>
        <w:t>Структура электронного паспорта склада,</w:t>
      </w:r>
      <w:r w:rsidR="00F7074B">
        <w:rPr>
          <w:rFonts w:ascii="Times New Roman" w:hAnsi="Times New Roman"/>
          <w:b/>
          <w:sz w:val="28"/>
          <w:szCs w:val="28"/>
        </w:rPr>
        <w:t xml:space="preserve"> содержащего боеприпасы и </w:t>
      </w:r>
      <w:r w:rsidR="00703D4A" w:rsidRPr="009B02B4">
        <w:rPr>
          <w:rFonts w:ascii="Times New Roman" w:hAnsi="Times New Roman"/>
          <w:b/>
          <w:sz w:val="28"/>
          <w:szCs w:val="28"/>
        </w:rPr>
        <w:t>взрывчатые вещества</w:t>
      </w:r>
      <w:bookmarkEnd w:id="62"/>
    </w:p>
    <w:p w:rsidR="00703D4A" w:rsidRPr="009B02B4" w:rsidRDefault="00703D4A" w:rsidP="00F7074B">
      <w:pPr>
        <w:pStyle w:val="af6"/>
        <w:spacing w:after="0"/>
        <w:rPr>
          <w:rFonts w:ascii="Times New Roman" w:hAnsi="Times New Roman"/>
          <w:i/>
          <w:sz w:val="28"/>
          <w:szCs w:val="28"/>
        </w:rPr>
      </w:pPr>
      <w:bookmarkStart w:id="63" w:name="_Toc432598933"/>
      <w:r w:rsidRPr="009B02B4">
        <w:rPr>
          <w:rFonts w:ascii="Times New Roman" w:hAnsi="Times New Roman"/>
          <w:i/>
          <w:sz w:val="28"/>
          <w:szCs w:val="28"/>
        </w:rPr>
        <w:t>(Приложение 19)</w:t>
      </w:r>
      <w:bookmarkEnd w:id="63"/>
    </w:p>
    <w:p w:rsidR="00703D4A" w:rsidRPr="009B02B4" w:rsidRDefault="00703D4A" w:rsidP="00703D4A"/>
    <w:p w:rsidR="00703D4A" w:rsidRPr="009B02B4" w:rsidRDefault="00703D4A" w:rsidP="004A5329">
      <w:pPr>
        <w:numPr>
          <w:ilvl w:val="0"/>
          <w:numId w:val="3"/>
        </w:numPr>
        <w:tabs>
          <w:tab w:val="left" w:pos="-142"/>
          <w:tab w:val="left" w:pos="284"/>
          <w:tab w:val="left" w:pos="709"/>
        </w:tabs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Содержание</w:t>
      </w:r>
    </w:p>
    <w:p w:rsidR="00703D4A" w:rsidRPr="009B02B4" w:rsidRDefault="00703D4A" w:rsidP="004A5329">
      <w:pPr>
        <w:numPr>
          <w:ilvl w:val="0"/>
          <w:numId w:val="3"/>
        </w:numPr>
        <w:tabs>
          <w:tab w:val="left" w:pos="-142"/>
          <w:tab w:val="left" w:pos="284"/>
          <w:tab w:val="left" w:pos="709"/>
        </w:tabs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Общая информация</w:t>
      </w:r>
    </w:p>
    <w:p w:rsidR="00703D4A" w:rsidRPr="009B02B4" w:rsidRDefault="00102948" w:rsidP="003B5245">
      <w:pPr>
        <w:ind w:left="709"/>
        <w:jc w:val="both"/>
        <w:rPr>
          <w:sz w:val="28"/>
          <w:szCs w:val="28"/>
        </w:rPr>
      </w:pPr>
      <w:r w:rsidRPr="009B02B4">
        <w:rPr>
          <w:bCs/>
          <w:sz w:val="28"/>
          <w:szCs w:val="28"/>
        </w:rPr>
        <w:t xml:space="preserve">2.1. </w:t>
      </w:r>
      <w:r w:rsidR="00703D4A" w:rsidRPr="009B02B4">
        <w:rPr>
          <w:bCs/>
          <w:sz w:val="28"/>
          <w:szCs w:val="28"/>
        </w:rPr>
        <w:t xml:space="preserve">Схема расположения склада на территории муниципального образования </w:t>
      </w:r>
    </w:p>
    <w:p w:rsidR="00703D4A" w:rsidRPr="009B02B4" w:rsidRDefault="00703D4A" w:rsidP="004A5329">
      <w:pPr>
        <w:numPr>
          <w:ilvl w:val="0"/>
          <w:numId w:val="3"/>
        </w:numPr>
        <w:ind w:left="709" w:hanging="207"/>
        <w:rPr>
          <w:b/>
          <w:sz w:val="28"/>
          <w:szCs w:val="28"/>
        </w:rPr>
      </w:pPr>
      <w:r w:rsidRPr="009B02B4">
        <w:rPr>
          <w:b/>
          <w:bCs/>
          <w:sz w:val="28"/>
          <w:szCs w:val="28"/>
        </w:rPr>
        <w:t>План-схема склада</w:t>
      </w:r>
    </w:p>
    <w:p w:rsidR="00703D4A" w:rsidRPr="009B02B4" w:rsidRDefault="00703D4A" w:rsidP="004A5329">
      <w:pPr>
        <w:numPr>
          <w:ilvl w:val="0"/>
          <w:numId w:val="3"/>
        </w:numPr>
        <w:tabs>
          <w:tab w:val="left" w:pos="-142"/>
          <w:tab w:val="left" w:pos="284"/>
        </w:tabs>
        <w:ind w:left="709" w:hanging="207"/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План ликвидации последствий ЧС</w:t>
      </w:r>
    </w:p>
    <w:p w:rsidR="00703D4A" w:rsidRPr="009B02B4" w:rsidRDefault="00703D4A" w:rsidP="004A5329">
      <w:pPr>
        <w:numPr>
          <w:ilvl w:val="0"/>
          <w:numId w:val="3"/>
        </w:numPr>
        <w:tabs>
          <w:tab w:val="left" w:pos="-142"/>
          <w:tab w:val="left" w:pos="284"/>
        </w:tabs>
        <w:ind w:left="709" w:hanging="207"/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Схема расстановки сил и средств при ликвидации последствий ЧС</w:t>
      </w:r>
    </w:p>
    <w:p w:rsidR="004D13DE" w:rsidRPr="009B02B4" w:rsidRDefault="004D13DE" w:rsidP="004A5329">
      <w:pPr>
        <w:numPr>
          <w:ilvl w:val="0"/>
          <w:numId w:val="3"/>
        </w:numPr>
        <w:tabs>
          <w:tab w:val="left" w:pos="-142"/>
          <w:tab w:val="left" w:pos="284"/>
        </w:tabs>
        <w:ind w:left="709" w:hanging="207"/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Ведомость привлечения сил и средств для ликвидации последствий ЧС</w:t>
      </w:r>
    </w:p>
    <w:p w:rsidR="00703D4A" w:rsidRPr="009B02B4" w:rsidRDefault="00703D4A" w:rsidP="004A5329">
      <w:pPr>
        <w:numPr>
          <w:ilvl w:val="0"/>
          <w:numId w:val="3"/>
        </w:numPr>
        <w:tabs>
          <w:tab w:val="left" w:pos="-142"/>
          <w:tab w:val="left" w:pos="284"/>
        </w:tabs>
        <w:ind w:left="709" w:hanging="207"/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План применения авиации при ликвидации последствий ЧС</w:t>
      </w:r>
    </w:p>
    <w:p w:rsidR="00703D4A" w:rsidRPr="009B02B4" w:rsidRDefault="00703D4A" w:rsidP="004A5329">
      <w:pPr>
        <w:numPr>
          <w:ilvl w:val="0"/>
          <w:numId w:val="3"/>
        </w:numPr>
        <w:ind w:left="709" w:hanging="207"/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 xml:space="preserve">Сведения по водным объектам, пригодным для забора воды воздушными судами </w:t>
      </w:r>
    </w:p>
    <w:p w:rsidR="00703D4A" w:rsidRPr="009B02B4" w:rsidRDefault="00703D4A" w:rsidP="004A5329">
      <w:pPr>
        <w:numPr>
          <w:ilvl w:val="0"/>
          <w:numId w:val="3"/>
        </w:numPr>
        <w:tabs>
          <w:tab w:val="left" w:pos="-142"/>
          <w:tab w:val="left" w:pos="284"/>
        </w:tabs>
        <w:ind w:left="709" w:hanging="207"/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План разминирования</w:t>
      </w:r>
    </w:p>
    <w:p w:rsidR="00703D4A" w:rsidRPr="009B02B4" w:rsidRDefault="00703D4A" w:rsidP="004A5329">
      <w:pPr>
        <w:numPr>
          <w:ilvl w:val="0"/>
          <w:numId w:val="3"/>
        </w:numPr>
        <w:tabs>
          <w:tab w:val="left" w:pos="-142"/>
          <w:tab w:val="left" w:pos="284"/>
        </w:tabs>
        <w:ind w:left="709" w:hanging="207"/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Схема эвакуации населения</w:t>
      </w:r>
    </w:p>
    <w:p w:rsidR="00703D4A" w:rsidRPr="009B02B4" w:rsidRDefault="00703D4A" w:rsidP="004A5329">
      <w:pPr>
        <w:numPr>
          <w:ilvl w:val="0"/>
          <w:numId w:val="3"/>
        </w:numPr>
        <w:tabs>
          <w:tab w:val="left" w:pos="-142"/>
          <w:tab w:val="left" w:pos="284"/>
        </w:tabs>
        <w:ind w:left="709" w:hanging="207"/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Расчет эвакуаци</w:t>
      </w:r>
      <w:r w:rsidR="0095117C" w:rsidRPr="009B02B4">
        <w:rPr>
          <w:b/>
          <w:bCs/>
          <w:sz w:val="28"/>
          <w:szCs w:val="28"/>
        </w:rPr>
        <w:t>и</w:t>
      </w:r>
      <w:r w:rsidRPr="009B02B4">
        <w:rPr>
          <w:b/>
          <w:bCs/>
          <w:sz w:val="28"/>
          <w:szCs w:val="28"/>
        </w:rPr>
        <w:t xml:space="preserve"> населения</w:t>
      </w:r>
    </w:p>
    <w:p w:rsidR="00703D4A" w:rsidRPr="009B02B4" w:rsidRDefault="00703D4A" w:rsidP="004A5329">
      <w:pPr>
        <w:numPr>
          <w:ilvl w:val="0"/>
          <w:numId w:val="3"/>
        </w:numPr>
        <w:tabs>
          <w:tab w:val="left" w:pos="-142"/>
          <w:tab w:val="left" w:pos="284"/>
        </w:tabs>
        <w:ind w:left="709" w:hanging="207"/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Расчет размещения населения в пунктах временного размещения</w:t>
      </w:r>
    </w:p>
    <w:p w:rsidR="00703D4A" w:rsidRPr="009B02B4" w:rsidRDefault="00703D4A" w:rsidP="004A5329">
      <w:pPr>
        <w:numPr>
          <w:ilvl w:val="0"/>
          <w:numId w:val="3"/>
        </w:numPr>
        <w:tabs>
          <w:tab w:val="left" w:pos="142"/>
        </w:tabs>
        <w:ind w:left="709" w:hanging="207"/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Схема организации связи</w:t>
      </w:r>
    </w:p>
    <w:p w:rsidR="00703D4A" w:rsidRPr="009B02B4" w:rsidRDefault="00703D4A" w:rsidP="00703D4A">
      <w:pPr>
        <w:tabs>
          <w:tab w:val="left" w:pos="-142"/>
          <w:tab w:val="left" w:pos="426"/>
        </w:tabs>
        <w:ind w:left="862"/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br w:type="page"/>
      </w:r>
    </w:p>
    <w:p w:rsidR="00703D4A" w:rsidRPr="009B02B4" w:rsidRDefault="009A7CA5" w:rsidP="00F7074B">
      <w:pPr>
        <w:pStyle w:val="af6"/>
        <w:spacing w:after="0"/>
        <w:rPr>
          <w:rFonts w:ascii="Times New Roman" w:hAnsi="Times New Roman"/>
          <w:b/>
          <w:sz w:val="28"/>
          <w:szCs w:val="28"/>
        </w:rPr>
      </w:pPr>
      <w:bookmarkStart w:id="64" w:name="_Toc432598934"/>
      <w:r>
        <w:rPr>
          <w:rFonts w:ascii="Times New Roman" w:hAnsi="Times New Roman"/>
          <w:b/>
          <w:sz w:val="28"/>
          <w:szCs w:val="28"/>
        </w:rPr>
        <w:lastRenderedPageBreak/>
        <w:t>1.11.</w:t>
      </w:r>
      <w:r w:rsidR="009A23F9">
        <w:rPr>
          <w:rFonts w:ascii="Times New Roman" w:eastAsiaTheme="minorEastAsia" w:hAnsi="Times New Roman" w:hint="eastAsia"/>
          <w:b/>
          <w:sz w:val="28"/>
          <w:szCs w:val="28"/>
          <w:lang w:eastAsia="ja-JP"/>
        </w:rPr>
        <w:t xml:space="preserve"> </w:t>
      </w:r>
      <w:r w:rsidR="00703D4A" w:rsidRPr="009B02B4">
        <w:rPr>
          <w:rFonts w:ascii="Times New Roman" w:hAnsi="Times New Roman"/>
          <w:b/>
          <w:sz w:val="28"/>
          <w:szCs w:val="28"/>
        </w:rPr>
        <w:t>Структура электронного паспорта склада горюче-смазочных материалов</w:t>
      </w:r>
      <w:bookmarkEnd w:id="64"/>
    </w:p>
    <w:p w:rsidR="00703D4A" w:rsidRPr="009B02B4" w:rsidRDefault="00703D4A" w:rsidP="00F7074B">
      <w:pPr>
        <w:pStyle w:val="af6"/>
        <w:spacing w:after="0"/>
        <w:rPr>
          <w:rFonts w:ascii="Times New Roman" w:hAnsi="Times New Roman"/>
          <w:b/>
          <w:sz w:val="28"/>
          <w:szCs w:val="28"/>
        </w:rPr>
      </w:pPr>
      <w:bookmarkStart w:id="65" w:name="_Toc432598935"/>
      <w:r w:rsidRPr="009B02B4">
        <w:rPr>
          <w:rFonts w:ascii="Times New Roman" w:hAnsi="Times New Roman"/>
          <w:i/>
          <w:sz w:val="28"/>
          <w:szCs w:val="28"/>
        </w:rPr>
        <w:t>(Приложение 20)</w:t>
      </w:r>
      <w:bookmarkEnd w:id="65"/>
    </w:p>
    <w:p w:rsidR="00703D4A" w:rsidRPr="009B02B4" w:rsidRDefault="00703D4A" w:rsidP="00703D4A"/>
    <w:p w:rsidR="00703D4A" w:rsidRPr="009B02B4" w:rsidRDefault="00703D4A" w:rsidP="00703D4A"/>
    <w:p w:rsidR="00703D4A" w:rsidRPr="009B02B4" w:rsidRDefault="00703D4A" w:rsidP="00703D4A">
      <w:pPr>
        <w:ind w:left="360"/>
        <w:rPr>
          <w:b/>
          <w:sz w:val="28"/>
          <w:szCs w:val="28"/>
        </w:rPr>
      </w:pPr>
      <w:r w:rsidRPr="009B02B4">
        <w:rPr>
          <w:b/>
          <w:bCs/>
          <w:sz w:val="28"/>
          <w:szCs w:val="28"/>
        </w:rPr>
        <w:t>1.    Содержание</w:t>
      </w:r>
    </w:p>
    <w:p w:rsidR="00703D4A" w:rsidRPr="009B02B4" w:rsidRDefault="00703D4A" w:rsidP="004A5329">
      <w:pPr>
        <w:numPr>
          <w:ilvl w:val="0"/>
          <w:numId w:val="1"/>
        </w:numPr>
        <w:rPr>
          <w:b/>
          <w:sz w:val="28"/>
          <w:szCs w:val="28"/>
        </w:rPr>
      </w:pPr>
      <w:r w:rsidRPr="009B02B4">
        <w:rPr>
          <w:b/>
          <w:bCs/>
          <w:sz w:val="28"/>
          <w:szCs w:val="28"/>
        </w:rPr>
        <w:t xml:space="preserve">  Общая информация</w:t>
      </w:r>
    </w:p>
    <w:p w:rsidR="0095117C" w:rsidRPr="009B02B4" w:rsidRDefault="008075B0" w:rsidP="0095117C">
      <w:pPr>
        <w:ind w:left="85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 xml:space="preserve">2.1. </w:t>
      </w:r>
      <w:r w:rsidR="005E1449" w:rsidRPr="009B02B4">
        <w:rPr>
          <w:bCs/>
          <w:sz w:val="28"/>
          <w:szCs w:val="28"/>
        </w:rPr>
        <w:t>Схема расположения склада ГСМ на территории муниципального образования</w:t>
      </w:r>
    </w:p>
    <w:p w:rsidR="003F71D0" w:rsidRPr="009B02B4" w:rsidRDefault="003F71D0" w:rsidP="003F71D0">
      <w:pPr>
        <w:ind w:left="85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2.2. План-схема склада ГСМ на территории муниципального образования</w:t>
      </w:r>
    </w:p>
    <w:p w:rsidR="0095117C" w:rsidRPr="009B02B4" w:rsidRDefault="008075B0" w:rsidP="0095117C">
      <w:pPr>
        <w:ind w:left="851"/>
        <w:jc w:val="both"/>
        <w:rPr>
          <w:bCs/>
          <w:sz w:val="28"/>
          <w:szCs w:val="28"/>
        </w:rPr>
      </w:pPr>
      <w:r w:rsidRPr="009B02B4">
        <w:rPr>
          <w:bCs/>
          <w:sz w:val="28"/>
          <w:szCs w:val="28"/>
        </w:rPr>
        <w:t>2.</w:t>
      </w:r>
      <w:r w:rsidR="00DC123F" w:rsidRPr="009B02B4">
        <w:rPr>
          <w:bCs/>
          <w:sz w:val="28"/>
          <w:szCs w:val="28"/>
        </w:rPr>
        <w:t>3</w:t>
      </w:r>
      <w:r w:rsidRPr="009B02B4">
        <w:rPr>
          <w:bCs/>
          <w:sz w:val="28"/>
          <w:szCs w:val="28"/>
        </w:rPr>
        <w:t xml:space="preserve">. </w:t>
      </w:r>
      <w:r w:rsidR="005E1449" w:rsidRPr="009B02B4">
        <w:rPr>
          <w:bCs/>
          <w:sz w:val="28"/>
          <w:szCs w:val="28"/>
        </w:rPr>
        <w:t>Карточки опасных веществ</w:t>
      </w:r>
    </w:p>
    <w:p w:rsidR="005E1449" w:rsidRPr="009B02B4" w:rsidRDefault="00DC123F" w:rsidP="005E1449">
      <w:pPr>
        <w:tabs>
          <w:tab w:val="left" w:pos="-142"/>
          <w:tab w:val="left" w:pos="284"/>
        </w:tabs>
        <w:ind w:left="426"/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3</w:t>
      </w:r>
      <w:r w:rsidR="005E1449" w:rsidRPr="009B02B4">
        <w:rPr>
          <w:b/>
          <w:bCs/>
          <w:sz w:val="28"/>
          <w:szCs w:val="28"/>
        </w:rPr>
        <w:t>. План ликвидации последствий ЧС (наиболее вероятный сценарий развития обстановки, обстановка по наихудшему сценарию)</w:t>
      </w:r>
    </w:p>
    <w:p w:rsidR="00DC123F" w:rsidRPr="009B02B4" w:rsidRDefault="00DC123F" w:rsidP="00DC123F">
      <w:pPr>
        <w:tabs>
          <w:tab w:val="left" w:pos="-142"/>
          <w:tab w:val="left" w:pos="284"/>
        </w:tabs>
        <w:ind w:left="426"/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4. Схема расстановки сил и средств при ликвидации последствий ЧС</w:t>
      </w:r>
    </w:p>
    <w:p w:rsidR="00DC123F" w:rsidRPr="009B02B4" w:rsidRDefault="00DC123F" w:rsidP="00DC123F">
      <w:pPr>
        <w:tabs>
          <w:tab w:val="left" w:pos="-142"/>
          <w:tab w:val="left" w:pos="284"/>
        </w:tabs>
        <w:ind w:left="426"/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5. Ведомость привлечения сил и средств для ликвидации последствий ЧС</w:t>
      </w:r>
    </w:p>
    <w:p w:rsidR="00DC123F" w:rsidRPr="009B02B4" w:rsidRDefault="00DC123F" w:rsidP="00DC123F">
      <w:pPr>
        <w:tabs>
          <w:tab w:val="left" w:pos="-142"/>
          <w:tab w:val="left" w:pos="284"/>
        </w:tabs>
        <w:ind w:left="426"/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6. Схема эвакуации населения</w:t>
      </w:r>
    </w:p>
    <w:p w:rsidR="00DC123F" w:rsidRPr="009B02B4" w:rsidRDefault="00DC123F" w:rsidP="00DC123F">
      <w:pPr>
        <w:tabs>
          <w:tab w:val="left" w:pos="-142"/>
          <w:tab w:val="left" w:pos="284"/>
        </w:tabs>
        <w:ind w:left="426"/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7. Расчет эвакуации населения</w:t>
      </w:r>
    </w:p>
    <w:p w:rsidR="005E1449" w:rsidRPr="009B02B4" w:rsidRDefault="00DC123F" w:rsidP="005E1449">
      <w:pPr>
        <w:ind w:left="426"/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8</w:t>
      </w:r>
      <w:r w:rsidR="005E1449" w:rsidRPr="009B02B4">
        <w:rPr>
          <w:b/>
          <w:bCs/>
          <w:sz w:val="28"/>
          <w:szCs w:val="28"/>
        </w:rPr>
        <w:t xml:space="preserve">. Сведения по водным объектам, пригодным для забора воды </w:t>
      </w:r>
    </w:p>
    <w:p w:rsidR="009A23F9" w:rsidRPr="00CF70B3" w:rsidRDefault="00DC123F" w:rsidP="00CF70B3">
      <w:pPr>
        <w:tabs>
          <w:tab w:val="left" w:pos="142"/>
        </w:tabs>
        <w:ind w:left="426"/>
        <w:jc w:val="both"/>
        <w:rPr>
          <w:b/>
          <w:bCs/>
          <w:sz w:val="28"/>
          <w:szCs w:val="28"/>
        </w:rPr>
      </w:pPr>
      <w:r w:rsidRPr="009B02B4">
        <w:rPr>
          <w:b/>
          <w:bCs/>
          <w:sz w:val="28"/>
          <w:szCs w:val="28"/>
        </w:rPr>
        <w:t>9</w:t>
      </w:r>
      <w:r w:rsidR="00E05A1D" w:rsidRPr="009B02B4">
        <w:rPr>
          <w:b/>
          <w:bCs/>
          <w:sz w:val="28"/>
          <w:szCs w:val="28"/>
        </w:rPr>
        <w:t xml:space="preserve">.Схема </w:t>
      </w:r>
      <w:r w:rsidR="005E1449" w:rsidRPr="009B02B4">
        <w:rPr>
          <w:b/>
          <w:bCs/>
          <w:sz w:val="28"/>
          <w:szCs w:val="28"/>
        </w:rPr>
        <w:t>организации связи</w:t>
      </w:r>
    </w:p>
    <w:p w:rsidR="009A23F9" w:rsidRDefault="009A23F9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2B3F89" w:rsidRPr="004265CF" w:rsidRDefault="009A7CA5" w:rsidP="00F7074B">
      <w:pPr>
        <w:pStyle w:val="af6"/>
        <w:spacing w:after="0"/>
        <w:rPr>
          <w:rFonts w:ascii="Times New Roman" w:hAnsi="Times New Roman"/>
          <w:b/>
          <w:sz w:val="28"/>
          <w:szCs w:val="28"/>
        </w:rPr>
      </w:pPr>
      <w:bookmarkStart w:id="66" w:name="_Toc432598936"/>
      <w:r>
        <w:rPr>
          <w:rFonts w:ascii="Times New Roman" w:hAnsi="Times New Roman"/>
          <w:b/>
          <w:sz w:val="28"/>
          <w:szCs w:val="28"/>
        </w:rPr>
        <w:lastRenderedPageBreak/>
        <w:t>1.12.</w:t>
      </w:r>
      <w:r w:rsidR="009A23F9">
        <w:rPr>
          <w:rFonts w:ascii="Times New Roman" w:eastAsiaTheme="minorEastAsia" w:hAnsi="Times New Roman" w:hint="eastAsia"/>
          <w:b/>
          <w:sz w:val="28"/>
          <w:szCs w:val="28"/>
          <w:lang w:eastAsia="ja-JP"/>
        </w:rPr>
        <w:t xml:space="preserve"> </w:t>
      </w:r>
      <w:r w:rsidR="002B3F89" w:rsidRPr="004265CF">
        <w:rPr>
          <w:rFonts w:ascii="Times New Roman" w:hAnsi="Times New Roman"/>
          <w:b/>
          <w:sz w:val="28"/>
          <w:szCs w:val="28"/>
        </w:rPr>
        <w:t>Структура электронного паспорта</w:t>
      </w:r>
      <w:r w:rsidR="002B3F89">
        <w:rPr>
          <w:rFonts w:ascii="Times New Roman" w:hAnsi="Times New Roman"/>
          <w:b/>
          <w:sz w:val="28"/>
          <w:szCs w:val="28"/>
        </w:rPr>
        <w:t xml:space="preserve"> зоопарка</w:t>
      </w:r>
      <w:bookmarkEnd w:id="66"/>
    </w:p>
    <w:p w:rsidR="002B3F89" w:rsidRPr="004265CF" w:rsidRDefault="002B3F89" w:rsidP="00F7074B">
      <w:pPr>
        <w:pStyle w:val="af6"/>
        <w:spacing w:after="0"/>
        <w:rPr>
          <w:rFonts w:ascii="Times New Roman" w:hAnsi="Times New Roman"/>
          <w:b/>
          <w:sz w:val="28"/>
          <w:szCs w:val="28"/>
        </w:rPr>
      </w:pPr>
      <w:bookmarkStart w:id="67" w:name="_Toc432598937"/>
      <w:r w:rsidRPr="004265CF">
        <w:rPr>
          <w:rFonts w:ascii="Times New Roman" w:hAnsi="Times New Roman"/>
          <w:i/>
          <w:sz w:val="28"/>
          <w:szCs w:val="28"/>
        </w:rPr>
        <w:t>(Приложение 2</w:t>
      </w:r>
      <w:r>
        <w:rPr>
          <w:rFonts w:ascii="Times New Roman" w:hAnsi="Times New Roman"/>
          <w:i/>
          <w:sz w:val="28"/>
          <w:szCs w:val="28"/>
        </w:rPr>
        <w:t>1</w:t>
      </w:r>
      <w:r w:rsidRPr="004265CF">
        <w:rPr>
          <w:rFonts w:ascii="Times New Roman" w:hAnsi="Times New Roman"/>
          <w:i/>
          <w:sz w:val="28"/>
          <w:szCs w:val="28"/>
        </w:rPr>
        <w:t>)</w:t>
      </w:r>
      <w:bookmarkEnd w:id="67"/>
    </w:p>
    <w:p w:rsidR="002B3F89" w:rsidRDefault="002B3F89" w:rsidP="002B3F89"/>
    <w:p w:rsidR="002B3F89" w:rsidRDefault="002B3F89" w:rsidP="00E05A1D">
      <w:pPr>
        <w:tabs>
          <w:tab w:val="left" w:pos="142"/>
        </w:tabs>
        <w:ind w:left="426"/>
        <w:jc w:val="both"/>
        <w:rPr>
          <w:b/>
          <w:bCs/>
          <w:sz w:val="28"/>
          <w:szCs w:val="28"/>
        </w:rPr>
      </w:pPr>
    </w:p>
    <w:p w:rsidR="002B3F89" w:rsidRPr="002B3F89" w:rsidRDefault="002B3F89" w:rsidP="00F35A97">
      <w:pPr>
        <w:ind w:firstLine="426"/>
        <w:rPr>
          <w:rFonts w:eastAsia="Calibri"/>
          <w:b/>
          <w:sz w:val="28"/>
          <w:szCs w:val="28"/>
          <w:lang w:eastAsia="en-US"/>
        </w:rPr>
      </w:pPr>
      <w:r w:rsidRPr="002B3F89">
        <w:rPr>
          <w:rFonts w:eastAsia="Calibri"/>
          <w:b/>
          <w:sz w:val="28"/>
          <w:szCs w:val="28"/>
          <w:lang w:eastAsia="en-US"/>
        </w:rPr>
        <w:t>1. Лист согласования</w:t>
      </w:r>
    </w:p>
    <w:p w:rsidR="002B3F89" w:rsidRPr="002B3F89" w:rsidRDefault="002B3F89" w:rsidP="00F35A97">
      <w:pPr>
        <w:ind w:firstLine="426"/>
        <w:rPr>
          <w:rFonts w:eastAsia="Calibri"/>
          <w:b/>
          <w:sz w:val="28"/>
          <w:szCs w:val="28"/>
          <w:lang w:eastAsia="en-US"/>
        </w:rPr>
      </w:pPr>
      <w:r w:rsidRPr="002B3F89">
        <w:rPr>
          <w:rFonts w:eastAsia="Calibri"/>
          <w:b/>
          <w:sz w:val="28"/>
          <w:szCs w:val="28"/>
          <w:lang w:eastAsia="en-US"/>
        </w:rPr>
        <w:t>2. Содержание</w:t>
      </w:r>
    </w:p>
    <w:p w:rsidR="002B3F89" w:rsidRPr="002B3F89" w:rsidRDefault="002B3F89" w:rsidP="00F35A97">
      <w:pPr>
        <w:ind w:firstLine="426"/>
        <w:rPr>
          <w:rFonts w:eastAsia="Calibri"/>
          <w:b/>
          <w:sz w:val="28"/>
          <w:szCs w:val="28"/>
          <w:lang w:eastAsia="en-US"/>
        </w:rPr>
      </w:pPr>
      <w:r w:rsidRPr="002B3F89">
        <w:rPr>
          <w:rFonts w:eastAsia="Calibri"/>
          <w:b/>
          <w:sz w:val="28"/>
          <w:szCs w:val="28"/>
          <w:lang w:eastAsia="en-US"/>
        </w:rPr>
        <w:t>3. Условные обозначения</w:t>
      </w:r>
    </w:p>
    <w:p w:rsidR="002B3F89" w:rsidRPr="002B3F89" w:rsidRDefault="002B3F89" w:rsidP="00F35A97">
      <w:pPr>
        <w:ind w:firstLine="426"/>
        <w:rPr>
          <w:rFonts w:eastAsia="Calibri"/>
          <w:b/>
          <w:sz w:val="28"/>
          <w:szCs w:val="28"/>
          <w:lang w:eastAsia="en-US"/>
        </w:rPr>
      </w:pPr>
      <w:r w:rsidRPr="002B3F89">
        <w:rPr>
          <w:rFonts w:eastAsia="Calibri"/>
          <w:b/>
          <w:sz w:val="28"/>
          <w:szCs w:val="28"/>
          <w:lang w:eastAsia="en-US"/>
        </w:rPr>
        <w:t>4. Оценка защищенности</w:t>
      </w:r>
    </w:p>
    <w:p w:rsidR="002B3F89" w:rsidRPr="002B3F89" w:rsidRDefault="002B3F89" w:rsidP="00F35A97">
      <w:pPr>
        <w:ind w:firstLine="426"/>
        <w:rPr>
          <w:rFonts w:eastAsia="Calibri"/>
          <w:b/>
          <w:sz w:val="28"/>
          <w:szCs w:val="28"/>
          <w:lang w:eastAsia="en-US"/>
        </w:rPr>
      </w:pPr>
      <w:r w:rsidRPr="002B3F89">
        <w:rPr>
          <w:rFonts w:eastAsia="Calibri"/>
          <w:b/>
          <w:sz w:val="28"/>
          <w:szCs w:val="28"/>
          <w:lang w:eastAsia="en-US"/>
        </w:rPr>
        <w:t>5. Общая информация</w:t>
      </w:r>
    </w:p>
    <w:p w:rsidR="002B3F89" w:rsidRPr="002B3F89" w:rsidRDefault="002B3F89" w:rsidP="00F35A97">
      <w:pPr>
        <w:ind w:firstLine="426"/>
        <w:rPr>
          <w:rFonts w:eastAsia="Calibri"/>
          <w:b/>
          <w:sz w:val="28"/>
          <w:szCs w:val="28"/>
          <w:lang w:eastAsia="en-US"/>
        </w:rPr>
      </w:pPr>
      <w:r w:rsidRPr="002B3F89">
        <w:rPr>
          <w:rFonts w:eastAsia="Calibri"/>
          <w:b/>
          <w:sz w:val="28"/>
          <w:szCs w:val="28"/>
          <w:lang w:eastAsia="en-US"/>
        </w:rPr>
        <w:t>6. Характеристика объекта</w:t>
      </w:r>
    </w:p>
    <w:p w:rsidR="00BF4F06" w:rsidRDefault="002B3F89" w:rsidP="00F35A97">
      <w:pPr>
        <w:ind w:firstLine="426"/>
        <w:rPr>
          <w:rFonts w:eastAsia="Calibri"/>
          <w:b/>
          <w:sz w:val="28"/>
          <w:szCs w:val="28"/>
          <w:lang w:eastAsia="en-US"/>
        </w:rPr>
      </w:pPr>
      <w:r w:rsidRPr="002B3F89">
        <w:rPr>
          <w:rFonts w:eastAsia="Calibri"/>
          <w:b/>
          <w:sz w:val="28"/>
          <w:szCs w:val="28"/>
          <w:lang w:eastAsia="en-US"/>
        </w:rPr>
        <w:t xml:space="preserve">7. Схема объекта </w:t>
      </w:r>
    </w:p>
    <w:p w:rsidR="00F42519" w:rsidRDefault="002B3F89" w:rsidP="00F35A97">
      <w:pPr>
        <w:ind w:firstLine="426"/>
        <w:rPr>
          <w:rFonts w:eastAsia="Calibri"/>
          <w:b/>
          <w:sz w:val="28"/>
          <w:szCs w:val="28"/>
          <w:lang w:eastAsia="en-US"/>
        </w:rPr>
      </w:pPr>
      <w:bookmarkStart w:id="68" w:name="_GoBack"/>
      <w:bookmarkEnd w:id="68"/>
      <w:r w:rsidRPr="002B3F89">
        <w:rPr>
          <w:rFonts w:eastAsia="Calibri"/>
          <w:b/>
          <w:sz w:val="28"/>
          <w:szCs w:val="28"/>
          <w:lang w:eastAsia="en-US"/>
        </w:rPr>
        <w:t xml:space="preserve">8. </w:t>
      </w:r>
      <w:r w:rsidR="00F42519" w:rsidRPr="00F42519">
        <w:rPr>
          <w:rFonts w:eastAsia="Calibri"/>
          <w:b/>
          <w:color w:val="000000" w:themeColor="text1"/>
          <w:sz w:val="28"/>
          <w:szCs w:val="28"/>
          <w:lang w:eastAsia="en-US"/>
        </w:rPr>
        <w:t xml:space="preserve">Поэтажный </w:t>
      </w:r>
      <w:r w:rsidR="00F42519" w:rsidRPr="00F42519">
        <w:rPr>
          <w:rFonts w:eastAsia="Calibri"/>
          <w:b/>
          <w:bCs/>
          <w:color w:val="000000" w:themeColor="text1"/>
          <w:sz w:val="28"/>
          <w:szCs w:val="28"/>
          <w:lang w:eastAsia="en-US"/>
        </w:rPr>
        <w:t>план построек на территории объекта</w:t>
      </w:r>
      <w:r w:rsidR="00F42519" w:rsidRPr="00F42519">
        <w:rPr>
          <w:rFonts w:eastAsia="Calibri"/>
          <w:b/>
          <w:color w:val="000000" w:themeColor="text1"/>
          <w:sz w:val="28"/>
          <w:szCs w:val="28"/>
          <w:lang w:eastAsia="en-US"/>
        </w:rPr>
        <w:t xml:space="preserve"> </w:t>
      </w:r>
    </w:p>
    <w:p w:rsidR="002B3F89" w:rsidRDefault="002B3F89" w:rsidP="00F42519">
      <w:pPr>
        <w:ind w:left="567" w:hanging="141"/>
        <w:rPr>
          <w:rFonts w:eastAsia="Calibri"/>
          <w:b/>
          <w:sz w:val="28"/>
          <w:szCs w:val="28"/>
          <w:lang w:eastAsia="en-US"/>
        </w:rPr>
      </w:pPr>
      <w:r w:rsidRPr="002B3F89">
        <w:rPr>
          <w:rFonts w:eastAsia="Calibri"/>
          <w:b/>
          <w:sz w:val="28"/>
          <w:szCs w:val="28"/>
          <w:lang w:eastAsia="en-US"/>
        </w:rPr>
        <w:t>9. Схема</w:t>
      </w:r>
      <w:r w:rsidR="00E544CC">
        <w:rPr>
          <w:rFonts w:eastAsia="Calibri"/>
          <w:b/>
          <w:sz w:val="28"/>
          <w:szCs w:val="28"/>
          <w:lang w:eastAsia="en-US"/>
        </w:rPr>
        <w:t xml:space="preserve"> </w:t>
      </w:r>
      <w:r w:rsidRPr="002B3F89">
        <w:rPr>
          <w:rFonts w:eastAsia="Calibri"/>
          <w:b/>
          <w:sz w:val="28"/>
          <w:szCs w:val="28"/>
          <w:lang w:eastAsia="en-US"/>
        </w:rPr>
        <w:t>эвакуации посетителей</w:t>
      </w:r>
    </w:p>
    <w:p w:rsidR="00F42519" w:rsidRPr="00F42519" w:rsidRDefault="00F42519" w:rsidP="00F42519">
      <w:pPr>
        <w:ind w:left="426"/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F42519">
        <w:rPr>
          <w:rFonts w:eastAsia="Calibri"/>
          <w:b/>
          <w:color w:val="000000" w:themeColor="text1"/>
          <w:sz w:val="28"/>
          <w:szCs w:val="28"/>
          <w:lang w:eastAsia="en-US"/>
        </w:rPr>
        <w:t>10. Схема организации оповещения населения</w:t>
      </w:r>
    </w:p>
    <w:p w:rsidR="00F42519" w:rsidRPr="00F42519" w:rsidRDefault="00F42519" w:rsidP="00F42519">
      <w:pPr>
        <w:ind w:left="426"/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F42519">
        <w:rPr>
          <w:rFonts w:eastAsia="Calibri"/>
          <w:b/>
          <w:color w:val="000000" w:themeColor="text1"/>
          <w:sz w:val="28"/>
          <w:szCs w:val="28"/>
          <w:lang w:eastAsia="en-US"/>
        </w:rPr>
        <w:t>11. Место расположения ЛПУ</w:t>
      </w:r>
    </w:p>
    <w:p w:rsidR="002B3F89" w:rsidRPr="002B3F89" w:rsidRDefault="002B3F89" w:rsidP="00F35A97">
      <w:pPr>
        <w:ind w:firstLine="426"/>
        <w:rPr>
          <w:rFonts w:eastAsia="Calibri"/>
          <w:b/>
          <w:sz w:val="28"/>
          <w:szCs w:val="28"/>
          <w:lang w:eastAsia="en-US"/>
        </w:rPr>
      </w:pPr>
      <w:r w:rsidRPr="002B3F89">
        <w:rPr>
          <w:rFonts w:eastAsia="Calibri"/>
          <w:b/>
          <w:sz w:val="28"/>
          <w:szCs w:val="28"/>
          <w:lang w:eastAsia="en-US"/>
        </w:rPr>
        <w:t>1</w:t>
      </w:r>
      <w:r w:rsidR="00F42519">
        <w:rPr>
          <w:rFonts w:eastAsia="Calibri"/>
          <w:b/>
          <w:sz w:val="28"/>
          <w:szCs w:val="28"/>
          <w:lang w:eastAsia="en-US"/>
        </w:rPr>
        <w:t>2</w:t>
      </w:r>
      <w:r w:rsidRPr="002B3F89">
        <w:rPr>
          <w:rFonts w:eastAsia="Calibri"/>
          <w:b/>
          <w:sz w:val="28"/>
          <w:szCs w:val="28"/>
          <w:lang w:eastAsia="en-US"/>
        </w:rPr>
        <w:t>. Риск возникновения техногенного пожара</w:t>
      </w:r>
    </w:p>
    <w:p w:rsidR="002B3F89" w:rsidRPr="002B3F89" w:rsidRDefault="00F42519" w:rsidP="00F35A97">
      <w:pPr>
        <w:ind w:left="426" w:firstLine="426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12</w:t>
      </w:r>
      <w:r w:rsidR="002B3F89" w:rsidRPr="002B3F89">
        <w:rPr>
          <w:rFonts w:eastAsia="Calibri"/>
          <w:sz w:val="28"/>
          <w:szCs w:val="28"/>
          <w:lang w:eastAsia="en-US"/>
        </w:rPr>
        <w:t>.1. План–схема здания с расстановкой сил и средств</w:t>
      </w:r>
    </w:p>
    <w:p w:rsidR="002B3F89" w:rsidRPr="002B3F89" w:rsidRDefault="00F42519" w:rsidP="00F35A97">
      <w:pPr>
        <w:ind w:left="426" w:firstLine="426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12.2</w:t>
      </w:r>
      <w:r w:rsidR="002B3F89" w:rsidRPr="002B3F89">
        <w:rPr>
          <w:rFonts w:eastAsia="Calibri"/>
          <w:sz w:val="28"/>
          <w:szCs w:val="28"/>
          <w:lang w:eastAsia="en-US"/>
        </w:rPr>
        <w:t>. Силы и средства, привлеченные к ликвидации ЧС</w:t>
      </w:r>
    </w:p>
    <w:p w:rsidR="002B3F89" w:rsidRPr="002B3F89" w:rsidRDefault="002B3F89" w:rsidP="00F35A97">
      <w:pPr>
        <w:ind w:left="426"/>
        <w:rPr>
          <w:rFonts w:eastAsia="Calibri"/>
          <w:b/>
          <w:sz w:val="28"/>
          <w:szCs w:val="28"/>
          <w:lang w:eastAsia="en-US"/>
        </w:rPr>
      </w:pPr>
      <w:r w:rsidRPr="002B3F89">
        <w:rPr>
          <w:rFonts w:eastAsia="Calibri"/>
          <w:b/>
          <w:sz w:val="28"/>
          <w:szCs w:val="28"/>
          <w:lang w:eastAsia="en-US"/>
        </w:rPr>
        <w:t>1</w:t>
      </w:r>
      <w:r w:rsidR="00F42519">
        <w:rPr>
          <w:rFonts w:eastAsia="Calibri"/>
          <w:b/>
          <w:sz w:val="28"/>
          <w:szCs w:val="28"/>
          <w:lang w:eastAsia="en-US"/>
        </w:rPr>
        <w:t>3</w:t>
      </w:r>
      <w:r w:rsidRPr="002B3F89">
        <w:rPr>
          <w:rFonts w:eastAsia="Calibri"/>
          <w:b/>
          <w:sz w:val="28"/>
          <w:szCs w:val="28"/>
          <w:lang w:eastAsia="en-US"/>
        </w:rPr>
        <w:t>. Риск подтопления (затопления)</w:t>
      </w:r>
    </w:p>
    <w:p w:rsidR="002B3F89" w:rsidRPr="002B3F89" w:rsidRDefault="00F42519" w:rsidP="00F35A97">
      <w:pPr>
        <w:ind w:left="426" w:firstLine="426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13</w:t>
      </w:r>
      <w:r w:rsidR="002B3F89">
        <w:rPr>
          <w:rFonts w:eastAsia="Calibri"/>
          <w:sz w:val="28"/>
          <w:szCs w:val="28"/>
          <w:lang w:eastAsia="en-US"/>
        </w:rPr>
        <w:t>.1. План</w:t>
      </w:r>
      <w:r w:rsidR="002B3F89" w:rsidRPr="002B3F89">
        <w:rPr>
          <w:rFonts w:eastAsia="Calibri"/>
          <w:sz w:val="28"/>
          <w:szCs w:val="28"/>
          <w:lang w:eastAsia="en-US"/>
        </w:rPr>
        <w:t>–схема здания с расстановкой сил и средств</w:t>
      </w:r>
    </w:p>
    <w:p w:rsidR="002B3F89" w:rsidRPr="002B3F89" w:rsidRDefault="00F42519" w:rsidP="00F35A97">
      <w:pPr>
        <w:ind w:left="426" w:firstLine="426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13.2</w:t>
      </w:r>
      <w:r w:rsidR="002B3F89" w:rsidRPr="002B3F89">
        <w:rPr>
          <w:rFonts w:eastAsia="Calibri"/>
          <w:sz w:val="28"/>
          <w:szCs w:val="28"/>
          <w:lang w:eastAsia="en-US"/>
        </w:rPr>
        <w:t>. Силы и средства, привлеченные к ликвидации ЧС</w:t>
      </w:r>
    </w:p>
    <w:p w:rsidR="002B3F89" w:rsidRDefault="002B3F89" w:rsidP="00E05A1D">
      <w:pPr>
        <w:tabs>
          <w:tab w:val="left" w:pos="142"/>
        </w:tabs>
        <w:ind w:left="426"/>
        <w:jc w:val="both"/>
        <w:rPr>
          <w:b/>
          <w:bCs/>
          <w:sz w:val="28"/>
          <w:szCs w:val="28"/>
        </w:rPr>
      </w:pPr>
    </w:p>
    <w:p w:rsidR="002B3F89" w:rsidRDefault="002B3F89" w:rsidP="00E05A1D">
      <w:pPr>
        <w:tabs>
          <w:tab w:val="left" w:pos="142"/>
        </w:tabs>
        <w:ind w:left="426"/>
        <w:jc w:val="both"/>
        <w:rPr>
          <w:b/>
          <w:bCs/>
          <w:sz w:val="28"/>
          <w:szCs w:val="28"/>
        </w:rPr>
        <w:sectPr w:rsidR="002B3F89" w:rsidSect="00B31E11">
          <w:footerReference w:type="default" r:id="rId18"/>
          <w:headerReference w:type="first" r:id="rId19"/>
          <w:pgSz w:w="11906" w:h="16838"/>
          <w:pgMar w:top="610" w:right="567" w:bottom="425" w:left="1134" w:header="340" w:footer="283" w:gutter="0"/>
          <w:cols w:space="708"/>
          <w:titlePg/>
          <w:docGrid w:linePitch="360"/>
        </w:sectPr>
      </w:pPr>
    </w:p>
    <w:p w:rsidR="00AC24BD" w:rsidRDefault="00AC24BD" w:rsidP="009A23F9">
      <w:pPr>
        <w:pStyle w:val="af6"/>
        <w:spacing w:line="360" w:lineRule="auto"/>
        <w:ind w:left="6946"/>
        <w:jc w:val="right"/>
        <w:rPr>
          <w:rFonts w:ascii="Times New Roman" w:hAnsi="Times New Roman"/>
          <w:sz w:val="28"/>
          <w:szCs w:val="28"/>
        </w:rPr>
      </w:pPr>
      <w:bookmarkStart w:id="69" w:name="_Toc432598938"/>
      <w:r w:rsidRPr="000457C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0457C6">
        <w:rPr>
          <w:rFonts w:ascii="Times New Roman" w:hAnsi="Times New Roman"/>
          <w:sz w:val="28"/>
          <w:szCs w:val="28"/>
        </w:rPr>
        <w:t>2</w:t>
      </w:r>
      <w:bookmarkEnd w:id="69"/>
    </w:p>
    <w:p w:rsidR="00AC24BD" w:rsidRPr="000457C6" w:rsidRDefault="00AC24BD" w:rsidP="00F7074B">
      <w:pPr>
        <w:pStyle w:val="af6"/>
        <w:spacing w:line="360" w:lineRule="auto"/>
        <w:rPr>
          <w:rFonts w:ascii="Times New Roman" w:hAnsi="Times New Roman"/>
          <w:b/>
          <w:sz w:val="28"/>
          <w:szCs w:val="28"/>
        </w:rPr>
      </w:pPr>
      <w:bookmarkStart w:id="70" w:name="_Toc432598939"/>
      <w:r w:rsidRPr="000457C6">
        <w:rPr>
          <w:rFonts w:ascii="Times New Roman" w:hAnsi="Times New Roman"/>
          <w:b/>
          <w:sz w:val="28"/>
          <w:szCs w:val="28"/>
        </w:rPr>
        <w:t xml:space="preserve">Схема организации </w:t>
      </w:r>
      <w:r>
        <w:rPr>
          <w:rFonts w:ascii="Times New Roman" w:hAnsi="Times New Roman"/>
          <w:b/>
          <w:sz w:val="28"/>
          <w:szCs w:val="28"/>
        </w:rPr>
        <w:t xml:space="preserve">работы </w:t>
      </w:r>
      <w:r w:rsidRPr="000457C6">
        <w:rPr>
          <w:rFonts w:ascii="Times New Roman" w:hAnsi="Times New Roman"/>
          <w:b/>
          <w:sz w:val="28"/>
          <w:szCs w:val="28"/>
        </w:rPr>
        <w:t>с электронными паспортами территорий</w:t>
      </w:r>
      <w:r w:rsidR="00A611AA">
        <w:rPr>
          <w:rFonts w:ascii="Times New Roman" w:hAnsi="Times New Roman"/>
          <w:b/>
          <w:sz w:val="28"/>
          <w:szCs w:val="28"/>
        </w:rPr>
        <w:t xml:space="preserve"> (объектов)</w:t>
      </w:r>
      <w:bookmarkEnd w:id="70"/>
    </w:p>
    <w:p w:rsidR="00FB0BB9" w:rsidRDefault="00FB0BB9" w:rsidP="00FB0BB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DCD397C" wp14:editId="75233F75">
            <wp:extent cx="8044550" cy="5825066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918" t="3415" r="53166" b="3415"/>
                    <a:stretch/>
                  </pic:blipFill>
                  <pic:spPr bwMode="auto">
                    <a:xfrm>
                      <a:off x="0" y="0"/>
                      <a:ext cx="8062661" cy="583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AC24BD" w:rsidRDefault="00AC24BD" w:rsidP="00AC24BD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AC24BD" w:rsidRPr="000457C6" w:rsidRDefault="00AC24BD" w:rsidP="00B337A9">
      <w:pPr>
        <w:widowControl w:val="0"/>
        <w:autoSpaceDE w:val="0"/>
        <w:autoSpaceDN w:val="0"/>
        <w:adjustRightInd w:val="0"/>
        <w:spacing w:line="360" w:lineRule="auto"/>
        <w:jc w:val="right"/>
        <w:outlineLvl w:val="1"/>
        <w:rPr>
          <w:sz w:val="28"/>
          <w:szCs w:val="28"/>
        </w:rPr>
      </w:pPr>
      <w:r w:rsidRPr="000457C6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№</w:t>
      </w:r>
      <w:r w:rsidRPr="000457C6">
        <w:rPr>
          <w:sz w:val="28"/>
          <w:szCs w:val="28"/>
        </w:rPr>
        <w:t>3</w:t>
      </w:r>
    </w:p>
    <w:p w:rsidR="00AC24BD" w:rsidRPr="00025E47" w:rsidRDefault="00AC24BD" w:rsidP="00AC24BD">
      <w:pPr>
        <w:rPr>
          <w:sz w:val="14"/>
          <w:szCs w:val="28"/>
        </w:rPr>
      </w:pPr>
    </w:p>
    <w:tbl>
      <w:tblPr>
        <w:tblpPr w:leftFromText="180" w:rightFromText="180" w:vertAnchor="text" w:horzAnchor="margin" w:tblpXSpec="right" w:tblpY="-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9"/>
      </w:tblGrid>
      <w:tr w:rsidR="00AC24BD" w:rsidTr="00AC24BD"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pStyle w:val="a7"/>
              <w:jc w:val="center"/>
              <w:rPr>
                <w:rFonts w:eastAsia="Calibri"/>
                <w:b/>
                <w:sz w:val="18"/>
              </w:rPr>
            </w:pPr>
            <w:r w:rsidRPr="00B03A28">
              <w:rPr>
                <w:rFonts w:eastAsia="Calibri"/>
                <w:b/>
                <w:sz w:val="18"/>
              </w:rPr>
              <w:t>Форма</w:t>
            </w:r>
          </w:p>
        </w:tc>
      </w:tr>
      <w:tr w:rsidR="00AC24BD" w:rsidTr="00AC24BD"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pStyle w:val="a7"/>
              <w:jc w:val="center"/>
              <w:rPr>
                <w:rFonts w:eastAsia="Calibri"/>
                <w:b/>
                <w:sz w:val="18"/>
              </w:rPr>
            </w:pPr>
            <w:r w:rsidRPr="00B03A28">
              <w:rPr>
                <w:rFonts w:eastAsia="Calibri"/>
                <w:b/>
                <w:sz w:val="18"/>
              </w:rPr>
              <w:t>1ПТ</w:t>
            </w:r>
          </w:p>
        </w:tc>
      </w:tr>
    </w:tbl>
    <w:p w:rsidR="00AC24BD" w:rsidRDefault="00AC24BD" w:rsidP="00AC24BD">
      <w:pPr>
        <w:jc w:val="center"/>
        <w:rPr>
          <w:b/>
          <w:sz w:val="28"/>
          <w:szCs w:val="28"/>
        </w:rPr>
      </w:pPr>
    </w:p>
    <w:p w:rsidR="00AC24BD" w:rsidRDefault="00AC24BD" w:rsidP="00AC24BD">
      <w:pPr>
        <w:jc w:val="center"/>
        <w:rPr>
          <w:b/>
          <w:sz w:val="28"/>
          <w:szCs w:val="28"/>
        </w:rPr>
      </w:pPr>
    </w:p>
    <w:p w:rsidR="00AC24BD" w:rsidRPr="00025E47" w:rsidRDefault="00AC24BD" w:rsidP="00AC24BD">
      <w:pPr>
        <w:jc w:val="right"/>
        <w:rPr>
          <w:i/>
          <w:sz w:val="18"/>
        </w:rPr>
      </w:pPr>
      <w:r w:rsidRPr="00025E47">
        <w:rPr>
          <w:i/>
          <w:sz w:val="18"/>
        </w:rPr>
        <w:t>Примерная форма заполнения</w:t>
      </w:r>
    </w:p>
    <w:p w:rsidR="00AC24BD" w:rsidRPr="000457C6" w:rsidRDefault="00AC24BD" w:rsidP="00F7074B">
      <w:pPr>
        <w:pStyle w:val="af6"/>
        <w:spacing w:after="0"/>
        <w:rPr>
          <w:rFonts w:ascii="Times New Roman" w:hAnsi="Times New Roman"/>
          <w:b/>
          <w:sz w:val="20"/>
          <w:szCs w:val="20"/>
        </w:rPr>
      </w:pPr>
      <w:bookmarkStart w:id="71" w:name="_Toc432598940"/>
      <w:r w:rsidRPr="000457C6">
        <w:rPr>
          <w:rFonts w:ascii="Times New Roman" w:hAnsi="Times New Roman"/>
          <w:b/>
          <w:sz w:val="20"/>
          <w:szCs w:val="20"/>
        </w:rPr>
        <w:t>ВЕДОМОСТЬ</w:t>
      </w:r>
      <w:bookmarkEnd w:id="71"/>
    </w:p>
    <w:p w:rsidR="00AC24BD" w:rsidRPr="000457C6" w:rsidRDefault="00AC24BD" w:rsidP="00AC24BD">
      <w:pPr>
        <w:pStyle w:val="af6"/>
        <w:spacing w:after="0"/>
        <w:rPr>
          <w:rFonts w:ascii="Times New Roman" w:hAnsi="Times New Roman"/>
          <w:b/>
          <w:sz w:val="20"/>
          <w:szCs w:val="20"/>
        </w:rPr>
      </w:pPr>
      <w:bookmarkStart w:id="72" w:name="_Toc432598941"/>
      <w:r w:rsidRPr="000457C6">
        <w:rPr>
          <w:rFonts w:ascii="Times New Roman" w:hAnsi="Times New Roman"/>
          <w:b/>
          <w:sz w:val="20"/>
          <w:szCs w:val="20"/>
        </w:rPr>
        <w:t>выявленных недостатков при проверке электронных паспортов территорий (объектов)</w:t>
      </w:r>
      <w:bookmarkEnd w:id="72"/>
    </w:p>
    <w:p w:rsidR="00AC24BD" w:rsidRPr="000457C6" w:rsidRDefault="00AC24BD" w:rsidP="00AC24BD">
      <w:pPr>
        <w:pStyle w:val="af6"/>
        <w:spacing w:after="0"/>
        <w:rPr>
          <w:rFonts w:ascii="Times New Roman" w:hAnsi="Times New Roman"/>
          <w:b/>
          <w:sz w:val="20"/>
          <w:szCs w:val="20"/>
        </w:rPr>
      </w:pPr>
      <w:bookmarkStart w:id="73" w:name="_Toc402277011"/>
      <w:bookmarkStart w:id="74" w:name="_Toc432582954"/>
      <w:bookmarkStart w:id="75" w:name="_Toc432598942"/>
      <w:r w:rsidRPr="000457C6">
        <w:rPr>
          <w:rFonts w:ascii="Times New Roman" w:hAnsi="Times New Roman"/>
          <w:b/>
          <w:sz w:val="20"/>
          <w:szCs w:val="20"/>
        </w:rPr>
        <w:t>(по состоянию на 21.10.201</w:t>
      </w:r>
      <w:r w:rsidR="00CF1CF9">
        <w:rPr>
          <w:rFonts w:ascii="Times New Roman" w:hAnsi="Times New Roman"/>
          <w:b/>
          <w:sz w:val="20"/>
          <w:szCs w:val="20"/>
        </w:rPr>
        <w:t>5</w:t>
      </w:r>
      <w:r w:rsidRPr="000457C6">
        <w:rPr>
          <w:rFonts w:ascii="Times New Roman" w:hAnsi="Times New Roman"/>
          <w:b/>
          <w:sz w:val="20"/>
          <w:szCs w:val="20"/>
        </w:rPr>
        <w:t>)</w:t>
      </w:r>
      <w:bookmarkEnd w:id="73"/>
      <w:bookmarkEnd w:id="74"/>
      <w:bookmarkEnd w:id="7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"/>
        <w:gridCol w:w="2087"/>
        <w:gridCol w:w="407"/>
        <w:gridCol w:w="407"/>
        <w:gridCol w:w="407"/>
        <w:gridCol w:w="407"/>
        <w:gridCol w:w="1015"/>
        <w:gridCol w:w="1217"/>
        <w:gridCol w:w="1015"/>
        <w:gridCol w:w="1928"/>
        <w:gridCol w:w="913"/>
        <w:gridCol w:w="1115"/>
        <w:gridCol w:w="1217"/>
        <w:gridCol w:w="1115"/>
        <w:gridCol w:w="1118"/>
        <w:gridCol w:w="810"/>
      </w:tblGrid>
      <w:tr w:rsidR="00AC24BD" w:rsidRPr="00025E47" w:rsidTr="00AC24BD">
        <w:trPr>
          <w:trHeight w:val="1030"/>
        </w:trPr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61" w:right="-94"/>
              <w:jc w:val="center"/>
              <w:rPr>
                <w:b/>
                <w:sz w:val="14"/>
                <w:szCs w:val="20"/>
              </w:rPr>
            </w:pPr>
            <w:r w:rsidRPr="00025E47">
              <w:rPr>
                <w:b/>
                <w:sz w:val="14"/>
                <w:szCs w:val="20"/>
              </w:rPr>
              <w:t>№ п/п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61" w:right="-94"/>
              <w:jc w:val="center"/>
              <w:rPr>
                <w:b/>
                <w:sz w:val="14"/>
                <w:szCs w:val="20"/>
              </w:rPr>
            </w:pPr>
            <w:r w:rsidRPr="00025E47">
              <w:rPr>
                <w:b/>
                <w:sz w:val="14"/>
                <w:szCs w:val="20"/>
              </w:rPr>
              <w:t>Наименование электронного паспорта территории (объекта)</w:t>
            </w:r>
          </w:p>
        </w:tc>
        <w:tc>
          <w:tcPr>
            <w:tcW w:w="5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61" w:right="-94"/>
              <w:jc w:val="center"/>
              <w:rPr>
                <w:b/>
                <w:sz w:val="14"/>
                <w:szCs w:val="20"/>
              </w:rPr>
            </w:pPr>
            <w:r w:rsidRPr="00025E47">
              <w:rPr>
                <w:b/>
                <w:sz w:val="14"/>
                <w:szCs w:val="20"/>
              </w:rPr>
              <w:t>код ОКАТО</w:t>
            </w:r>
          </w:p>
          <w:p w:rsidR="00AC24BD" w:rsidRPr="00025E47" w:rsidRDefault="00AC24BD" w:rsidP="00AC24BD">
            <w:pPr>
              <w:ind w:left="-61" w:right="-94"/>
              <w:jc w:val="center"/>
              <w:rPr>
                <w:b/>
                <w:sz w:val="14"/>
                <w:szCs w:val="20"/>
              </w:rPr>
            </w:pPr>
            <w:r w:rsidRPr="00025E47">
              <w:rPr>
                <w:b/>
                <w:sz w:val="14"/>
                <w:szCs w:val="20"/>
              </w:rPr>
              <w:t>(реестровый номер)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61" w:right="-94"/>
              <w:jc w:val="center"/>
              <w:rPr>
                <w:b/>
                <w:sz w:val="14"/>
                <w:szCs w:val="20"/>
              </w:rPr>
            </w:pPr>
            <w:r w:rsidRPr="00025E47">
              <w:rPr>
                <w:b/>
                <w:sz w:val="14"/>
                <w:szCs w:val="20"/>
              </w:rPr>
              <w:t>Дата проверки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61" w:right="-94"/>
              <w:jc w:val="center"/>
              <w:rPr>
                <w:b/>
                <w:sz w:val="14"/>
                <w:szCs w:val="20"/>
              </w:rPr>
            </w:pPr>
            <w:r w:rsidRPr="00025E47">
              <w:rPr>
                <w:b/>
                <w:sz w:val="14"/>
                <w:szCs w:val="20"/>
              </w:rPr>
              <w:t>Кем проверен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61" w:right="-94"/>
              <w:jc w:val="center"/>
              <w:rPr>
                <w:b/>
                <w:sz w:val="14"/>
                <w:szCs w:val="20"/>
              </w:rPr>
            </w:pPr>
            <w:r w:rsidRPr="00025E47">
              <w:rPr>
                <w:b/>
                <w:sz w:val="14"/>
                <w:szCs w:val="20"/>
              </w:rPr>
              <w:t>Вид проверки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61" w:right="-94"/>
              <w:jc w:val="center"/>
              <w:rPr>
                <w:b/>
                <w:sz w:val="14"/>
                <w:szCs w:val="20"/>
              </w:rPr>
            </w:pPr>
            <w:r w:rsidRPr="00025E47">
              <w:rPr>
                <w:b/>
                <w:sz w:val="14"/>
                <w:szCs w:val="20"/>
              </w:rPr>
              <w:t>Недостатки, выявленные при проверке паспорта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61" w:right="-94"/>
              <w:jc w:val="center"/>
              <w:rPr>
                <w:b/>
                <w:sz w:val="14"/>
                <w:szCs w:val="20"/>
              </w:rPr>
            </w:pPr>
            <w:r w:rsidRPr="00025E47">
              <w:rPr>
                <w:b/>
                <w:sz w:val="14"/>
                <w:szCs w:val="20"/>
              </w:rPr>
              <w:t>Оценка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61" w:right="-94"/>
              <w:jc w:val="center"/>
              <w:rPr>
                <w:b/>
                <w:sz w:val="14"/>
                <w:szCs w:val="20"/>
              </w:rPr>
            </w:pPr>
            <w:r w:rsidRPr="00025E47">
              <w:rPr>
                <w:b/>
                <w:sz w:val="14"/>
                <w:szCs w:val="20"/>
              </w:rPr>
              <w:t>Отметка о доведении недостатков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61" w:right="-94"/>
              <w:jc w:val="center"/>
              <w:rPr>
                <w:b/>
                <w:sz w:val="14"/>
                <w:szCs w:val="20"/>
              </w:rPr>
            </w:pPr>
            <w:r w:rsidRPr="00025E47">
              <w:rPr>
                <w:b/>
                <w:sz w:val="14"/>
                <w:szCs w:val="20"/>
              </w:rPr>
              <w:t>Срок устранения недостатков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61" w:right="-94"/>
              <w:jc w:val="center"/>
              <w:rPr>
                <w:b/>
                <w:sz w:val="14"/>
                <w:szCs w:val="20"/>
              </w:rPr>
            </w:pPr>
            <w:r w:rsidRPr="00025E47">
              <w:rPr>
                <w:b/>
                <w:sz w:val="14"/>
                <w:szCs w:val="20"/>
              </w:rPr>
              <w:t>Фактическое устранение недостатков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61" w:right="-94"/>
              <w:jc w:val="center"/>
              <w:rPr>
                <w:b/>
                <w:sz w:val="14"/>
                <w:szCs w:val="20"/>
              </w:rPr>
            </w:pPr>
            <w:r w:rsidRPr="00025E47">
              <w:rPr>
                <w:b/>
                <w:sz w:val="14"/>
                <w:szCs w:val="20"/>
              </w:rPr>
              <w:t>Кем перепроверен паспорт территории, дата, вывод по перепроверке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61" w:right="-94"/>
              <w:jc w:val="center"/>
              <w:rPr>
                <w:b/>
                <w:sz w:val="14"/>
                <w:szCs w:val="20"/>
              </w:rPr>
            </w:pPr>
            <w:r w:rsidRPr="00025E47">
              <w:rPr>
                <w:b/>
                <w:sz w:val="14"/>
                <w:szCs w:val="20"/>
              </w:rPr>
              <w:t>Итоговая оценка</w:t>
            </w:r>
          </w:p>
        </w:tc>
      </w:tr>
      <w:tr w:rsidR="00AC24BD" w:rsidRPr="00025E47" w:rsidTr="00AC24BD">
        <w:trPr>
          <w:trHeight w:val="85"/>
        </w:trPr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24BD" w:rsidRPr="00025E47" w:rsidRDefault="00AC24BD" w:rsidP="00AC24BD">
            <w:pPr>
              <w:ind w:left="-61" w:right="-94"/>
              <w:jc w:val="center"/>
              <w:rPr>
                <w:b/>
                <w:sz w:val="14"/>
                <w:szCs w:val="20"/>
              </w:rPr>
            </w:pPr>
            <w:r w:rsidRPr="00025E47">
              <w:rPr>
                <w:b/>
                <w:sz w:val="14"/>
                <w:szCs w:val="20"/>
              </w:rPr>
              <w:t>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24BD" w:rsidRPr="00025E47" w:rsidRDefault="00AC24BD" w:rsidP="00AC24BD">
            <w:pPr>
              <w:ind w:left="-61" w:right="-94"/>
              <w:jc w:val="center"/>
              <w:rPr>
                <w:b/>
                <w:sz w:val="14"/>
                <w:szCs w:val="20"/>
              </w:rPr>
            </w:pPr>
            <w:r w:rsidRPr="00025E47">
              <w:rPr>
                <w:b/>
                <w:sz w:val="14"/>
                <w:szCs w:val="20"/>
              </w:rPr>
              <w:t>2</w:t>
            </w:r>
          </w:p>
        </w:tc>
        <w:tc>
          <w:tcPr>
            <w:tcW w:w="5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24BD" w:rsidRPr="00025E47" w:rsidRDefault="00AC24BD" w:rsidP="00AC24BD">
            <w:pPr>
              <w:ind w:left="-61" w:right="-94"/>
              <w:jc w:val="center"/>
              <w:rPr>
                <w:b/>
                <w:sz w:val="14"/>
                <w:szCs w:val="20"/>
              </w:rPr>
            </w:pPr>
            <w:r w:rsidRPr="00025E47">
              <w:rPr>
                <w:b/>
                <w:sz w:val="14"/>
                <w:szCs w:val="20"/>
              </w:rPr>
              <w:t>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24BD" w:rsidRPr="00025E47" w:rsidRDefault="00AC24BD" w:rsidP="00AC24BD">
            <w:pPr>
              <w:ind w:left="-61" w:right="-94"/>
              <w:jc w:val="center"/>
              <w:rPr>
                <w:b/>
                <w:sz w:val="14"/>
                <w:szCs w:val="20"/>
              </w:rPr>
            </w:pPr>
            <w:r w:rsidRPr="00025E47">
              <w:rPr>
                <w:b/>
                <w:sz w:val="14"/>
                <w:szCs w:val="20"/>
              </w:rPr>
              <w:t>4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24BD" w:rsidRPr="00025E47" w:rsidRDefault="00AC24BD" w:rsidP="00AC24BD">
            <w:pPr>
              <w:ind w:left="-61" w:right="-94"/>
              <w:jc w:val="center"/>
              <w:rPr>
                <w:b/>
                <w:sz w:val="14"/>
                <w:szCs w:val="20"/>
              </w:rPr>
            </w:pPr>
            <w:r w:rsidRPr="00025E47">
              <w:rPr>
                <w:b/>
                <w:sz w:val="14"/>
                <w:szCs w:val="20"/>
              </w:rPr>
              <w:t>5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24BD" w:rsidRPr="00025E47" w:rsidRDefault="00AC24BD" w:rsidP="00AC24BD">
            <w:pPr>
              <w:ind w:left="-61" w:right="-94"/>
              <w:jc w:val="center"/>
              <w:rPr>
                <w:b/>
                <w:sz w:val="14"/>
                <w:szCs w:val="20"/>
              </w:rPr>
            </w:pPr>
            <w:r w:rsidRPr="00025E47">
              <w:rPr>
                <w:b/>
                <w:sz w:val="14"/>
                <w:szCs w:val="20"/>
              </w:rPr>
              <w:t>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24BD" w:rsidRPr="00025E47" w:rsidRDefault="00AC24BD" w:rsidP="00AC24BD">
            <w:pPr>
              <w:ind w:left="-61" w:right="-94"/>
              <w:jc w:val="center"/>
              <w:rPr>
                <w:b/>
                <w:sz w:val="14"/>
                <w:szCs w:val="20"/>
              </w:rPr>
            </w:pPr>
            <w:r w:rsidRPr="00025E47">
              <w:rPr>
                <w:b/>
                <w:sz w:val="14"/>
                <w:szCs w:val="20"/>
              </w:rPr>
              <w:t>7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24BD" w:rsidRPr="00025E47" w:rsidRDefault="00AC24BD" w:rsidP="00AC24BD">
            <w:pPr>
              <w:ind w:left="-61" w:right="-94"/>
              <w:jc w:val="center"/>
              <w:rPr>
                <w:b/>
                <w:sz w:val="14"/>
                <w:szCs w:val="20"/>
              </w:rPr>
            </w:pPr>
            <w:r w:rsidRPr="00025E47">
              <w:rPr>
                <w:b/>
                <w:sz w:val="14"/>
                <w:szCs w:val="20"/>
              </w:rPr>
              <w:t>8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24BD" w:rsidRPr="00025E47" w:rsidRDefault="00AC24BD" w:rsidP="00AC24BD">
            <w:pPr>
              <w:ind w:left="-61" w:right="-94"/>
              <w:jc w:val="center"/>
              <w:rPr>
                <w:b/>
                <w:sz w:val="14"/>
                <w:szCs w:val="20"/>
              </w:rPr>
            </w:pPr>
            <w:r w:rsidRPr="00025E47">
              <w:rPr>
                <w:b/>
                <w:sz w:val="14"/>
                <w:szCs w:val="20"/>
              </w:rPr>
              <w:t>9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24BD" w:rsidRPr="00025E47" w:rsidRDefault="00AC24BD" w:rsidP="00AC24BD">
            <w:pPr>
              <w:ind w:left="-61" w:right="-94"/>
              <w:jc w:val="center"/>
              <w:rPr>
                <w:b/>
                <w:sz w:val="14"/>
                <w:szCs w:val="20"/>
              </w:rPr>
            </w:pPr>
            <w:r w:rsidRPr="00025E47">
              <w:rPr>
                <w:b/>
                <w:sz w:val="14"/>
                <w:szCs w:val="20"/>
              </w:rPr>
              <w:t>10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24BD" w:rsidRPr="00025E47" w:rsidRDefault="00AC24BD" w:rsidP="00AC24BD">
            <w:pPr>
              <w:ind w:left="-61" w:right="-94"/>
              <w:jc w:val="center"/>
              <w:rPr>
                <w:b/>
                <w:sz w:val="14"/>
                <w:szCs w:val="20"/>
              </w:rPr>
            </w:pPr>
            <w:r w:rsidRPr="00025E47">
              <w:rPr>
                <w:b/>
                <w:sz w:val="14"/>
                <w:szCs w:val="20"/>
              </w:rPr>
              <w:t>11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24BD" w:rsidRPr="00025E47" w:rsidRDefault="00AC24BD" w:rsidP="00AC24BD">
            <w:pPr>
              <w:ind w:left="-61" w:right="-94"/>
              <w:jc w:val="center"/>
              <w:rPr>
                <w:b/>
                <w:sz w:val="14"/>
                <w:szCs w:val="20"/>
              </w:rPr>
            </w:pPr>
            <w:r w:rsidRPr="00025E47">
              <w:rPr>
                <w:b/>
                <w:sz w:val="14"/>
                <w:szCs w:val="20"/>
              </w:rPr>
              <w:t>12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24BD" w:rsidRPr="00025E47" w:rsidRDefault="00AC24BD" w:rsidP="00AC24BD">
            <w:pPr>
              <w:ind w:left="-61" w:right="-94"/>
              <w:jc w:val="center"/>
              <w:rPr>
                <w:b/>
                <w:sz w:val="14"/>
                <w:szCs w:val="20"/>
              </w:rPr>
            </w:pPr>
            <w:r w:rsidRPr="00025E47">
              <w:rPr>
                <w:b/>
                <w:sz w:val="14"/>
                <w:szCs w:val="20"/>
              </w:rPr>
              <w:t>13</w:t>
            </w:r>
          </w:p>
        </w:tc>
      </w:tr>
      <w:tr w:rsidR="00AC24BD" w:rsidRPr="00025E47" w:rsidTr="00AC24BD">
        <w:trPr>
          <w:trHeight w:val="319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:rsidR="00AC24BD" w:rsidRPr="00025E47" w:rsidRDefault="00AC24BD" w:rsidP="00AC24BD">
            <w:pPr>
              <w:ind w:left="-61"/>
              <w:jc w:val="center"/>
              <w:rPr>
                <w:sz w:val="14"/>
                <w:szCs w:val="20"/>
              </w:rPr>
            </w:pPr>
            <w:r w:rsidRPr="00025E47">
              <w:rPr>
                <w:b/>
                <w:sz w:val="14"/>
                <w:szCs w:val="20"/>
              </w:rPr>
              <w:t>Сибирский федеральный округ</w:t>
            </w:r>
          </w:p>
        </w:tc>
      </w:tr>
      <w:tr w:rsidR="00AC24BD" w:rsidRPr="00025E47" w:rsidTr="006A3260">
        <w:trPr>
          <w:trHeight w:val="85"/>
        </w:trPr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1.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Паспорт территории: Залесовский район, Алтайский край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01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212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000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000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6A3260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15.10.201</w:t>
            </w:r>
            <w:r w:rsidR="006A3260">
              <w:rPr>
                <w:sz w:val="14"/>
                <w:szCs w:val="20"/>
              </w:rPr>
              <w:t>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ОДС ЦУКС СРЦ</w:t>
            </w:r>
          </w:p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л-нт Иванов К.В.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 xml:space="preserve">Срочная проверка 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Размещены на ftp-сервере 10.115.8.3 / ЧС и происшествия / Недостатки к базам данных / Дата проверки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удовл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6A3260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15.10.201</w:t>
            </w:r>
            <w:r w:rsidR="006A3260">
              <w:rPr>
                <w:sz w:val="14"/>
                <w:szCs w:val="20"/>
              </w:rPr>
              <w:t>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6A3260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16.10.201</w:t>
            </w:r>
            <w:r w:rsidR="006A3260">
              <w:rPr>
                <w:sz w:val="14"/>
                <w:szCs w:val="20"/>
              </w:rPr>
              <w:t>5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6A3260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27.11.201</w:t>
            </w:r>
            <w:r w:rsidR="006A3260">
              <w:rPr>
                <w:sz w:val="14"/>
                <w:szCs w:val="20"/>
              </w:rPr>
              <w:t>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ОДС ЦУКС СРЦ</w:t>
            </w:r>
          </w:p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л-нт Иванов К.В.</w:t>
            </w:r>
          </w:p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27.11.201</w:t>
            </w:r>
            <w:r w:rsidR="00DC4B9D">
              <w:rPr>
                <w:sz w:val="14"/>
                <w:szCs w:val="20"/>
              </w:rPr>
              <w:t>5</w:t>
            </w:r>
          </w:p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Недостатки устранены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AC24BD" w:rsidRPr="00025E47" w:rsidRDefault="006A3260" w:rsidP="006A3260">
            <w:pPr>
              <w:jc w:val="center"/>
              <w:rPr>
                <w:sz w:val="14"/>
                <w:szCs w:val="20"/>
              </w:rPr>
            </w:pPr>
            <w:r w:rsidRPr="006A3260">
              <w:rPr>
                <w:sz w:val="14"/>
                <w:szCs w:val="20"/>
              </w:rPr>
              <w:t>удовл</w:t>
            </w:r>
            <w:r>
              <w:rPr>
                <w:sz w:val="14"/>
                <w:szCs w:val="20"/>
              </w:rPr>
              <w:t>.</w:t>
            </w:r>
          </w:p>
        </w:tc>
      </w:tr>
      <w:tr w:rsidR="00AC24BD" w:rsidRPr="00025E47" w:rsidTr="00390A09">
        <w:trPr>
          <w:trHeight w:val="173"/>
        </w:trPr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2.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Паспорт территории: Тес-Хемский</w:t>
            </w:r>
            <w:r w:rsidR="00F15DD9">
              <w:rPr>
                <w:sz w:val="14"/>
                <w:szCs w:val="20"/>
              </w:rPr>
              <w:t xml:space="preserve"> </w:t>
            </w:r>
            <w:r w:rsidRPr="00025E47">
              <w:rPr>
                <w:sz w:val="14"/>
                <w:szCs w:val="20"/>
              </w:rPr>
              <w:t>кожуун, Республика Тыва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93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245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000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000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6A3260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15.10.201</w:t>
            </w:r>
            <w:r w:rsidR="006A3260">
              <w:rPr>
                <w:sz w:val="14"/>
                <w:szCs w:val="20"/>
              </w:rPr>
              <w:t>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ОДС ЦУКС СРЦ</w:t>
            </w:r>
          </w:p>
          <w:p w:rsidR="00AC24BD" w:rsidRPr="00025E47" w:rsidRDefault="00AC24BD" w:rsidP="00AE2E09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л-нт</w:t>
            </w:r>
            <w:r w:rsidR="00AE2E09">
              <w:rPr>
                <w:sz w:val="14"/>
                <w:szCs w:val="20"/>
              </w:rPr>
              <w:t xml:space="preserve"> </w:t>
            </w:r>
            <w:r w:rsidRPr="00025E47">
              <w:rPr>
                <w:sz w:val="14"/>
                <w:szCs w:val="20"/>
              </w:rPr>
              <w:t>Петров К.В.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 xml:space="preserve">Срочная проверка 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Размещены на ftp-сервере 10.115.8.3 / ЧС и происшествия / Недостатки к базам данных / Дата проверки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AC24BD" w:rsidRPr="00025E47" w:rsidRDefault="00390A09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390A09">
              <w:rPr>
                <w:color w:val="FFFFFF" w:themeColor="background1"/>
                <w:sz w:val="14"/>
                <w:szCs w:val="20"/>
              </w:rPr>
              <w:t>неуд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6A3260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15.10.201</w:t>
            </w:r>
            <w:r w:rsidR="006A3260">
              <w:rPr>
                <w:sz w:val="14"/>
                <w:szCs w:val="20"/>
              </w:rPr>
              <w:t>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6A3260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16.10.201</w:t>
            </w:r>
            <w:r w:rsidR="006A3260">
              <w:rPr>
                <w:sz w:val="14"/>
                <w:szCs w:val="20"/>
              </w:rPr>
              <w:t>5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color w:val="FFFFFF"/>
                <w:sz w:val="14"/>
                <w:szCs w:val="20"/>
              </w:rPr>
            </w:pPr>
            <w:r w:rsidRPr="00025E47">
              <w:rPr>
                <w:color w:val="FFFFFF"/>
                <w:sz w:val="14"/>
                <w:szCs w:val="20"/>
              </w:rPr>
              <w:t>В срок не устранено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ОДС ЦУКС СРЦ</w:t>
            </w:r>
          </w:p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л-нт</w:t>
            </w:r>
            <w:r w:rsidR="00AE2E09">
              <w:rPr>
                <w:sz w:val="14"/>
                <w:szCs w:val="20"/>
              </w:rPr>
              <w:t xml:space="preserve"> </w:t>
            </w:r>
            <w:r w:rsidRPr="00025E47">
              <w:rPr>
                <w:sz w:val="14"/>
                <w:szCs w:val="20"/>
              </w:rPr>
              <w:t>Петров К.В.</w:t>
            </w:r>
          </w:p>
          <w:p w:rsidR="00AC24BD" w:rsidRPr="00025E47" w:rsidRDefault="00AC24BD" w:rsidP="00C34072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16.10.201</w:t>
            </w:r>
            <w:r w:rsidR="00C34072">
              <w:rPr>
                <w:sz w:val="14"/>
                <w:szCs w:val="20"/>
              </w:rPr>
              <w:t>5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AC24BD" w:rsidRPr="00025E47" w:rsidRDefault="00390A09" w:rsidP="00AC24BD">
            <w:pPr>
              <w:jc w:val="center"/>
              <w:rPr>
                <w:sz w:val="14"/>
                <w:szCs w:val="20"/>
              </w:rPr>
            </w:pPr>
            <w:r w:rsidRPr="00390A09">
              <w:rPr>
                <w:color w:val="FFFFFF" w:themeColor="background1"/>
                <w:sz w:val="14"/>
                <w:szCs w:val="20"/>
              </w:rPr>
              <w:t>неуд</w:t>
            </w:r>
          </w:p>
        </w:tc>
      </w:tr>
      <w:tr w:rsidR="00AC24BD" w:rsidRPr="00025E47" w:rsidTr="00AC24BD">
        <w:trPr>
          <w:trHeight w:val="85"/>
        </w:trPr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3.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Паспорт  п Муравей, Залесовский район Алтайский край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01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212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826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002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6A3260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15.10.201</w:t>
            </w:r>
            <w:r w:rsidR="006A3260">
              <w:rPr>
                <w:sz w:val="14"/>
                <w:szCs w:val="20"/>
              </w:rPr>
              <w:t>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ОДС ЦУКС СРЦ</w:t>
            </w:r>
          </w:p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л-нт</w:t>
            </w:r>
            <w:r w:rsidR="00AE2E09">
              <w:rPr>
                <w:sz w:val="14"/>
                <w:szCs w:val="20"/>
              </w:rPr>
              <w:t xml:space="preserve"> </w:t>
            </w:r>
            <w:r w:rsidRPr="00025E47">
              <w:rPr>
                <w:sz w:val="14"/>
                <w:szCs w:val="20"/>
              </w:rPr>
              <w:t>Сидоров</w:t>
            </w:r>
            <w:r w:rsidR="00AE2E09">
              <w:rPr>
                <w:sz w:val="14"/>
                <w:szCs w:val="20"/>
              </w:rPr>
              <w:t xml:space="preserve"> </w:t>
            </w:r>
            <w:r w:rsidRPr="00025E47">
              <w:rPr>
                <w:sz w:val="14"/>
                <w:szCs w:val="20"/>
              </w:rPr>
              <w:t>А.А.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 xml:space="preserve">Плановая проверка 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Размещены на ftp-сервере 10.115.8.3 / ЧС и происшествия / Недостатки к базам данных / Дата проверки</w:t>
            </w:r>
          </w:p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Оценка снижена за раздел по рискам возникновения техногенных пожаров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AC24BD" w:rsidRPr="00025E47" w:rsidRDefault="00AC24BD" w:rsidP="00AC24BD">
            <w:pPr>
              <w:ind w:left="-46" w:right="-108"/>
              <w:jc w:val="center"/>
              <w:rPr>
                <w:color w:val="FFFFFF"/>
                <w:sz w:val="14"/>
                <w:szCs w:val="20"/>
              </w:rPr>
            </w:pPr>
            <w:r w:rsidRPr="00025E47">
              <w:rPr>
                <w:color w:val="FFFFFF"/>
                <w:sz w:val="14"/>
                <w:szCs w:val="20"/>
              </w:rPr>
              <w:t>неуд.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6A3260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15.10.201</w:t>
            </w:r>
            <w:r w:rsidR="006A3260">
              <w:rPr>
                <w:sz w:val="14"/>
                <w:szCs w:val="20"/>
              </w:rPr>
              <w:t>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025E47" w:rsidRDefault="00AC24BD" w:rsidP="006A3260">
            <w:pPr>
              <w:ind w:left="-46" w:right="-108"/>
              <w:jc w:val="center"/>
              <w:rPr>
                <w:sz w:val="14"/>
                <w:szCs w:val="20"/>
              </w:rPr>
            </w:pPr>
            <w:r w:rsidRPr="00025E47">
              <w:rPr>
                <w:sz w:val="14"/>
                <w:szCs w:val="20"/>
              </w:rPr>
              <w:t>21.10.201</w:t>
            </w:r>
            <w:r w:rsidR="006A3260">
              <w:rPr>
                <w:sz w:val="14"/>
                <w:szCs w:val="20"/>
              </w:rPr>
              <w:t>5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4BD" w:rsidRPr="00025E47" w:rsidRDefault="00AC24BD" w:rsidP="00AC24BD">
            <w:pPr>
              <w:jc w:val="center"/>
              <w:rPr>
                <w:sz w:val="14"/>
                <w:szCs w:val="20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4BD" w:rsidRPr="00025E47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C24BD" w:rsidRPr="00025E47" w:rsidRDefault="00AC24BD" w:rsidP="00AC24BD">
            <w:pPr>
              <w:jc w:val="center"/>
              <w:rPr>
                <w:sz w:val="14"/>
                <w:szCs w:val="20"/>
              </w:rPr>
            </w:pPr>
          </w:p>
        </w:tc>
      </w:tr>
    </w:tbl>
    <w:p w:rsidR="00AC24BD" w:rsidRPr="00B03A28" w:rsidRDefault="00AC24BD" w:rsidP="00AC24BD">
      <w:pPr>
        <w:ind w:right="5809"/>
        <w:rPr>
          <w:b/>
          <w:sz w:val="10"/>
          <w:szCs w:val="28"/>
        </w:rPr>
      </w:pPr>
    </w:p>
    <w:p w:rsidR="00AC24BD" w:rsidRPr="00025E47" w:rsidRDefault="00AC24BD" w:rsidP="00AC24BD">
      <w:pPr>
        <w:ind w:right="5809"/>
        <w:rPr>
          <w:sz w:val="16"/>
          <w:szCs w:val="28"/>
        </w:rPr>
      </w:pPr>
      <w:r w:rsidRPr="00025E47">
        <w:rPr>
          <w:b/>
          <w:sz w:val="16"/>
          <w:szCs w:val="28"/>
        </w:rPr>
        <w:t xml:space="preserve">За сутки проверено 3 ПТ, из них 2 </w:t>
      </w:r>
      <w:r>
        <w:rPr>
          <w:b/>
          <w:sz w:val="16"/>
          <w:szCs w:val="28"/>
        </w:rPr>
        <w:t xml:space="preserve">ПТ получили </w:t>
      </w:r>
      <w:r w:rsidRPr="00025E47">
        <w:rPr>
          <w:b/>
          <w:sz w:val="16"/>
          <w:szCs w:val="28"/>
        </w:rPr>
        <w:t xml:space="preserve"> оценку </w:t>
      </w:r>
      <w:r>
        <w:rPr>
          <w:b/>
          <w:sz w:val="16"/>
          <w:szCs w:val="28"/>
        </w:rPr>
        <w:t>«</w:t>
      </w:r>
      <w:r w:rsidRPr="00025E47">
        <w:rPr>
          <w:b/>
          <w:sz w:val="16"/>
          <w:szCs w:val="28"/>
        </w:rPr>
        <w:t>удовлетворительно</w:t>
      </w:r>
      <w:r>
        <w:rPr>
          <w:b/>
          <w:sz w:val="16"/>
          <w:szCs w:val="28"/>
        </w:rPr>
        <w:t>»</w:t>
      </w:r>
      <w:r w:rsidRPr="00025E47">
        <w:rPr>
          <w:b/>
          <w:sz w:val="16"/>
          <w:szCs w:val="28"/>
        </w:rPr>
        <w:t>, 1 ПТ</w:t>
      </w:r>
      <w:r>
        <w:rPr>
          <w:b/>
          <w:sz w:val="16"/>
          <w:szCs w:val="28"/>
        </w:rPr>
        <w:t xml:space="preserve"> - </w:t>
      </w:r>
      <w:r w:rsidRPr="00025E47">
        <w:rPr>
          <w:b/>
          <w:sz w:val="16"/>
          <w:szCs w:val="28"/>
        </w:rPr>
        <w:t xml:space="preserve"> оценку </w:t>
      </w:r>
      <w:r>
        <w:rPr>
          <w:b/>
          <w:sz w:val="16"/>
          <w:szCs w:val="28"/>
        </w:rPr>
        <w:t>«</w:t>
      </w:r>
      <w:r w:rsidRPr="00025E47">
        <w:rPr>
          <w:b/>
          <w:sz w:val="16"/>
          <w:szCs w:val="28"/>
        </w:rPr>
        <w:t>неудовлетворительно</w:t>
      </w:r>
      <w:r>
        <w:rPr>
          <w:b/>
          <w:sz w:val="16"/>
          <w:szCs w:val="28"/>
        </w:rPr>
        <w:t>»</w:t>
      </w:r>
      <w:r w:rsidRPr="00025E47">
        <w:rPr>
          <w:b/>
          <w:sz w:val="16"/>
          <w:szCs w:val="28"/>
        </w:rPr>
        <w:t>.</w:t>
      </w:r>
    </w:p>
    <w:p w:rsidR="00AC24BD" w:rsidRPr="00B03A28" w:rsidRDefault="00AC24BD" w:rsidP="00AC24BD">
      <w:pPr>
        <w:jc w:val="center"/>
        <w:rPr>
          <w:bCs/>
          <w:sz w:val="12"/>
          <w:szCs w:val="26"/>
        </w:rPr>
      </w:pPr>
    </w:p>
    <w:p w:rsidR="00AC24BD" w:rsidRPr="00025E47" w:rsidRDefault="00AC24BD" w:rsidP="00AC24BD">
      <w:pPr>
        <w:jc w:val="center"/>
        <w:rPr>
          <w:bCs/>
          <w:sz w:val="16"/>
          <w:szCs w:val="26"/>
        </w:rPr>
      </w:pPr>
      <w:r w:rsidRPr="00025E47">
        <w:rPr>
          <w:bCs/>
          <w:sz w:val="16"/>
          <w:szCs w:val="26"/>
        </w:rPr>
        <w:t xml:space="preserve">Начальник смены </w:t>
      </w:r>
    </w:p>
    <w:p w:rsidR="00AC24BD" w:rsidRPr="00025E47" w:rsidRDefault="00AC24BD" w:rsidP="00AC24BD">
      <w:pPr>
        <w:jc w:val="center"/>
        <w:rPr>
          <w:bCs/>
          <w:sz w:val="16"/>
          <w:szCs w:val="26"/>
        </w:rPr>
      </w:pPr>
      <w:r w:rsidRPr="00025E47">
        <w:rPr>
          <w:bCs/>
          <w:sz w:val="16"/>
          <w:szCs w:val="26"/>
        </w:rPr>
        <w:t>полковник                                      А.А. Петров</w:t>
      </w:r>
    </w:p>
    <w:p w:rsidR="00AC24BD" w:rsidRPr="00025E47" w:rsidRDefault="00AC24BD" w:rsidP="00AC24BD">
      <w:pPr>
        <w:rPr>
          <w:sz w:val="10"/>
          <w:szCs w:val="20"/>
        </w:rPr>
      </w:pPr>
    </w:p>
    <w:p w:rsidR="00AC24BD" w:rsidRPr="00025E47" w:rsidRDefault="00AC24BD" w:rsidP="00AC24BD">
      <w:pPr>
        <w:rPr>
          <w:sz w:val="14"/>
          <w:szCs w:val="20"/>
        </w:rPr>
      </w:pPr>
      <w:r w:rsidRPr="00025E47">
        <w:rPr>
          <w:sz w:val="14"/>
          <w:szCs w:val="20"/>
        </w:rPr>
        <w:t>Примечание:</w:t>
      </w:r>
    </w:p>
    <w:p w:rsidR="00AC24BD" w:rsidRPr="00025E47" w:rsidRDefault="00AC24BD" w:rsidP="00AC24BD">
      <w:pPr>
        <w:ind w:firstLine="567"/>
        <w:rPr>
          <w:sz w:val="14"/>
          <w:szCs w:val="20"/>
        </w:rPr>
      </w:pPr>
      <w:r w:rsidRPr="00025E47">
        <w:rPr>
          <w:sz w:val="14"/>
          <w:szCs w:val="20"/>
        </w:rPr>
        <w:t xml:space="preserve">Данный отчетный документ отрабатывается специалистами по паспортам территорий ОДС </w:t>
      </w:r>
      <w:r w:rsidR="00A725F1">
        <w:rPr>
          <w:sz w:val="14"/>
          <w:szCs w:val="20"/>
        </w:rPr>
        <w:t xml:space="preserve">НЦУКС </w:t>
      </w:r>
      <w:r w:rsidRPr="00025E47">
        <w:rPr>
          <w:sz w:val="14"/>
          <w:szCs w:val="20"/>
        </w:rPr>
        <w:t>и ЦУКС территориальных органов МЧС России ежедневно.</w:t>
      </w:r>
    </w:p>
    <w:p w:rsidR="00AC24BD" w:rsidRPr="00025E47" w:rsidRDefault="00AC24BD" w:rsidP="00AC24BD">
      <w:pPr>
        <w:rPr>
          <w:sz w:val="14"/>
          <w:szCs w:val="20"/>
        </w:rPr>
      </w:pPr>
      <w:r w:rsidRPr="00025E47">
        <w:rPr>
          <w:sz w:val="14"/>
          <w:szCs w:val="20"/>
        </w:rPr>
        <w:t>1. В данной графе указывается  номер по списку</w:t>
      </w:r>
    </w:p>
    <w:p w:rsidR="00AC24BD" w:rsidRPr="00025E47" w:rsidRDefault="00AC24BD" w:rsidP="00AC24BD">
      <w:pPr>
        <w:rPr>
          <w:sz w:val="14"/>
          <w:szCs w:val="20"/>
        </w:rPr>
      </w:pPr>
      <w:r w:rsidRPr="00025E47">
        <w:rPr>
          <w:sz w:val="14"/>
          <w:szCs w:val="20"/>
        </w:rPr>
        <w:t>2. В данной графе указывается полное наименование проверяемого паспорта</w:t>
      </w:r>
    </w:p>
    <w:p w:rsidR="00AC24BD" w:rsidRPr="00025E47" w:rsidRDefault="00AC24BD" w:rsidP="00AC24BD">
      <w:pPr>
        <w:rPr>
          <w:sz w:val="14"/>
          <w:szCs w:val="20"/>
        </w:rPr>
      </w:pPr>
      <w:r w:rsidRPr="00025E47">
        <w:rPr>
          <w:sz w:val="14"/>
          <w:szCs w:val="20"/>
        </w:rPr>
        <w:t>3. В данной графе указывается код согласно реестр</w:t>
      </w:r>
      <w:r>
        <w:rPr>
          <w:sz w:val="14"/>
          <w:szCs w:val="20"/>
        </w:rPr>
        <w:t>у</w:t>
      </w:r>
      <w:r w:rsidRPr="00025E47">
        <w:rPr>
          <w:sz w:val="14"/>
          <w:szCs w:val="20"/>
        </w:rPr>
        <w:t xml:space="preserve"> общероссийского классификатора объектов административно-территориального деления. Для паспортов объектов экономики, социально значимых и объектов торговли указывается реестровый номер</w:t>
      </w:r>
    </w:p>
    <w:p w:rsidR="00AC24BD" w:rsidRPr="00025E47" w:rsidRDefault="00AC24BD" w:rsidP="00AC24BD">
      <w:pPr>
        <w:rPr>
          <w:sz w:val="14"/>
          <w:szCs w:val="20"/>
        </w:rPr>
      </w:pPr>
      <w:r w:rsidRPr="00025E47">
        <w:rPr>
          <w:sz w:val="14"/>
          <w:szCs w:val="20"/>
        </w:rPr>
        <w:t>4. В данной графе указывается дата проверки паспорта территории (объекта)</w:t>
      </w:r>
    </w:p>
    <w:p w:rsidR="00AC24BD" w:rsidRPr="00025E47" w:rsidRDefault="00AC24BD" w:rsidP="00AC24BD">
      <w:pPr>
        <w:rPr>
          <w:sz w:val="14"/>
          <w:szCs w:val="20"/>
        </w:rPr>
      </w:pPr>
      <w:r w:rsidRPr="00025E47">
        <w:rPr>
          <w:sz w:val="14"/>
          <w:szCs w:val="20"/>
        </w:rPr>
        <w:t>5. В данной графе указыва</w:t>
      </w:r>
      <w:r>
        <w:rPr>
          <w:sz w:val="14"/>
          <w:szCs w:val="20"/>
        </w:rPr>
        <w:t>е</w:t>
      </w:r>
      <w:r w:rsidRPr="00025E47">
        <w:rPr>
          <w:sz w:val="14"/>
          <w:szCs w:val="20"/>
        </w:rPr>
        <w:t>тся кто проверяет(звание, ФИО, подразделение) паспорт территории (объекта)</w:t>
      </w:r>
    </w:p>
    <w:p w:rsidR="00AC24BD" w:rsidRPr="00025E47" w:rsidRDefault="00AC24BD" w:rsidP="00AC24BD">
      <w:pPr>
        <w:rPr>
          <w:sz w:val="14"/>
          <w:szCs w:val="20"/>
        </w:rPr>
      </w:pPr>
      <w:r w:rsidRPr="00025E47">
        <w:rPr>
          <w:sz w:val="14"/>
          <w:szCs w:val="20"/>
        </w:rPr>
        <w:t>6. В данной графе указывается вид проверки (срочная/плановая)</w:t>
      </w:r>
    </w:p>
    <w:p w:rsidR="00AC24BD" w:rsidRPr="00025E47" w:rsidRDefault="00AC24BD" w:rsidP="00AC24BD">
      <w:pPr>
        <w:rPr>
          <w:sz w:val="14"/>
          <w:szCs w:val="20"/>
        </w:rPr>
      </w:pPr>
      <w:r w:rsidRPr="00025E47">
        <w:rPr>
          <w:sz w:val="14"/>
          <w:szCs w:val="20"/>
        </w:rPr>
        <w:t>7. В данной графе указывается где размещены недостатки, выявленные в ходе проверки паспорта</w:t>
      </w:r>
    </w:p>
    <w:p w:rsidR="00AC24BD" w:rsidRPr="007B04E3" w:rsidRDefault="00AC24BD" w:rsidP="00AC24BD">
      <w:pPr>
        <w:rPr>
          <w:sz w:val="14"/>
          <w:szCs w:val="20"/>
        </w:rPr>
      </w:pPr>
      <w:r w:rsidRPr="00025E47">
        <w:rPr>
          <w:sz w:val="14"/>
          <w:szCs w:val="20"/>
        </w:rPr>
        <w:t xml:space="preserve">8. В данной графе указывается оценка, поставленная паспорту территории </w:t>
      </w:r>
      <w:r w:rsidRPr="007B04E3">
        <w:rPr>
          <w:sz w:val="14"/>
          <w:szCs w:val="20"/>
        </w:rPr>
        <w:t>специалистом ОДС НЦУКС, ЦУКС территориального органа МЧС России</w:t>
      </w:r>
    </w:p>
    <w:p w:rsidR="00AC24BD" w:rsidRPr="00025E47" w:rsidRDefault="00AC24BD" w:rsidP="00AC24BD">
      <w:pPr>
        <w:rPr>
          <w:sz w:val="14"/>
          <w:szCs w:val="20"/>
        </w:rPr>
      </w:pPr>
      <w:r w:rsidRPr="00025E47">
        <w:rPr>
          <w:sz w:val="14"/>
          <w:szCs w:val="20"/>
        </w:rPr>
        <w:t>9. В данной графе указывается дата доведения недостатков, выявленных при проверке паспорта территории (объекта)</w:t>
      </w:r>
    </w:p>
    <w:p w:rsidR="00AC24BD" w:rsidRPr="00025E47" w:rsidRDefault="00AC24BD" w:rsidP="00AC24BD">
      <w:pPr>
        <w:rPr>
          <w:sz w:val="14"/>
          <w:szCs w:val="20"/>
        </w:rPr>
      </w:pPr>
      <w:r w:rsidRPr="00025E47">
        <w:rPr>
          <w:sz w:val="14"/>
          <w:szCs w:val="20"/>
        </w:rPr>
        <w:t>10. В данной графе указывается дата устранения недостатков, выявленных при проверке паспорта территории (объекта)</w:t>
      </w:r>
    </w:p>
    <w:p w:rsidR="00AC24BD" w:rsidRPr="00025E47" w:rsidRDefault="00AC24BD" w:rsidP="00AC24BD">
      <w:pPr>
        <w:rPr>
          <w:sz w:val="14"/>
          <w:szCs w:val="20"/>
        </w:rPr>
      </w:pPr>
      <w:r w:rsidRPr="00025E47">
        <w:rPr>
          <w:sz w:val="14"/>
          <w:szCs w:val="20"/>
        </w:rPr>
        <w:t>11. В данной графе указывается  фактическая дата устранени</w:t>
      </w:r>
      <w:r>
        <w:rPr>
          <w:sz w:val="14"/>
          <w:szCs w:val="20"/>
        </w:rPr>
        <w:t>я</w:t>
      </w:r>
      <w:r w:rsidRPr="00025E47">
        <w:rPr>
          <w:sz w:val="14"/>
          <w:szCs w:val="20"/>
        </w:rPr>
        <w:t xml:space="preserve"> недостатков, выявленных при проверке паспорта территории (объекта)</w:t>
      </w:r>
    </w:p>
    <w:p w:rsidR="00AC24BD" w:rsidRPr="00025E47" w:rsidRDefault="00AC24BD" w:rsidP="00AC24BD">
      <w:pPr>
        <w:rPr>
          <w:sz w:val="14"/>
          <w:szCs w:val="20"/>
        </w:rPr>
      </w:pPr>
      <w:r w:rsidRPr="00025E47">
        <w:rPr>
          <w:sz w:val="14"/>
          <w:szCs w:val="20"/>
        </w:rPr>
        <w:t>12. В данной графе указыва</w:t>
      </w:r>
      <w:r>
        <w:rPr>
          <w:sz w:val="14"/>
          <w:szCs w:val="20"/>
        </w:rPr>
        <w:t>е</w:t>
      </w:r>
      <w:r w:rsidRPr="00025E47">
        <w:rPr>
          <w:sz w:val="14"/>
          <w:szCs w:val="20"/>
        </w:rPr>
        <w:t>тся кто перепроверил (звание, ФИО, подразделение)паспорт территории (объекта), дата перепроверки и вывод по результатам проверки устранения недостатков</w:t>
      </w:r>
    </w:p>
    <w:p w:rsidR="00AC24BD" w:rsidRDefault="00AC24BD" w:rsidP="00AC24BD">
      <w:pPr>
        <w:rPr>
          <w:sz w:val="14"/>
          <w:szCs w:val="20"/>
        </w:rPr>
      </w:pPr>
      <w:r w:rsidRPr="00025E47">
        <w:rPr>
          <w:sz w:val="14"/>
          <w:szCs w:val="20"/>
        </w:rPr>
        <w:t>13. В данной графе указывается  итоговая оценка после повторной проверки</w:t>
      </w:r>
    </w:p>
    <w:p w:rsidR="00AC24BD" w:rsidRPr="000457C6" w:rsidRDefault="00AC24BD" w:rsidP="00AC24BD">
      <w:pPr>
        <w:pStyle w:val="af6"/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sz w:val="14"/>
          <w:szCs w:val="20"/>
        </w:rPr>
        <w:br w:type="page"/>
      </w:r>
      <w:bookmarkStart w:id="76" w:name="_Toc432598943"/>
      <w:r w:rsidRPr="000457C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0457C6">
        <w:rPr>
          <w:rFonts w:ascii="Times New Roman" w:hAnsi="Times New Roman"/>
          <w:sz w:val="28"/>
          <w:szCs w:val="28"/>
        </w:rPr>
        <w:t>4</w:t>
      </w:r>
      <w:bookmarkEnd w:id="76"/>
    </w:p>
    <w:p w:rsidR="00AC24BD" w:rsidRPr="00B03A28" w:rsidRDefault="00AC24BD" w:rsidP="00AC24BD">
      <w:pPr>
        <w:rPr>
          <w:sz w:val="12"/>
          <w:szCs w:val="20"/>
        </w:rPr>
      </w:pPr>
    </w:p>
    <w:p w:rsidR="00AC24BD" w:rsidRPr="00B03A28" w:rsidRDefault="00AC24BD" w:rsidP="00AC24BD">
      <w:pPr>
        <w:rPr>
          <w:sz w:val="12"/>
          <w:szCs w:val="20"/>
        </w:rPr>
      </w:pPr>
    </w:p>
    <w:tbl>
      <w:tblPr>
        <w:tblpPr w:leftFromText="180" w:rightFromText="180" w:vertAnchor="text" w:horzAnchor="margin" w:tblpXSpec="right" w:tblpY="-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9"/>
      </w:tblGrid>
      <w:tr w:rsidR="00AC24BD" w:rsidRPr="00B03A28" w:rsidTr="00AC24BD"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pStyle w:val="a7"/>
              <w:jc w:val="center"/>
              <w:rPr>
                <w:rFonts w:eastAsia="Calibri"/>
                <w:b/>
                <w:sz w:val="18"/>
              </w:rPr>
            </w:pPr>
            <w:r w:rsidRPr="00B03A28">
              <w:rPr>
                <w:rFonts w:eastAsia="Calibri"/>
                <w:b/>
                <w:sz w:val="18"/>
              </w:rPr>
              <w:t>Форма</w:t>
            </w:r>
          </w:p>
        </w:tc>
      </w:tr>
      <w:tr w:rsidR="00AC24BD" w:rsidRPr="00B03A28" w:rsidTr="00AC24BD"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pStyle w:val="a7"/>
              <w:jc w:val="center"/>
              <w:rPr>
                <w:rFonts w:eastAsia="Calibri"/>
                <w:b/>
                <w:sz w:val="18"/>
              </w:rPr>
            </w:pPr>
            <w:r w:rsidRPr="00B03A28">
              <w:rPr>
                <w:rFonts w:eastAsia="Calibri"/>
                <w:b/>
                <w:sz w:val="18"/>
              </w:rPr>
              <w:t>1-1 ПТ</w:t>
            </w:r>
          </w:p>
        </w:tc>
      </w:tr>
    </w:tbl>
    <w:p w:rsidR="00AC24BD" w:rsidRPr="00B03A28" w:rsidRDefault="00AC24BD" w:rsidP="00AC24BD">
      <w:pPr>
        <w:rPr>
          <w:sz w:val="14"/>
          <w:szCs w:val="20"/>
        </w:rPr>
      </w:pPr>
    </w:p>
    <w:p w:rsidR="00AC24BD" w:rsidRPr="00B03A28" w:rsidRDefault="00AC24BD" w:rsidP="00AC24BD">
      <w:pPr>
        <w:rPr>
          <w:sz w:val="14"/>
          <w:szCs w:val="20"/>
        </w:rPr>
      </w:pPr>
    </w:p>
    <w:p w:rsidR="00AC24BD" w:rsidRPr="00B03A28" w:rsidRDefault="00AC24BD" w:rsidP="00AC24BD">
      <w:pPr>
        <w:rPr>
          <w:sz w:val="14"/>
          <w:szCs w:val="20"/>
        </w:rPr>
      </w:pPr>
    </w:p>
    <w:p w:rsidR="00AC24BD" w:rsidRPr="00B03A28" w:rsidRDefault="00AC24BD" w:rsidP="00AC24BD">
      <w:pPr>
        <w:jc w:val="right"/>
        <w:rPr>
          <w:i/>
          <w:sz w:val="18"/>
        </w:rPr>
      </w:pPr>
      <w:r w:rsidRPr="00B03A28">
        <w:rPr>
          <w:i/>
          <w:sz w:val="18"/>
        </w:rPr>
        <w:t>Примерная форма заполнения</w:t>
      </w:r>
    </w:p>
    <w:p w:rsidR="00AC24BD" w:rsidRPr="00B03A28" w:rsidRDefault="00AC24BD" w:rsidP="00AC24BD">
      <w:pPr>
        <w:jc w:val="right"/>
        <w:rPr>
          <w:sz w:val="12"/>
          <w:szCs w:val="20"/>
        </w:rPr>
      </w:pPr>
    </w:p>
    <w:p w:rsidR="00AC24BD" w:rsidRPr="00B03A28" w:rsidRDefault="00AC24BD" w:rsidP="00AC24BD">
      <w:pPr>
        <w:rPr>
          <w:sz w:val="12"/>
          <w:szCs w:val="20"/>
        </w:rPr>
      </w:pPr>
    </w:p>
    <w:p w:rsidR="00AC24BD" w:rsidRPr="000457C6" w:rsidRDefault="00AC24BD" w:rsidP="00AC24BD">
      <w:pPr>
        <w:pStyle w:val="af6"/>
        <w:spacing w:after="0"/>
        <w:rPr>
          <w:rFonts w:ascii="Times New Roman" w:hAnsi="Times New Roman"/>
          <w:b/>
          <w:sz w:val="20"/>
          <w:szCs w:val="20"/>
        </w:rPr>
      </w:pPr>
      <w:bookmarkStart w:id="77" w:name="_Toc431304244"/>
      <w:bookmarkStart w:id="78" w:name="_Toc432598944"/>
      <w:r w:rsidRPr="000457C6">
        <w:rPr>
          <w:rFonts w:ascii="Times New Roman" w:hAnsi="Times New Roman"/>
          <w:b/>
          <w:sz w:val="20"/>
          <w:szCs w:val="20"/>
        </w:rPr>
        <w:t>ВЕДОМОСТЬ</w:t>
      </w:r>
      <w:bookmarkEnd w:id="77"/>
      <w:bookmarkEnd w:id="78"/>
    </w:p>
    <w:p w:rsidR="00AC24BD" w:rsidRPr="000457C6" w:rsidRDefault="00AC24BD" w:rsidP="00AC24BD">
      <w:pPr>
        <w:pStyle w:val="af6"/>
        <w:spacing w:after="0"/>
        <w:rPr>
          <w:rFonts w:ascii="Times New Roman" w:hAnsi="Times New Roman"/>
          <w:b/>
          <w:sz w:val="20"/>
          <w:szCs w:val="20"/>
        </w:rPr>
      </w:pPr>
      <w:bookmarkStart w:id="79" w:name="_Toc432598945"/>
      <w:r w:rsidRPr="000457C6">
        <w:rPr>
          <w:rFonts w:ascii="Times New Roman" w:hAnsi="Times New Roman"/>
          <w:b/>
          <w:sz w:val="20"/>
          <w:szCs w:val="20"/>
        </w:rPr>
        <w:t>контроля устранения недостатков в электронных паспортах территорий (объектов)</w:t>
      </w:r>
      <w:bookmarkEnd w:id="79"/>
    </w:p>
    <w:p w:rsidR="00AC24BD" w:rsidRPr="000457C6" w:rsidRDefault="00AC24BD" w:rsidP="00AC24BD">
      <w:pPr>
        <w:pStyle w:val="af6"/>
        <w:spacing w:after="0"/>
        <w:rPr>
          <w:rFonts w:ascii="Times New Roman" w:hAnsi="Times New Roman"/>
          <w:b/>
          <w:sz w:val="20"/>
          <w:szCs w:val="20"/>
        </w:rPr>
      </w:pPr>
      <w:bookmarkStart w:id="80" w:name="_Toc402277015"/>
      <w:bookmarkStart w:id="81" w:name="_Toc432582958"/>
      <w:bookmarkStart w:id="82" w:name="_Toc432598946"/>
      <w:r w:rsidRPr="000457C6">
        <w:rPr>
          <w:rFonts w:ascii="Times New Roman" w:hAnsi="Times New Roman"/>
          <w:b/>
          <w:sz w:val="20"/>
          <w:szCs w:val="20"/>
        </w:rPr>
        <w:t>на 15.10.201</w:t>
      </w:r>
      <w:bookmarkEnd w:id="80"/>
      <w:r w:rsidR="00CF1CF9">
        <w:rPr>
          <w:rFonts w:ascii="Times New Roman" w:hAnsi="Times New Roman"/>
          <w:b/>
          <w:sz w:val="20"/>
          <w:szCs w:val="20"/>
        </w:rPr>
        <w:t>5</w:t>
      </w:r>
      <w:bookmarkEnd w:id="81"/>
      <w:bookmarkEnd w:id="82"/>
    </w:p>
    <w:p w:rsidR="00AC24BD" w:rsidRPr="00B03A28" w:rsidRDefault="00AC24BD" w:rsidP="00AC24BD">
      <w:pPr>
        <w:rPr>
          <w:sz w:val="12"/>
          <w:szCs w:val="20"/>
        </w:rPr>
      </w:pPr>
    </w:p>
    <w:p w:rsidR="00AC24BD" w:rsidRPr="00B03A28" w:rsidRDefault="00AC24BD" w:rsidP="00AC24BD">
      <w:pPr>
        <w:rPr>
          <w:sz w:val="12"/>
          <w:szCs w:val="20"/>
        </w:rPr>
      </w:pPr>
    </w:p>
    <w:tbl>
      <w:tblPr>
        <w:tblW w:w="50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"/>
        <w:gridCol w:w="463"/>
        <w:gridCol w:w="577"/>
        <w:gridCol w:w="577"/>
        <w:gridCol w:w="580"/>
        <w:gridCol w:w="1916"/>
        <w:gridCol w:w="1607"/>
        <w:gridCol w:w="3564"/>
        <w:gridCol w:w="1393"/>
        <w:gridCol w:w="1090"/>
        <w:gridCol w:w="990"/>
        <w:gridCol w:w="1226"/>
        <w:gridCol w:w="1286"/>
      </w:tblGrid>
      <w:tr w:rsidR="00AC24BD" w:rsidRPr="00B03A28" w:rsidTr="00AC24BD">
        <w:trPr>
          <w:trHeight w:val="659"/>
        </w:trPr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</w:rPr>
            </w:pPr>
            <w:r w:rsidRPr="00B03A28">
              <w:rPr>
                <w:color w:val="000000"/>
                <w:sz w:val="16"/>
              </w:rPr>
              <w:t>№ п/п</w:t>
            </w: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</w:rPr>
            </w:pPr>
            <w:r w:rsidRPr="00B03A28">
              <w:rPr>
                <w:color w:val="000000"/>
                <w:sz w:val="16"/>
              </w:rPr>
              <w:t>Код ОКАТО</w:t>
            </w:r>
          </w:p>
          <w:p w:rsidR="00AC24BD" w:rsidRPr="00B03A28" w:rsidRDefault="00AC24BD" w:rsidP="00AC24BD">
            <w:pPr>
              <w:jc w:val="center"/>
              <w:rPr>
                <w:color w:val="000000"/>
                <w:sz w:val="16"/>
              </w:rPr>
            </w:pPr>
            <w:r w:rsidRPr="00B03A28">
              <w:rPr>
                <w:color w:val="000000"/>
                <w:sz w:val="16"/>
              </w:rPr>
              <w:t>(реестровый номер)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</w:rPr>
            </w:pPr>
            <w:r w:rsidRPr="00B03A28">
              <w:rPr>
                <w:color w:val="000000"/>
                <w:sz w:val="16"/>
              </w:rPr>
              <w:t>Субъект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</w:rPr>
            </w:pPr>
            <w:r w:rsidRPr="00B03A28">
              <w:rPr>
                <w:color w:val="000000"/>
                <w:sz w:val="16"/>
              </w:rPr>
              <w:t>Муниципальное образование</w:t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</w:rPr>
            </w:pPr>
            <w:r w:rsidRPr="00B03A28">
              <w:rPr>
                <w:color w:val="000000"/>
                <w:sz w:val="16"/>
              </w:rPr>
              <w:t>Паспорт территории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</w:rPr>
            </w:pPr>
            <w:r w:rsidRPr="00B03A28">
              <w:rPr>
                <w:color w:val="000000"/>
                <w:sz w:val="16"/>
              </w:rPr>
              <w:t>Кем проверен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</w:rPr>
            </w:pPr>
            <w:r w:rsidRPr="00B03A28">
              <w:rPr>
                <w:color w:val="000000"/>
                <w:sz w:val="16"/>
              </w:rPr>
              <w:t>Дата проверки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</w:rPr>
            </w:pPr>
            <w:r w:rsidRPr="00B03A28">
              <w:rPr>
                <w:color w:val="000000"/>
                <w:sz w:val="16"/>
              </w:rPr>
              <w:t>Оценка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</w:rPr>
            </w:pPr>
            <w:r w:rsidRPr="00B03A28">
              <w:rPr>
                <w:color w:val="000000"/>
                <w:sz w:val="16"/>
              </w:rPr>
              <w:t>Срок устранения недостатков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</w:rPr>
            </w:pPr>
            <w:r w:rsidRPr="00B03A28">
              <w:rPr>
                <w:color w:val="000000"/>
                <w:sz w:val="16"/>
              </w:rPr>
              <w:t>Фактическое устранение недостатков</w:t>
            </w:r>
          </w:p>
        </w:tc>
      </w:tr>
      <w:tr w:rsidR="00AC24BD" w:rsidRPr="00B03A28" w:rsidTr="00AC24BD">
        <w:trPr>
          <w:trHeight w:val="233"/>
        </w:trPr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4BD" w:rsidRPr="00B03A28" w:rsidRDefault="00AC24BD" w:rsidP="00AC24BD">
            <w:pPr>
              <w:jc w:val="center"/>
              <w:rPr>
                <w:b/>
                <w:color w:val="000000"/>
                <w:sz w:val="16"/>
              </w:rPr>
            </w:pPr>
            <w:r w:rsidRPr="00B03A28">
              <w:rPr>
                <w:b/>
                <w:color w:val="000000"/>
                <w:sz w:val="16"/>
              </w:rPr>
              <w:t>1</w:t>
            </w: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4BD" w:rsidRPr="00B03A28" w:rsidRDefault="00AC24BD" w:rsidP="00AC24BD">
            <w:pPr>
              <w:jc w:val="center"/>
              <w:rPr>
                <w:b/>
                <w:color w:val="000000"/>
                <w:sz w:val="16"/>
              </w:rPr>
            </w:pPr>
            <w:r w:rsidRPr="00B03A28">
              <w:rPr>
                <w:b/>
                <w:color w:val="000000"/>
                <w:sz w:val="16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4BD" w:rsidRPr="00B03A28" w:rsidRDefault="00AC24BD" w:rsidP="00AC24BD">
            <w:pPr>
              <w:jc w:val="center"/>
              <w:rPr>
                <w:b/>
                <w:color w:val="000000"/>
                <w:sz w:val="16"/>
              </w:rPr>
            </w:pPr>
            <w:r w:rsidRPr="00B03A28">
              <w:rPr>
                <w:b/>
                <w:color w:val="000000"/>
                <w:sz w:val="16"/>
              </w:rPr>
              <w:t>3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4BD" w:rsidRPr="00B03A28" w:rsidRDefault="00AC24BD" w:rsidP="00AC24BD">
            <w:pPr>
              <w:jc w:val="center"/>
              <w:rPr>
                <w:b/>
                <w:color w:val="000000"/>
                <w:sz w:val="16"/>
              </w:rPr>
            </w:pPr>
            <w:r w:rsidRPr="00B03A28">
              <w:rPr>
                <w:b/>
                <w:color w:val="000000"/>
                <w:sz w:val="16"/>
              </w:rPr>
              <w:t>4</w:t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4BD" w:rsidRPr="00B03A28" w:rsidRDefault="00AC24BD" w:rsidP="00AC24BD">
            <w:pPr>
              <w:jc w:val="center"/>
              <w:rPr>
                <w:b/>
                <w:color w:val="000000"/>
                <w:sz w:val="16"/>
              </w:rPr>
            </w:pPr>
            <w:r w:rsidRPr="00B03A28">
              <w:rPr>
                <w:b/>
                <w:color w:val="000000"/>
                <w:sz w:val="16"/>
              </w:rPr>
              <w:t>5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4BD" w:rsidRPr="00B03A28" w:rsidRDefault="00AC24BD" w:rsidP="00AC24BD">
            <w:pPr>
              <w:jc w:val="center"/>
              <w:rPr>
                <w:b/>
                <w:color w:val="000000"/>
                <w:sz w:val="16"/>
              </w:rPr>
            </w:pPr>
            <w:r w:rsidRPr="00B03A28">
              <w:rPr>
                <w:b/>
                <w:color w:val="000000"/>
                <w:sz w:val="16"/>
              </w:rPr>
              <w:t>6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4BD" w:rsidRPr="00B03A28" w:rsidRDefault="00AC24BD" w:rsidP="00AC24BD">
            <w:pPr>
              <w:jc w:val="center"/>
              <w:rPr>
                <w:b/>
                <w:color w:val="000000"/>
                <w:sz w:val="16"/>
              </w:rPr>
            </w:pPr>
            <w:r w:rsidRPr="00B03A28">
              <w:rPr>
                <w:b/>
                <w:color w:val="000000"/>
                <w:sz w:val="16"/>
              </w:rPr>
              <w:t>7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4BD" w:rsidRPr="00B03A28" w:rsidRDefault="00AC24BD" w:rsidP="00AC24BD">
            <w:pPr>
              <w:jc w:val="center"/>
              <w:rPr>
                <w:b/>
                <w:color w:val="000000"/>
                <w:sz w:val="16"/>
              </w:rPr>
            </w:pPr>
            <w:r w:rsidRPr="00B03A28">
              <w:rPr>
                <w:b/>
                <w:color w:val="000000"/>
                <w:sz w:val="16"/>
              </w:rPr>
              <w:t>8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4BD" w:rsidRPr="00B03A28" w:rsidRDefault="00AC24BD" w:rsidP="00AC24BD">
            <w:pPr>
              <w:jc w:val="center"/>
              <w:rPr>
                <w:b/>
                <w:color w:val="000000"/>
                <w:sz w:val="16"/>
              </w:rPr>
            </w:pPr>
            <w:r w:rsidRPr="00B03A28">
              <w:rPr>
                <w:b/>
                <w:color w:val="000000"/>
                <w:sz w:val="16"/>
              </w:rPr>
              <w:t>9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4BD" w:rsidRPr="00B03A28" w:rsidRDefault="00AC24BD" w:rsidP="00AC24BD">
            <w:pPr>
              <w:jc w:val="center"/>
              <w:rPr>
                <w:b/>
                <w:color w:val="000000"/>
                <w:sz w:val="16"/>
              </w:rPr>
            </w:pPr>
            <w:r w:rsidRPr="00B03A28">
              <w:rPr>
                <w:b/>
                <w:color w:val="000000"/>
                <w:sz w:val="16"/>
              </w:rPr>
              <w:t>10</w:t>
            </w:r>
          </w:p>
        </w:tc>
      </w:tr>
      <w:tr w:rsidR="00AC24BD" w:rsidRPr="00B03A28" w:rsidTr="00AC24BD">
        <w:trPr>
          <w:trHeight w:val="337"/>
        </w:trPr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1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01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208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830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001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Алтайский край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Волчихинский район</w:t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24BD" w:rsidRPr="00B03A28" w:rsidRDefault="00AC24BD" w:rsidP="00AC24BD">
            <w:pPr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Паспорт  п</w:t>
            </w:r>
            <w:r>
              <w:rPr>
                <w:color w:val="000000"/>
                <w:sz w:val="16"/>
                <w:szCs w:val="20"/>
              </w:rPr>
              <w:t>.</w:t>
            </w:r>
            <w:r w:rsidRPr="00B03A28">
              <w:rPr>
                <w:color w:val="000000"/>
                <w:sz w:val="16"/>
                <w:szCs w:val="20"/>
              </w:rPr>
              <w:t xml:space="preserve"> Коминтерн, Волчихинский район</w:t>
            </w:r>
            <w:r>
              <w:rPr>
                <w:color w:val="000000"/>
                <w:sz w:val="16"/>
                <w:szCs w:val="20"/>
              </w:rPr>
              <w:t>,</w:t>
            </w:r>
            <w:r w:rsidRPr="00B03A28">
              <w:rPr>
                <w:color w:val="000000"/>
                <w:sz w:val="16"/>
                <w:szCs w:val="20"/>
              </w:rPr>
              <w:t xml:space="preserve"> Алтайский край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sz w:val="14"/>
                <w:szCs w:val="20"/>
              </w:rPr>
            </w:pPr>
            <w:r w:rsidRPr="00B03A28">
              <w:rPr>
                <w:sz w:val="14"/>
                <w:szCs w:val="20"/>
              </w:rPr>
              <w:t>ОДС ЦУКС СРЦ</w:t>
            </w:r>
          </w:p>
          <w:p w:rsidR="00AC24BD" w:rsidRPr="00B03A28" w:rsidRDefault="00E544CC" w:rsidP="00AC24BD">
            <w:pPr>
              <w:jc w:val="center"/>
              <w:rPr>
                <w:sz w:val="14"/>
                <w:szCs w:val="20"/>
              </w:rPr>
            </w:pPr>
            <w:r>
              <w:rPr>
                <w:sz w:val="14"/>
                <w:szCs w:val="20"/>
              </w:rPr>
              <w:t>л-</w:t>
            </w:r>
            <w:r w:rsidR="00AC24BD" w:rsidRPr="00B03A28">
              <w:rPr>
                <w:sz w:val="14"/>
                <w:szCs w:val="20"/>
              </w:rPr>
              <w:t>т Петров П.И.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01.10.201</w:t>
            </w:r>
            <w:r w:rsidR="00CF1CF9">
              <w:rPr>
                <w:color w:val="000000"/>
                <w:sz w:val="16"/>
                <w:szCs w:val="20"/>
              </w:rPr>
              <w:t>5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3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15.10.201</w:t>
            </w:r>
            <w:r w:rsidR="00CF1CF9">
              <w:rPr>
                <w:color w:val="000000"/>
                <w:sz w:val="16"/>
                <w:szCs w:val="20"/>
              </w:rPr>
              <w:t>5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15.10.201</w:t>
            </w:r>
            <w:r w:rsidR="00CF1CF9">
              <w:rPr>
                <w:color w:val="000000"/>
                <w:sz w:val="16"/>
                <w:szCs w:val="20"/>
              </w:rPr>
              <w:t>5</w:t>
            </w:r>
          </w:p>
        </w:tc>
      </w:tr>
      <w:tr w:rsidR="00AC24BD" w:rsidRPr="00B03A28" w:rsidTr="00AC24BD">
        <w:trPr>
          <w:trHeight w:val="337"/>
        </w:trPr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01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208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834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001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Алтайский край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Волчихинский район</w:t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24BD" w:rsidRPr="00B03A28" w:rsidRDefault="00AC24BD" w:rsidP="00AC24BD">
            <w:pPr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Паспорт  с</w:t>
            </w:r>
            <w:r>
              <w:rPr>
                <w:color w:val="000000"/>
                <w:sz w:val="16"/>
                <w:szCs w:val="20"/>
              </w:rPr>
              <w:t xml:space="preserve">. </w:t>
            </w:r>
            <w:r w:rsidRPr="00B03A28">
              <w:rPr>
                <w:color w:val="000000"/>
                <w:sz w:val="16"/>
                <w:szCs w:val="20"/>
              </w:rPr>
              <w:t>Малышев Лог, Волчихинский район</w:t>
            </w:r>
            <w:r>
              <w:rPr>
                <w:color w:val="000000"/>
                <w:sz w:val="16"/>
                <w:szCs w:val="20"/>
              </w:rPr>
              <w:t>,</w:t>
            </w:r>
            <w:r w:rsidRPr="00B03A28">
              <w:rPr>
                <w:color w:val="000000"/>
                <w:sz w:val="16"/>
                <w:szCs w:val="20"/>
              </w:rPr>
              <w:t xml:space="preserve"> Алтайский край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sz w:val="14"/>
                <w:szCs w:val="20"/>
              </w:rPr>
            </w:pPr>
            <w:r w:rsidRPr="00B03A28">
              <w:rPr>
                <w:sz w:val="14"/>
                <w:szCs w:val="20"/>
              </w:rPr>
              <w:t>ОДС ЦУКС СРЦ</w:t>
            </w:r>
          </w:p>
          <w:p w:rsidR="00AC24BD" w:rsidRPr="00B03A28" w:rsidRDefault="00E544CC" w:rsidP="00AC24BD">
            <w:pPr>
              <w:jc w:val="center"/>
              <w:rPr>
                <w:sz w:val="14"/>
                <w:szCs w:val="20"/>
              </w:rPr>
            </w:pPr>
            <w:r>
              <w:rPr>
                <w:sz w:val="14"/>
                <w:szCs w:val="20"/>
              </w:rPr>
              <w:t>л-</w:t>
            </w:r>
            <w:r w:rsidR="00AC24BD" w:rsidRPr="00B03A28">
              <w:rPr>
                <w:sz w:val="14"/>
                <w:szCs w:val="20"/>
              </w:rPr>
              <w:t>т Петров П.И.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02.10.201</w:t>
            </w:r>
            <w:r w:rsidR="00CF1CF9">
              <w:rPr>
                <w:color w:val="000000"/>
                <w:sz w:val="16"/>
                <w:szCs w:val="20"/>
              </w:rPr>
              <w:t>5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FFFFFF"/>
                <w:sz w:val="16"/>
                <w:szCs w:val="20"/>
              </w:rPr>
              <w:t>2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15.10.201</w:t>
            </w:r>
            <w:r w:rsidR="00CF1CF9">
              <w:rPr>
                <w:color w:val="000000"/>
                <w:sz w:val="16"/>
                <w:szCs w:val="20"/>
              </w:rPr>
              <w:t>5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FFFFFF"/>
                <w:sz w:val="16"/>
                <w:szCs w:val="20"/>
              </w:rPr>
            </w:pPr>
            <w:r w:rsidRPr="00B03A28">
              <w:rPr>
                <w:color w:val="FFFFFF"/>
                <w:sz w:val="16"/>
                <w:szCs w:val="20"/>
              </w:rPr>
              <w:t>Недостатки не устранены</w:t>
            </w:r>
          </w:p>
        </w:tc>
      </w:tr>
      <w:tr w:rsidR="00AC24BD" w:rsidRPr="00B03A28" w:rsidTr="006A3260">
        <w:trPr>
          <w:trHeight w:val="337"/>
        </w:trPr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3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25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204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816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003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Иркутская область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Братский район</w:t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24BD" w:rsidRPr="00B03A28" w:rsidRDefault="00AC24BD" w:rsidP="00AC24BD">
            <w:pPr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Паспорт  д</w:t>
            </w:r>
            <w:r>
              <w:rPr>
                <w:color w:val="000000"/>
                <w:sz w:val="16"/>
                <w:szCs w:val="20"/>
              </w:rPr>
              <w:t>.</w:t>
            </w:r>
            <w:r w:rsidRPr="00B03A28">
              <w:rPr>
                <w:color w:val="000000"/>
                <w:sz w:val="16"/>
                <w:szCs w:val="20"/>
              </w:rPr>
              <w:t xml:space="preserve"> Леонова, Братский район</w:t>
            </w:r>
            <w:r>
              <w:rPr>
                <w:color w:val="000000"/>
                <w:sz w:val="16"/>
                <w:szCs w:val="20"/>
              </w:rPr>
              <w:t>,</w:t>
            </w:r>
            <w:r w:rsidRPr="00B03A28">
              <w:rPr>
                <w:color w:val="000000"/>
                <w:sz w:val="16"/>
                <w:szCs w:val="20"/>
              </w:rPr>
              <w:t xml:space="preserve"> Иркутская область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sz w:val="14"/>
                <w:szCs w:val="20"/>
              </w:rPr>
            </w:pPr>
            <w:r w:rsidRPr="00B03A28">
              <w:rPr>
                <w:sz w:val="14"/>
                <w:szCs w:val="20"/>
              </w:rPr>
              <w:t>ОДС ЦУКС СРЦ</w:t>
            </w:r>
          </w:p>
          <w:p w:rsidR="00AC24BD" w:rsidRPr="00B03A28" w:rsidRDefault="00E544CC" w:rsidP="00AC24BD">
            <w:pPr>
              <w:jc w:val="center"/>
              <w:rPr>
                <w:sz w:val="14"/>
                <w:szCs w:val="20"/>
              </w:rPr>
            </w:pPr>
            <w:r>
              <w:rPr>
                <w:sz w:val="14"/>
                <w:szCs w:val="20"/>
              </w:rPr>
              <w:t>л-</w:t>
            </w:r>
            <w:r w:rsidR="00AC24BD" w:rsidRPr="00B03A28">
              <w:rPr>
                <w:sz w:val="14"/>
                <w:szCs w:val="20"/>
              </w:rPr>
              <w:t>т Петров П.И.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02.10.201</w:t>
            </w:r>
            <w:r w:rsidR="00CF1CF9">
              <w:rPr>
                <w:color w:val="000000"/>
                <w:sz w:val="16"/>
                <w:szCs w:val="20"/>
              </w:rPr>
              <w:t>5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AC24BD" w:rsidRPr="00B03A28" w:rsidRDefault="006A3260" w:rsidP="00AC24BD">
            <w:pPr>
              <w:jc w:val="center"/>
              <w:rPr>
                <w:color w:val="000000"/>
                <w:sz w:val="16"/>
                <w:szCs w:val="20"/>
              </w:rPr>
            </w:pPr>
            <w:r>
              <w:rPr>
                <w:color w:val="000000"/>
                <w:sz w:val="16"/>
                <w:szCs w:val="20"/>
              </w:rPr>
              <w:t>3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15.10.201</w:t>
            </w:r>
            <w:r w:rsidR="00CF1CF9">
              <w:rPr>
                <w:color w:val="000000"/>
                <w:sz w:val="16"/>
                <w:szCs w:val="20"/>
              </w:rPr>
              <w:t>5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15.10.201</w:t>
            </w:r>
            <w:r w:rsidR="00CF1CF9">
              <w:rPr>
                <w:color w:val="000000"/>
                <w:sz w:val="16"/>
                <w:szCs w:val="20"/>
              </w:rPr>
              <w:t>5</w:t>
            </w:r>
          </w:p>
        </w:tc>
      </w:tr>
      <w:tr w:rsidR="00AC24BD" w:rsidRPr="00B03A28" w:rsidTr="00AC24BD">
        <w:trPr>
          <w:trHeight w:val="337"/>
        </w:trPr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4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32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237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812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004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Кемеровская область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Чебулинский район</w:t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24BD" w:rsidRPr="00B03A28" w:rsidRDefault="00AC24BD" w:rsidP="00AC24BD">
            <w:pPr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Паспорт  п</w:t>
            </w:r>
            <w:r>
              <w:rPr>
                <w:color w:val="000000"/>
                <w:sz w:val="16"/>
                <w:szCs w:val="20"/>
              </w:rPr>
              <w:t xml:space="preserve">. </w:t>
            </w:r>
            <w:r w:rsidRPr="00B03A28">
              <w:rPr>
                <w:color w:val="000000"/>
                <w:sz w:val="16"/>
                <w:szCs w:val="20"/>
              </w:rPr>
              <w:t>Новоивановский 3-й, Чебулинский район</w:t>
            </w:r>
            <w:r>
              <w:rPr>
                <w:color w:val="000000"/>
                <w:sz w:val="16"/>
                <w:szCs w:val="20"/>
              </w:rPr>
              <w:t>,</w:t>
            </w:r>
            <w:r w:rsidRPr="00B03A28">
              <w:rPr>
                <w:color w:val="000000"/>
                <w:sz w:val="16"/>
                <w:szCs w:val="20"/>
              </w:rPr>
              <w:t xml:space="preserve"> Кемеровская область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sz w:val="14"/>
                <w:szCs w:val="20"/>
              </w:rPr>
            </w:pPr>
            <w:r w:rsidRPr="00B03A28">
              <w:rPr>
                <w:sz w:val="14"/>
                <w:szCs w:val="20"/>
              </w:rPr>
              <w:t>ОДС ЦУКС СРЦ</w:t>
            </w:r>
          </w:p>
          <w:p w:rsidR="00AC24BD" w:rsidRPr="00B03A28" w:rsidRDefault="00E544CC" w:rsidP="00AC24BD">
            <w:pPr>
              <w:jc w:val="center"/>
              <w:rPr>
                <w:sz w:val="14"/>
                <w:szCs w:val="20"/>
              </w:rPr>
            </w:pPr>
            <w:r>
              <w:rPr>
                <w:sz w:val="14"/>
                <w:szCs w:val="20"/>
              </w:rPr>
              <w:t>л-</w:t>
            </w:r>
            <w:r w:rsidR="00AC24BD" w:rsidRPr="00B03A28">
              <w:rPr>
                <w:sz w:val="14"/>
                <w:szCs w:val="20"/>
              </w:rPr>
              <w:t>т Петров П.И.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02.10.201</w:t>
            </w:r>
            <w:r w:rsidR="00CF1CF9">
              <w:rPr>
                <w:color w:val="000000"/>
                <w:sz w:val="16"/>
                <w:szCs w:val="20"/>
              </w:rPr>
              <w:t>5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3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15.10.201</w:t>
            </w:r>
            <w:r w:rsidR="00CF1CF9">
              <w:rPr>
                <w:color w:val="000000"/>
                <w:sz w:val="16"/>
                <w:szCs w:val="20"/>
              </w:rPr>
              <w:t>5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15.10.201</w:t>
            </w:r>
            <w:r w:rsidR="00CF1CF9">
              <w:rPr>
                <w:color w:val="000000"/>
                <w:sz w:val="16"/>
                <w:szCs w:val="20"/>
              </w:rPr>
              <w:t>5</w:t>
            </w:r>
          </w:p>
        </w:tc>
      </w:tr>
      <w:tr w:rsidR="00AC24BD" w:rsidRPr="00B03A28" w:rsidTr="006A3260">
        <w:trPr>
          <w:trHeight w:val="337"/>
        </w:trPr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5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32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237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812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005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Кемеровская область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Чебулинский район</w:t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24BD" w:rsidRPr="00B03A28" w:rsidRDefault="00AC24BD" w:rsidP="00AC24BD">
            <w:pPr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Паспорт  Чебулинск</w:t>
            </w:r>
            <w:r>
              <w:rPr>
                <w:color w:val="000000"/>
                <w:sz w:val="16"/>
                <w:szCs w:val="20"/>
              </w:rPr>
              <w:t>ий</w:t>
            </w:r>
            <w:r w:rsidRPr="00B03A28">
              <w:rPr>
                <w:color w:val="000000"/>
                <w:sz w:val="16"/>
                <w:szCs w:val="20"/>
              </w:rPr>
              <w:t xml:space="preserve"> район</w:t>
            </w:r>
            <w:r>
              <w:rPr>
                <w:color w:val="000000"/>
                <w:sz w:val="16"/>
                <w:szCs w:val="20"/>
              </w:rPr>
              <w:t>,</w:t>
            </w:r>
          </w:p>
          <w:p w:rsidR="00AC24BD" w:rsidRPr="00B03A28" w:rsidRDefault="00AC24BD" w:rsidP="00AC24BD">
            <w:pPr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Кемеровск</w:t>
            </w:r>
            <w:r>
              <w:rPr>
                <w:color w:val="000000"/>
                <w:sz w:val="16"/>
                <w:szCs w:val="20"/>
              </w:rPr>
              <w:t>ая</w:t>
            </w:r>
            <w:r w:rsidRPr="00B03A28">
              <w:rPr>
                <w:color w:val="000000"/>
                <w:sz w:val="16"/>
                <w:szCs w:val="20"/>
              </w:rPr>
              <w:t xml:space="preserve"> област</w:t>
            </w:r>
            <w:r>
              <w:rPr>
                <w:color w:val="000000"/>
                <w:sz w:val="16"/>
                <w:szCs w:val="20"/>
              </w:rPr>
              <w:t>ь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sz w:val="14"/>
                <w:szCs w:val="20"/>
              </w:rPr>
            </w:pPr>
            <w:r w:rsidRPr="00B03A28">
              <w:rPr>
                <w:sz w:val="14"/>
                <w:szCs w:val="20"/>
              </w:rPr>
              <w:t>ОДС ЦУКС СРЦ</w:t>
            </w:r>
          </w:p>
          <w:p w:rsidR="00AC24BD" w:rsidRPr="00B03A28" w:rsidRDefault="00E544CC" w:rsidP="00AC24BD">
            <w:pPr>
              <w:jc w:val="center"/>
              <w:rPr>
                <w:sz w:val="14"/>
                <w:szCs w:val="20"/>
              </w:rPr>
            </w:pPr>
            <w:r>
              <w:rPr>
                <w:sz w:val="14"/>
                <w:szCs w:val="20"/>
              </w:rPr>
              <w:t>л-</w:t>
            </w:r>
            <w:r w:rsidR="00AC24BD" w:rsidRPr="00B03A28">
              <w:rPr>
                <w:sz w:val="14"/>
                <w:szCs w:val="20"/>
              </w:rPr>
              <w:t>т Петров П.И.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02.10.201</w:t>
            </w:r>
            <w:r w:rsidR="00CF1CF9">
              <w:rPr>
                <w:color w:val="000000"/>
                <w:sz w:val="16"/>
                <w:szCs w:val="20"/>
              </w:rPr>
              <w:t>5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AC24BD" w:rsidRPr="00B03A28" w:rsidRDefault="006A3260" w:rsidP="00AC24BD">
            <w:pPr>
              <w:jc w:val="center"/>
              <w:rPr>
                <w:color w:val="000000"/>
                <w:sz w:val="16"/>
                <w:szCs w:val="20"/>
              </w:rPr>
            </w:pPr>
            <w:r>
              <w:rPr>
                <w:color w:val="000000"/>
                <w:sz w:val="16"/>
                <w:szCs w:val="20"/>
              </w:rPr>
              <w:t>3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15.10.201</w:t>
            </w:r>
            <w:r w:rsidR="00CF1CF9">
              <w:rPr>
                <w:color w:val="000000"/>
                <w:sz w:val="16"/>
                <w:szCs w:val="20"/>
              </w:rPr>
              <w:t>5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15.10.201</w:t>
            </w:r>
            <w:r w:rsidR="00CF1CF9">
              <w:rPr>
                <w:color w:val="000000"/>
                <w:sz w:val="16"/>
                <w:szCs w:val="20"/>
              </w:rPr>
              <w:t>5</w:t>
            </w:r>
          </w:p>
        </w:tc>
      </w:tr>
      <w:tr w:rsidR="00AC24BD" w:rsidRPr="00B03A28" w:rsidTr="00AC24BD">
        <w:trPr>
          <w:trHeight w:val="337"/>
        </w:trPr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6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01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208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000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000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Алтайский край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Волчихинский район</w:t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24BD" w:rsidRPr="00B03A28" w:rsidRDefault="00AC24BD" w:rsidP="00AC24BD">
            <w:pPr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Паспорт территории: Волчихинский район, Алтайский край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sz w:val="14"/>
                <w:szCs w:val="20"/>
              </w:rPr>
            </w:pPr>
            <w:r w:rsidRPr="00B03A28">
              <w:rPr>
                <w:sz w:val="14"/>
                <w:szCs w:val="20"/>
              </w:rPr>
              <w:t>ОДС ЦУКС СРЦ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14.10.201</w:t>
            </w:r>
            <w:r w:rsidR="00CF1CF9">
              <w:rPr>
                <w:color w:val="000000"/>
                <w:sz w:val="16"/>
                <w:szCs w:val="20"/>
              </w:rPr>
              <w:t>5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3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15.10.201</w:t>
            </w:r>
            <w:r w:rsidR="00CF1CF9">
              <w:rPr>
                <w:color w:val="000000"/>
                <w:sz w:val="16"/>
                <w:szCs w:val="20"/>
              </w:rPr>
              <w:t>5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15.10.201</w:t>
            </w:r>
            <w:r w:rsidR="00CF1CF9">
              <w:rPr>
                <w:color w:val="000000"/>
                <w:sz w:val="16"/>
                <w:szCs w:val="20"/>
              </w:rPr>
              <w:t>5</w:t>
            </w:r>
          </w:p>
        </w:tc>
      </w:tr>
      <w:tr w:rsidR="00AC24BD" w:rsidRPr="00B03A28" w:rsidTr="00AC24BD">
        <w:trPr>
          <w:trHeight w:val="337"/>
        </w:trPr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7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25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204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000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000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Иркутская область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Братский район</w:t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24BD" w:rsidRPr="00B03A28" w:rsidRDefault="00AC24BD" w:rsidP="00AC24BD">
            <w:pPr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Паспорт территории: Братский район, Иркутская область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sz w:val="14"/>
                <w:szCs w:val="20"/>
              </w:rPr>
            </w:pPr>
            <w:r w:rsidRPr="00B03A28">
              <w:rPr>
                <w:sz w:val="14"/>
                <w:szCs w:val="20"/>
              </w:rPr>
              <w:t>ОДС ЦУКС СРЦ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14.10.201</w:t>
            </w:r>
            <w:r w:rsidR="00CF1CF9">
              <w:rPr>
                <w:color w:val="000000"/>
                <w:sz w:val="16"/>
                <w:szCs w:val="20"/>
              </w:rPr>
              <w:t>5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3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15.10.201</w:t>
            </w:r>
            <w:r w:rsidR="00CF1CF9">
              <w:rPr>
                <w:color w:val="000000"/>
                <w:sz w:val="16"/>
                <w:szCs w:val="20"/>
              </w:rPr>
              <w:t>5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15.10.201</w:t>
            </w:r>
            <w:r w:rsidR="00CF1CF9">
              <w:rPr>
                <w:color w:val="000000"/>
                <w:sz w:val="16"/>
                <w:szCs w:val="20"/>
              </w:rPr>
              <w:t>5</w:t>
            </w:r>
          </w:p>
        </w:tc>
      </w:tr>
      <w:tr w:rsidR="00AC24BD" w:rsidRPr="00B03A28" w:rsidTr="006A3260">
        <w:trPr>
          <w:trHeight w:val="337"/>
        </w:trPr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8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32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237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000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000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Кемеровская область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Чебулинский район</w:t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24BD" w:rsidRPr="00B03A28" w:rsidRDefault="00AC24BD" w:rsidP="00AC24BD">
            <w:pPr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Паспорт территории: Чебулинский район, Кемеровская область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sz w:val="14"/>
                <w:szCs w:val="20"/>
              </w:rPr>
            </w:pPr>
            <w:r w:rsidRPr="00B03A28">
              <w:rPr>
                <w:sz w:val="14"/>
                <w:szCs w:val="20"/>
              </w:rPr>
              <w:t>ОДС ЦУКС СРЦ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14.10.201</w:t>
            </w:r>
            <w:r w:rsidR="00CF1CF9">
              <w:rPr>
                <w:color w:val="000000"/>
                <w:sz w:val="16"/>
                <w:szCs w:val="20"/>
              </w:rPr>
              <w:t>5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AC24BD" w:rsidRPr="00B03A28" w:rsidRDefault="006A3260" w:rsidP="00AC24BD">
            <w:pPr>
              <w:jc w:val="center"/>
              <w:rPr>
                <w:color w:val="000000"/>
                <w:sz w:val="16"/>
                <w:szCs w:val="20"/>
              </w:rPr>
            </w:pPr>
            <w:r>
              <w:rPr>
                <w:color w:val="000000"/>
                <w:sz w:val="16"/>
                <w:szCs w:val="20"/>
              </w:rPr>
              <w:t>3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jc w:val="center"/>
              <w:rPr>
                <w:color w:val="000000"/>
                <w:sz w:val="16"/>
                <w:szCs w:val="20"/>
              </w:rPr>
            </w:pPr>
            <w:r w:rsidRPr="00B03A28">
              <w:rPr>
                <w:color w:val="000000"/>
                <w:sz w:val="16"/>
                <w:szCs w:val="20"/>
              </w:rPr>
              <w:t>15.10.201</w:t>
            </w:r>
            <w:r w:rsidR="00CF1CF9">
              <w:rPr>
                <w:color w:val="000000"/>
                <w:sz w:val="16"/>
                <w:szCs w:val="20"/>
              </w:rPr>
              <w:t>5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C24BD" w:rsidRPr="006A3260" w:rsidRDefault="00AC24BD" w:rsidP="00CF1CF9">
            <w:pPr>
              <w:jc w:val="center"/>
              <w:rPr>
                <w:color w:val="000000"/>
                <w:sz w:val="16"/>
                <w:szCs w:val="20"/>
              </w:rPr>
            </w:pPr>
            <w:r w:rsidRPr="006A3260">
              <w:rPr>
                <w:color w:val="000000"/>
                <w:sz w:val="16"/>
                <w:szCs w:val="20"/>
              </w:rPr>
              <w:t>15.10.201</w:t>
            </w:r>
            <w:r w:rsidR="00CF1CF9">
              <w:rPr>
                <w:color w:val="000000"/>
                <w:sz w:val="16"/>
                <w:szCs w:val="20"/>
              </w:rPr>
              <w:t>5</w:t>
            </w:r>
          </w:p>
        </w:tc>
      </w:tr>
    </w:tbl>
    <w:p w:rsidR="00AC24BD" w:rsidRPr="00B03A28" w:rsidRDefault="00AC24BD" w:rsidP="00AC24BD">
      <w:pPr>
        <w:jc w:val="right"/>
        <w:rPr>
          <w:sz w:val="12"/>
          <w:szCs w:val="20"/>
        </w:rPr>
      </w:pPr>
    </w:p>
    <w:p w:rsidR="00AC24BD" w:rsidRPr="00B03A28" w:rsidRDefault="00AC24BD" w:rsidP="00AC24BD">
      <w:pPr>
        <w:ind w:right="28"/>
        <w:rPr>
          <w:b/>
          <w:sz w:val="16"/>
          <w:szCs w:val="28"/>
        </w:rPr>
      </w:pPr>
      <w:r w:rsidRPr="00B03A28">
        <w:rPr>
          <w:b/>
          <w:sz w:val="16"/>
          <w:szCs w:val="28"/>
        </w:rPr>
        <w:t>15.10.201</w:t>
      </w:r>
      <w:r w:rsidR="00CF1CF9">
        <w:rPr>
          <w:b/>
          <w:sz w:val="16"/>
          <w:szCs w:val="28"/>
        </w:rPr>
        <w:t>5</w:t>
      </w:r>
      <w:r w:rsidRPr="00B03A28">
        <w:rPr>
          <w:b/>
          <w:sz w:val="16"/>
          <w:szCs w:val="28"/>
        </w:rPr>
        <w:t xml:space="preserve"> в региональном центре на контроле устранения недостатков находилось 8 паспортов территорий. </w:t>
      </w:r>
    </w:p>
    <w:p w:rsidR="00AC24BD" w:rsidRPr="00B03A28" w:rsidRDefault="00AC24BD" w:rsidP="00AC24BD">
      <w:pPr>
        <w:ind w:right="28"/>
        <w:rPr>
          <w:sz w:val="16"/>
          <w:szCs w:val="28"/>
        </w:rPr>
      </w:pPr>
      <w:r w:rsidRPr="00B03A28">
        <w:rPr>
          <w:b/>
          <w:sz w:val="16"/>
          <w:szCs w:val="28"/>
        </w:rPr>
        <w:t>Паспорта территорий откорректированы и обновлены на серверах</w:t>
      </w:r>
      <w:r>
        <w:rPr>
          <w:b/>
          <w:sz w:val="16"/>
          <w:szCs w:val="28"/>
        </w:rPr>
        <w:t>.</w:t>
      </w:r>
    </w:p>
    <w:p w:rsidR="00AC24BD" w:rsidRPr="00B03A28" w:rsidRDefault="00AC24BD" w:rsidP="00AC24BD">
      <w:pPr>
        <w:jc w:val="center"/>
        <w:rPr>
          <w:bCs/>
          <w:sz w:val="18"/>
          <w:szCs w:val="26"/>
        </w:rPr>
      </w:pPr>
    </w:p>
    <w:p w:rsidR="00AC24BD" w:rsidRPr="00B03A28" w:rsidRDefault="00AC24BD" w:rsidP="00AC24BD">
      <w:pPr>
        <w:jc w:val="center"/>
        <w:rPr>
          <w:bCs/>
          <w:sz w:val="18"/>
          <w:szCs w:val="26"/>
        </w:rPr>
      </w:pPr>
      <w:r w:rsidRPr="00B03A28">
        <w:rPr>
          <w:bCs/>
          <w:sz w:val="18"/>
          <w:szCs w:val="26"/>
        </w:rPr>
        <w:t xml:space="preserve">Начальник смены </w:t>
      </w:r>
    </w:p>
    <w:p w:rsidR="00AC24BD" w:rsidRPr="00B03A28" w:rsidRDefault="00AC24BD" w:rsidP="00AC24BD">
      <w:pPr>
        <w:jc w:val="center"/>
        <w:rPr>
          <w:bCs/>
          <w:sz w:val="18"/>
          <w:szCs w:val="26"/>
        </w:rPr>
      </w:pPr>
      <w:r w:rsidRPr="00B03A28">
        <w:rPr>
          <w:bCs/>
          <w:sz w:val="18"/>
          <w:szCs w:val="26"/>
        </w:rPr>
        <w:t>полковник                                      А.А. Петров</w:t>
      </w:r>
    </w:p>
    <w:p w:rsidR="00AC24BD" w:rsidRPr="00B03A28" w:rsidRDefault="00AC24BD" w:rsidP="00AC24BD">
      <w:pPr>
        <w:rPr>
          <w:sz w:val="12"/>
          <w:szCs w:val="20"/>
        </w:rPr>
      </w:pPr>
    </w:p>
    <w:p w:rsidR="00AC24BD" w:rsidRPr="00B03A28" w:rsidRDefault="00AC24BD" w:rsidP="00AC24BD">
      <w:pPr>
        <w:rPr>
          <w:sz w:val="14"/>
          <w:szCs w:val="20"/>
        </w:rPr>
      </w:pPr>
      <w:r w:rsidRPr="00B03A28">
        <w:rPr>
          <w:sz w:val="14"/>
          <w:szCs w:val="20"/>
        </w:rPr>
        <w:t>Примечание:</w:t>
      </w:r>
    </w:p>
    <w:p w:rsidR="00AC24BD" w:rsidRPr="00B03A28" w:rsidRDefault="00AC24BD" w:rsidP="00AC24BD">
      <w:pPr>
        <w:rPr>
          <w:sz w:val="14"/>
          <w:szCs w:val="20"/>
        </w:rPr>
      </w:pPr>
      <w:r w:rsidRPr="00B03A28">
        <w:rPr>
          <w:sz w:val="14"/>
          <w:szCs w:val="20"/>
        </w:rPr>
        <w:t xml:space="preserve">Данный отчетный документ отрабатывается специалистами по паспортам территорий ОДС </w:t>
      </w:r>
      <w:r w:rsidR="00A725F1">
        <w:rPr>
          <w:sz w:val="14"/>
          <w:szCs w:val="20"/>
        </w:rPr>
        <w:t xml:space="preserve">НЦУКС </w:t>
      </w:r>
      <w:r w:rsidRPr="00B03A28">
        <w:rPr>
          <w:sz w:val="14"/>
          <w:szCs w:val="20"/>
        </w:rPr>
        <w:t xml:space="preserve"> и ЦУКС территориальных органов МЧС России ежедневно.</w:t>
      </w:r>
    </w:p>
    <w:p w:rsidR="00AC24BD" w:rsidRPr="00B03A28" w:rsidRDefault="00AC24BD" w:rsidP="00AC24BD">
      <w:pPr>
        <w:rPr>
          <w:sz w:val="14"/>
          <w:szCs w:val="20"/>
        </w:rPr>
      </w:pPr>
      <w:r w:rsidRPr="00B03A28">
        <w:rPr>
          <w:sz w:val="14"/>
          <w:szCs w:val="20"/>
        </w:rPr>
        <w:t>1. В данной графе указывается  номер по списку</w:t>
      </w:r>
    </w:p>
    <w:p w:rsidR="00AC24BD" w:rsidRPr="00B03A28" w:rsidRDefault="00AC24BD" w:rsidP="00AC24BD">
      <w:pPr>
        <w:rPr>
          <w:sz w:val="14"/>
          <w:szCs w:val="20"/>
        </w:rPr>
      </w:pPr>
      <w:r w:rsidRPr="00B03A28">
        <w:rPr>
          <w:sz w:val="14"/>
          <w:szCs w:val="20"/>
        </w:rPr>
        <w:t>2. В данной графе</w:t>
      </w:r>
      <w:r w:rsidR="0074388A">
        <w:rPr>
          <w:sz w:val="14"/>
          <w:szCs w:val="20"/>
        </w:rPr>
        <w:t xml:space="preserve"> </w:t>
      </w:r>
      <w:r w:rsidRPr="00B03A28">
        <w:rPr>
          <w:sz w:val="14"/>
          <w:szCs w:val="20"/>
        </w:rPr>
        <w:t>код согласно реестр</w:t>
      </w:r>
      <w:r>
        <w:rPr>
          <w:sz w:val="14"/>
          <w:szCs w:val="20"/>
        </w:rPr>
        <w:t>у</w:t>
      </w:r>
      <w:r w:rsidRPr="00B03A28">
        <w:rPr>
          <w:sz w:val="14"/>
          <w:szCs w:val="20"/>
        </w:rPr>
        <w:t xml:space="preserve"> общероссийского классификатора объектов административно-территориального деления. </w:t>
      </w:r>
      <w:r>
        <w:rPr>
          <w:sz w:val="14"/>
          <w:szCs w:val="20"/>
        </w:rPr>
        <w:t>В</w:t>
      </w:r>
      <w:r w:rsidRPr="00B03A28">
        <w:rPr>
          <w:sz w:val="14"/>
          <w:szCs w:val="20"/>
        </w:rPr>
        <w:t xml:space="preserve"> паспорт</w:t>
      </w:r>
      <w:r>
        <w:rPr>
          <w:sz w:val="14"/>
          <w:szCs w:val="20"/>
        </w:rPr>
        <w:t>ах</w:t>
      </w:r>
      <w:r w:rsidRPr="00B03A28">
        <w:rPr>
          <w:sz w:val="14"/>
          <w:szCs w:val="20"/>
        </w:rPr>
        <w:t xml:space="preserve"> объектов экономики, социально значимых</w:t>
      </w:r>
      <w:r>
        <w:rPr>
          <w:sz w:val="14"/>
          <w:szCs w:val="20"/>
        </w:rPr>
        <w:t xml:space="preserve"> объектов</w:t>
      </w:r>
      <w:r w:rsidRPr="00B03A28">
        <w:rPr>
          <w:sz w:val="14"/>
          <w:szCs w:val="20"/>
        </w:rPr>
        <w:t xml:space="preserve"> и объектов торговли указывается </w:t>
      </w:r>
      <w:r>
        <w:rPr>
          <w:sz w:val="14"/>
          <w:szCs w:val="20"/>
        </w:rPr>
        <w:t>р</w:t>
      </w:r>
      <w:r w:rsidRPr="00B03A28">
        <w:rPr>
          <w:sz w:val="14"/>
          <w:szCs w:val="20"/>
        </w:rPr>
        <w:t xml:space="preserve">еестровый </w:t>
      </w:r>
      <w:r>
        <w:rPr>
          <w:sz w:val="14"/>
          <w:szCs w:val="20"/>
        </w:rPr>
        <w:t>н</w:t>
      </w:r>
      <w:r w:rsidRPr="00B03A28">
        <w:rPr>
          <w:sz w:val="14"/>
          <w:szCs w:val="20"/>
        </w:rPr>
        <w:t>омер</w:t>
      </w:r>
    </w:p>
    <w:p w:rsidR="00AC24BD" w:rsidRPr="00B03A28" w:rsidRDefault="00AC24BD" w:rsidP="00AC24BD">
      <w:pPr>
        <w:rPr>
          <w:sz w:val="14"/>
          <w:szCs w:val="20"/>
        </w:rPr>
      </w:pPr>
      <w:r w:rsidRPr="00B03A28">
        <w:rPr>
          <w:sz w:val="14"/>
          <w:szCs w:val="20"/>
        </w:rPr>
        <w:t>3. В данной графе указывается полное наименование субъекта Р</w:t>
      </w:r>
      <w:r w:rsidR="009B2DB4">
        <w:rPr>
          <w:sz w:val="14"/>
          <w:szCs w:val="20"/>
        </w:rPr>
        <w:t xml:space="preserve">оссийской </w:t>
      </w:r>
      <w:r w:rsidRPr="00B03A28">
        <w:rPr>
          <w:sz w:val="14"/>
          <w:szCs w:val="20"/>
        </w:rPr>
        <w:t>Ф</w:t>
      </w:r>
      <w:r w:rsidR="009B2DB4">
        <w:rPr>
          <w:sz w:val="14"/>
          <w:szCs w:val="20"/>
        </w:rPr>
        <w:t>едерации</w:t>
      </w:r>
    </w:p>
    <w:p w:rsidR="00AC24BD" w:rsidRPr="00B03A28" w:rsidRDefault="00AC24BD" w:rsidP="00AC24BD">
      <w:pPr>
        <w:rPr>
          <w:sz w:val="14"/>
          <w:szCs w:val="20"/>
        </w:rPr>
      </w:pPr>
      <w:r w:rsidRPr="00B03A28">
        <w:rPr>
          <w:sz w:val="14"/>
          <w:szCs w:val="20"/>
        </w:rPr>
        <w:t>4. В данной графе указывается полное наименование муниципального образования</w:t>
      </w:r>
    </w:p>
    <w:p w:rsidR="00AC24BD" w:rsidRPr="00B03A28" w:rsidRDefault="00AC24BD" w:rsidP="00AC24BD">
      <w:pPr>
        <w:rPr>
          <w:sz w:val="14"/>
          <w:szCs w:val="20"/>
        </w:rPr>
      </w:pPr>
      <w:r w:rsidRPr="00B03A28">
        <w:rPr>
          <w:sz w:val="14"/>
          <w:szCs w:val="20"/>
        </w:rPr>
        <w:t>5. В данной графе указыва</w:t>
      </w:r>
      <w:r>
        <w:rPr>
          <w:sz w:val="14"/>
          <w:szCs w:val="20"/>
        </w:rPr>
        <w:t>е</w:t>
      </w:r>
      <w:r w:rsidRPr="00B03A28">
        <w:rPr>
          <w:sz w:val="14"/>
          <w:szCs w:val="20"/>
        </w:rPr>
        <w:t>тся полное наименование паспорта территории (объекта)</w:t>
      </w:r>
    </w:p>
    <w:p w:rsidR="00AC24BD" w:rsidRPr="00B03A28" w:rsidRDefault="00AC24BD" w:rsidP="00AC24BD">
      <w:pPr>
        <w:rPr>
          <w:sz w:val="14"/>
          <w:szCs w:val="20"/>
        </w:rPr>
      </w:pPr>
      <w:r w:rsidRPr="00B03A28">
        <w:rPr>
          <w:sz w:val="14"/>
          <w:szCs w:val="20"/>
        </w:rPr>
        <w:t xml:space="preserve">6. В данной графе указываетсякто проверяет (звание, ФИО, подразделение)  паспорт территории (объекта) </w:t>
      </w:r>
    </w:p>
    <w:p w:rsidR="00AC24BD" w:rsidRPr="00B03A28" w:rsidRDefault="00AC24BD" w:rsidP="00AC24BD">
      <w:pPr>
        <w:rPr>
          <w:sz w:val="14"/>
          <w:szCs w:val="20"/>
        </w:rPr>
      </w:pPr>
      <w:r w:rsidRPr="00B03A28">
        <w:rPr>
          <w:sz w:val="14"/>
          <w:szCs w:val="20"/>
        </w:rPr>
        <w:t>7. В данной графе указывается дата проверки паспорта территории (объекта)</w:t>
      </w:r>
    </w:p>
    <w:p w:rsidR="00AC24BD" w:rsidRPr="00B03A28" w:rsidRDefault="00AC24BD" w:rsidP="00AC24BD">
      <w:pPr>
        <w:rPr>
          <w:sz w:val="14"/>
          <w:szCs w:val="20"/>
        </w:rPr>
      </w:pPr>
      <w:r w:rsidRPr="00B03A28">
        <w:rPr>
          <w:sz w:val="14"/>
          <w:szCs w:val="20"/>
        </w:rPr>
        <w:t>8. В данной графе указывается оценка, поставленная паспорту территории, специалистом ОДС НЦУКС, ЦУКС территориального органа МЧС России</w:t>
      </w:r>
    </w:p>
    <w:p w:rsidR="00AC24BD" w:rsidRPr="00B03A28" w:rsidRDefault="00AC24BD" w:rsidP="00AC24BD">
      <w:pPr>
        <w:rPr>
          <w:sz w:val="14"/>
          <w:szCs w:val="20"/>
        </w:rPr>
      </w:pPr>
      <w:r w:rsidRPr="00B03A28">
        <w:rPr>
          <w:sz w:val="14"/>
          <w:szCs w:val="20"/>
        </w:rPr>
        <w:t>9. В данной графе указывается поставленный срок устранения недостатков, выявленных при проверке паспорта территории (объекта)</w:t>
      </w:r>
    </w:p>
    <w:p w:rsidR="00AC24BD" w:rsidRPr="00B03A28" w:rsidRDefault="00AC24BD" w:rsidP="00AC24BD">
      <w:pPr>
        <w:rPr>
          <w:sz w:val="14"/>
          <w:szCs w:val="20"/>
        </w:rPr>
      </w:pPr>
      <w:r w:rsidRPr="00B03A28">
        <w:rPr>
          <w:sz w:val="14"/>
          <w:szCs w:val="20"/>
        </w:rPr>
        <w:t>10. В данной графе указывается фактическая дата устранения недостатков, выявленных при проверке паспорта территории (объекта)</w:t>
      </w:r>
    </w:p>
    <w:p w:rsidR="00AC24BD" w:rsidRPr="000457C6" w:rsidRDefault="00AC24BD" w:rsidP="00132FFD">
      <w:pPr>
        <w:pStyle w:val="af6"/>
        <w:rPr>
          <w:rFonts w:ascii="Times New Roman" w:hAnsi="Times New Roman"/>
          <w:sz w:val="28"/>
          <w:szCs w:val="28"/>
        </w:rPr>
      </w:pPr>
      <w:r>
        <w:rPr>
          <w:sz w:val="14"/>
          <w:szCs w:val="20"/>
        </w:rPr>
        <w:br w:type="page"/>
      </w:r>
      <w:r w:rsidR="005F5FB7">
        <w:rPr>
          <w:sz w:val="14"/>
          <w:szCs w:val="20"/>
        </w:rPr>
        <w:lastRenderedPageBreak/>
        <w:tab/>
      </w:r>
      <w:r w:rsidR="005F5FB7">
        <w:rPr>
          <w:sz w:val="14"/>
          <w:szCs w:val="20"/>
        </w:rPr>
        <w:tab/>
      </w:r>
      <w:r w:rsidR="005F5FB7">
        <w:rPr>
          <w:sz w:val="14"/>
          <w:szCs w:val="20"/>
        </w:rPr>
        <w:tab/>
      </w:r>
      <w:r w:rsidR="005F5FB7">
        <w:rPr>
          <w:sz w:val="14"/>
          <w:szCs w:val="20"/>
        </w:rPr>
        <w:tab/>
      </w:r>
      <w:r w:rsidR="005F5FB7">
        <w:rPr>
          <w:sz w:val="14"/>
          <w:szCs w:val="20"/>
        </w:rPr>
        <w:tab/>
      </w:r>
      <w:r w:rsidR="005F5FB7">
        <w:rPr>
          <w:sz w:val="14"/>
          <w:szCs w:val="20"/>
        </w:rPr>
        <w:tab/>
      </w:r>
      <w:r w:rsidR="005F5FB7">
        <w:rPr>
          <w:sz w:val="14"/>
          <w:szCs w:val="20"/>
        </w:rPr>
        <w:tab/>
      </w:r>
      <w:r w:rsidR="005F5FB7">
        <w:rPr>
          <w:sz w:val="14"/>
          <w:szCs w:val="20"/>
        </w:rPr>
        <w:tab/>
      </w:r>
      <w:r w:rsidR="005F5FB7">
        <w:rPr>
          <w:sz w:val="14"/>
          <w:szCs w:val="20"/>
        </w:rPr>
        <w:tab/>
      </w:r>
      <w:r w:rsidR="005F5FB7">
        <w:rPr>
          <w:sz w:val="14"/>
          <w:szCs w:val="20"/>
        </w:rPr>
        <w:tab/>
      </w:r>
      <w:r w:rsidR="005F5FB7">
        <w:rPr>
          <w:sz w:val="14"/>
          <w:szCs w:val="20"/>
        </w:rPr>
        <w:tab/>
      </w:r>
      <w:r w:rsidR="005F5FB7">
        <w:rPr>
          <w:sz w:val="14"/>
          <w:szCs w:val="20"/>
        </w:rPr>
        <w:tab/>
      </w:r>
      <w:r w:rsidR="005F5FB7">
        <w:rPr>
          <w:sz w:val="14"/>
          <w:szCs w:val="20"/>
        </w:rPr>
        <w:tab/>
      </w:r>
      <w:r w:rsidR="005F5FB7">
        <w:rPr>
          <w:sz w:val="14"/>
          <w:szCs w:val="20"/>
        </w:rPr>
        <w:tab/>
      </w:r>
      <w:r w:rsidR="005F5FB7">
        <w:rPr>
          <w:sz w:val="14"/>
          <w:szCs w:val="20"/>
        </w:rPr>
        <w:tab/>
      </w:r>
      <w:r w:rsidR="005F5FB7">
        <w:rPr>
          <w:sz w:val="14"/>
          <w:szCs w:val="20"/>
        </w:rPr>
        <w:tab/>
      </w:r>
      <w:r w:rsidR="005F5FB7">
        <w:rPr>
          <w:sz w:val="14"/>
          <w:szCs w:val="20"/>
        </w:rPr>
        <w:tab/>
      </w:r>
      <w:r w:rsidR="005F5FB7">
        <w:rPr>
          <w:sz w:val="14"/>
          <w:szCs w:val="20"/>
        </w:rPr>
        <w:tab/>
      </w:r>
      <w:bookmarkStart w:id="83" w:name="_Toc432598947"/>
      <w:r w:rsidRPr="000457C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0457C6">
        <w:rPr>
          <w:rFonts w:ascii="Times New Roman" w:hAnsi="Times New Roman"/>
          <w:sz w:val="28"/>
          <w:szCs w:val="28"/>
        </w:rPr>
        <w:t>5</w:t>
      </w:r>
      <w:bookmarkEnd w:id="83"/>
    </w:p>
    <w:tbl>
      <w:tblPr>
        <w:tblpPr w:leftFromText="180" w:rightFromText="180" w:vertAnchor="text" w:horzAnchor="margin" w:tblpXSpec="right" w:tblpY="3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9"/>
      </w:tblGrid>
      <w:tr w:rsidR="00AC24BD" w:rsidRPr="00B03A28" w:rsidTr="00AC24BD"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pStyle w:val="a7"/>
              <w:jc w:val="center"/>
              <w:rPr>
                <w:rFonts w:eastAsia="Calibri"/>
                <w:b/>
                <w:sz w:val="18"/>
              </w:rPr>
            </w:pPr>
            <w:r w:rsidRPr="00B03A28">
              <w:rPr>
                <w:rFonts w:eastAsia="Calibri"/>
                <w:b/>
                <w:sz w:val="18"/>
              </w:rPr>
              <w:t>Форма</w:t>
            </w:r>
          </w:p>
        </w:tc>
      </w:tr>
      <w:tr w:rsidR="00AC24BD" w:rsidRPr="00B03A28" w:rsidTr="00AC24BD"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pStyle w:val="a7"/>
              <w:jc w:val="center"/>
              <w:rPr>
                <w:rFonts w:eastAsia="Calibri"/>
                <w:b/>
                <w:sz w:val="18"/>
              </w:rPr>
            </w:pPr>
            <w:r w:rsidRPr="00B03A28">
              <w:rPr>
                <w:rFonts w:eastAsia="Calibri"/>
                <w:b/>
                <w:sz w:val="18"/>
              </w:rPr>
              <w:t>2 ПТ</w:t>
            </w:r>
          </w:p>
        </w:tc>
      </w:tr>
    </w:tbl>
    <w:p w:rsidR="00AC24BD" w:rsidRPr="00B03A28" w:rsidRDefault="00AC24BD" w:rsidP="00AC24BD">
      <w:pPr>
        <w:jc w:val="right"/>
        <w:rPr>
          <w:i/>
          <w:sz w:val="18"/>
        </w:rPr>
      </w:pPr>
      <w:r w:rsidRPr="00B03A28">
        <w:rPr>
          <w:i/>
          <w:sz w:val="18"/>
        </w:rPr>
        <w:t>Примерная форма заполнения</w:t>
      </w:r>
    </w:p>
    <w:p w:rsidR="00AC24BD" w:rsidRPr="00C16CF7" w:rsidRDefault="00AC24BD" w:rsidP="00AC24BD">
      <w:pPr>
        <w:pStyle w:val="af6"/>
        <w:spacing w:after="0"/>
        <w:rPr>
          <w:rFonts w:ascii="Times New Roman" w:hAnsi="Times New Roman"/>
          <w:b/>
          <w:sz w:val="20"/>
          <w:szCs w:val="20"/>
        </w:rPr>
      </w:pPr>
    </w:p>
    <w:p w:rsidR="00AC24BD" w:rsidRPr="00C16CF7" w:rsidRDefault="00AC24BD" w:rsidP="00AC24BD">
      <w:pPr>
        <w:pStyle w:val="af6"/>
        <w:spacing w:after="0"/>
        <w:rPr>
          <w:rFonts w:ascii="Times New Roman" w:hAnsi="Times New Roman"/>
          <w:b/>
          <w:sz w:val="20"/>
          <w:szCs w:val="20"/>
        </w:rPr>
      </w:pPr>
      <w:bookmarkStart w:id="84" w:name="_Toc432598948"/>
      <w:r w:rsidRPr="00C16CF7">
        <w:rPr>
          <w:rFonts w:ascii="Times New Roman" w:hAnsi="Times New Roman"/>
          <w:b/>
          <w:sz w:val="20"/>
          <w:szCs w:val="20"/>
        </w:rPr>
        <w:t>СВОДНАЯ ВЕДОМОСТЬ</w:t>
      </w:r>
      <w:bookmarkEnd w:id="84"/>
    </w:p>
    <w:p w:rsidR="00AC24BD" w:rsidRPr="00C16CF7" w:rsidRDefault="00AC24BD" w:rsidP="00AC24BD">
      <w:pPr>
        <w:pStyle w:val="af6"/>
        <w:spacing w:after="0"/>
        <w:rPr>
          <w:rFonts w:ascii="Times New Roman" w:hAnsi="Times New Roman"/>
          <w:b/>
          <w:sz w:val="20"/>
          <w:szCs w:val="20"/>
        </w:rPr>
      </w:pPr>
      <w:bookmarkStart w:id="85" w:name="_Toc432598949"/>
      <w:r w:rsidRPr="00C16CF7">
        <w:rPr>
          <w:rFonts w:ascii="Times New Roman" w:hAnsi="Times New Roman"/>
          <w:b/>
          <w:sz w:val="20"/>
          <w:szCs w:val="20"/>
        </w:rPr>
        <w:t>выявленных недостатков при проверке электронных паспортов территорий (объектов)</w:t>
      </w:r>
      <w:bookmarkEnd w:id="85"/>
    </w:p>
    <w:p w:rsidR="00AC24BD" w:rsidRPr="00C16CF7" w:rsidRDefault="00AC24BD" w:rsidP="00AC24BD">
      <w:pPr>
        <w:pStyle w:val="af6"/>
        <w:spacing w:after="0"/>
        <w:rPr>
          <w:rFonts w:ascii="Times New Roman" w:hAnsi="Times New Roman"/>
          <w:b/>
          <w:sz w:val="20"/>
          <w:szCs w:val="20"/>
        </w:rPr>
      </w:pPr>
      <w:bookmarkStart w:id="86" w:name="_Toc402277019"/>
      <w:bookmarkStart w:id="87" w:name="_Toc432582962"/>
      <w:bookmarkStart w:id="88" w:name="_Toc432598950"/>
      <w:r w:rsidRPr="00C16CF7">
        <w:rPr>
          <w:rFonts w:ascii="Times New Roman" w:hAnsi="Times New Roman"/>
          <w:b/>
          <w:sz w:val="20"/>
          <w:szCs w:val="20"/>
        </w:rPr>
        <w:t xml:space="preserve">(за период с ___ по ___ </w:t>
      </w:r>
      <w:r>
        <w:rPr>
          <w:rFonts w:ascii="Times New Roman" w:hAnsi="Times New Roman"/>
          <w:b/>
          <w:sz w:val="20"/>
          <w:szCs w:val="20"/>
        </w:rPr>
        <w:t xml:space="preserve">) </w:t>
      </w:r>
      <w:r w:rsidRPr="00C16CF7">
        <w:rPr>
          <w:rFonts w:ascii="Times New Roman" w:hAnsi="Times New Roman"/>
          <w:b/>
          <w:sz w:val="20"/>
          <w:szCs w:val="20"/>
        </w:rPr>
        <w:t xml:space="preserve">на территории </w:t>
      </w:r>
      <w:r>
        <w:rPr>
          <w:rFonts w:ascii="Times New Roman" w:hAnsi="Times New Roman"/>
          <w:b/>
          <w:sz w:val="20"/>
          <w:szCs w:val="20"/>
        </w:rPr>
        <w:t>ф</w:t>
      </w:r>
      <w:r w:rsidRPr="00C16CF7">
        <w:rPr>
          <w:rFonts w:ascii="Times New Roman" w:hAnsi="Times New Roman"/>
          <w:b/>
          <w:sz w:val="20"/>
          <w:szCs w:val="20"/>
        </w:rPr>
        <w:t>едерального округа</w:t>
      </w:r>
      <w:bookmarkEnd w:id="86"/>
      <w:bookmarkEnd w:id="87"/>
      <w:bookmarkEnd w:id="88"/>
    </w:p>
    <w:p w:rsidR="00AC24BD" w:rsidRDefault="00AC24BD" w:rsidP="00AC24BD">
      <w:pPr>
        <w:jc w:val="center"/>
        <w:rPr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"/>
        <w:gridCol w:w="2031"/>
        <w:gridCol w:w="394"/>
        <w:gridCol w:w="391"/>
        <w:gridCol w:w="391"/>
        <w:gridCol w:w="394"/>
        <w:gridCol w:w="987"/>
        <w:gridCol w:w="1183"/>
        <w:gridCol w:w="984"/>
        <w:gridCol w:w="2270"/>
        <w:gridCol w:w="888"/>
        <w:gridCol w:w="1084"/>
        <w:gridCol w:w="1183"/>
        <w:gridCol w:w="1084"/>
        <w:gridCol w:w="1146"/>
        <w:gridCol w:w="779"/>
      </w:tblGrid>
      <w:tr w:rsidR="00AC24BD" w:rsidRPr="00B03A28" w:rsidTr="006A3260">
        <w:trPr>
          <w:trHeight w:val="1030"/>
          <w:jc w:val="center"/>
        </w:trPr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61" w:right="-94"/>
              <w:jc w:val="center"/>
              <w:rPr>
                <w:b/>
                <w:sz w:val="16"/>
                <w:szCs w:val="20"/>
              </w:rPr>
            </w:pPr>
            <w:r w:rsidRPr="00B03A28">
              <w:rPr>
                <w:b/>
                <w:sz w:val="16"/>
                <w:szCs w:val="20"/>
              </w:rPr>
              <w:t>№ п/п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61" w:right="-94"/>
              <w:jc w:val="center"/>
              <w:rPr>
                <w:b/>
                <w:sz w:val="16"/>
                <w:szCs w:val="20"/>
              </w:rPr>
            </w:pPr>
            <w:r w:rsidRPr="00B03A28">
              <w:rPr>
                <w:b/>
                <w:sz w:val="16"/>
                <w:szCs w:val="20"/>
              </w:rPr>
              <w:t>Наименование паспорта территории (объекта)</w:t>
            </w:r>
          </w:p>
        </w:tc>
        <w:tc>
          <w:tcPr>
            <w:tcW w:w="5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61" w:right="-94"/>
              <w:jc w:val="center"/>
              <w:rPr>
                <w:b/>
                <w:sz w:val="16"/>
                <w:szCs w:val="20"/>
              </w:rPr>
            </w:pPr>
            <w:r w:rsidRPr="00B03A28">
              <w:rPr>
                <w:b/>
                <w:sz w:val="16"/>
                <w:szCs w:val="20"/>
              </w:rPr>
              <w:t>код ОКАТО</w:t>
            </w:r>
          </w:p>
          <w:p w:rsidR="00AC24BD" w:rsidRPr="00B03A28" w:rsidRDefault="00AC24BD" w:rsidP="00AC24BD">
            <w:pPr>
              <w:ind w:left="-61" w:right="-94"/>
              <w:jc w:val="center"/>
              <w:rPr>
                <w:b/>
                <w:sz w:val="16"/>
                <w:szCs w:val="20"/>
              </w:rPr>
            </w:pPr>
            <w:r w:rsidRPr="00B03A28">
              <w:rPr>
                <w:b/>
                <w:sz w:val="16"/>
                <w:szCs w:val="20"/>
              </w:rPr>
              <w:t>(реестровый номер)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61" w:right="-94"/>
              <w:jc w:val="center"/>
              <w:rPr>
                <w:b/>
                <w:sz w:val="16"/>
                <w:szCs w:val="20"/>
              </w:rPr>
            </w:pPr>
            <w:r w:rsidRPr="00B03A28">
              <w:rPr>
                <w:b/>
                <w:sz w:val="16"/>
                <w:szCs w:val="20"/>
              </w:rPr>
              <w:t>Дата проверки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61" w:right="-94"/>
              <w:jc w:val="center"/>
              <w:rPr>
                <w:b/>
                <w:sz w:val="16"/>
                <w:szCs w:val="20"/>
              </w:rPr>
            </w:pPr>
            <w:r w:rsidRPr="00B03A28">
              <w:rPr>
                <w:b/>
                <w:sz w:val="16"/>
                <w:szCs w:val="20"/>
              </w:rPr>
              <w:t>Кем проверен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61" w:right="-94"/>
              <w:jc w:val="center"/>
              <w:rPr>
                <w:b/>
                <w:sz w:val="16"/>
                <w:szCs w:val="20"/>
              </w:rPr>
            </w:pPr>
            <w:r w:rsidRPr="00B03A28">
              <w:rPr>
                <w:b/>
                <w:sz w:val="16"/>
                <w:szCs w:val="20"/>
              </w:rPr>
              <w:t>Вид проверки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61" w:right="-94"/>
              <w:jc w:val="center"/>
              <w:rPr>
                <w:b/>
                <w:sz w:val="16"/>
                <w:szCs w:val="20"/>
              </w:rPr>
            </w:pPr>
            <w:r w:rsidRPr="00B03A28">
              <w:rPr>
                <w:b/>
                <w:sz w:val="16"/>
                <w:szCs w:val="20"/>
              </w:rPr>
              <w:t>Недостатки, выявленные при проверке паспорта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61" w:right="-94"/>
              <w:jc w:val="center"/>
              <w:rPr>
                <w:b/>
                <w:sz w:val="16"/>
                <w:szCs w:val="20"/>
              </w:rPr>
            </w:pPr>
            <w:r w:rsidRPr="00B03A28">
              <w:rPr>
                <w:b/>
                <w:sz w:val="16"/>
                <w:szCs w:val="20"/>
              </w:rPr>
              <w:t>Оценка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61" w:right="-94"/>
              <w:jc w:val="center"/>
              <w:rPr>
                <w:b/>
                <w:sz w:val="16"/>
                <w:szCs w:val="20"/>
              </w:rPr>
            </w:pPr>
            <w:r w:rsidRPr="00B03A28">
              <w:rPr>
                <w:b/>
                <w:sz w:val="16"/>
                <w:szCs w:val="20"/>
              </w:rPr>
              <w:t>Отметка о доведении недостатков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61" w:right="-94"/>
              <w:jc w:val="center"/>
              <w:rPr>
                <w:b/>
                <w:sz w:val="16"/>
                <w:szCs w:val="20"/>
              </w:rPr>
            </w:pPr>
            <w:r w:rsidRPr="00B03A28">
              <w:rPr>
                <w:b/>
                <w:sz w:val="16"/>
                <w:szCs w:val="20"/>
              </w:rPr>
              <w:t>Срок устранения недостатков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61" w:right="-94"/>
              <w:jc w:val="center"/>
              <w:rPr>
                <w:b/>
                <w:sz w:val="16"/>
                <w:szCs w:val="20"/>
              </w:rPr>
            </w:pPr>
            <w:r w:rsidRPr="00B03A28">
              <w:rPr>
                <w:b/>
                <w:sz w:val="16"/>
                <w:szCs w:val="20"/>
              </w:rPr>
              <w:t>Фактическое устранение недостатков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61" w:right="-94"/>
              <w:jc w:val="center"/>
              <w:rPr>
                <w:b/>
                <w:sz w:val="16"/>
                <w:szCs w:val="20"/>
              </w:rPr>
            </w:pPr>
            <w:r w:rsidRPr="00B03A28">
              <w:rPr>
                <w:b/>
                <w:sz w:val="16"/>
                <w:szCs w:val="20"/>
              </w:rPr>
              <w:t>Кем перепроверен паспорт территории, дата, вывод по перепроверке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61" w:right="-94"/>
              <w:jc w:val="center"/>
              <w:rPr>
                <w:b/>
                <w:sz w:val="16"/>
                <w:szCs w:val="20"/>
              </w:rPr>
            </w:pPr>
            <w:r w:rsidRPr="00B03A28">
              <w:rPr>
                <w:b/>
                <w:sz w:val="16"/>
                <w:szCs w:val="20"/>
              </w:rPr>
              <w:t>Итоговая оценка</w:t>
            </w:r>
          </w:p>
        </w:tc>
      </w:tr>
      <w:tr w:rsidR="00AC24BD" w:rsidRPr="00B03A28" w:rsidTr="006A3260">
        <w:trPr>
          <w:trHeight w:val="85"/>
          <w:jc w:val="center"/>
        </w:trPr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24BD" w:rsidRPr="00B03A28" w:rsidRDefault="00AC24BD" w:rsidP="00AC24BD">
            <w:pPr>
              <w:ind w:left="-61" w:right="-94"/>
              <w:jc w:val="center"/>
              <w:rPr>
                <w:b/>
                <w:sz w:val="16"/>
                <w:szCs w:val="20"/>
              </w:rPr>
            </w:pPr>
            <w:r w:rsidRPr="00B03A28">
              <w:rPr>
                <w:b/>
                <w:sz w:val="16"/>
                <w:szCs w:val="20"/>
              </w:rPr>
              <w:t>1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24BD" w:rsidRPr="00B03A28" w:rsidRDefault="00AC24BD" w:rsidP="00AC24BD">
            <w:pPr>
              <w:ind w:left="-61" w:right="-94"/>
              <w:jc w:val="center"/>
              <w:rPr>
                <w:b/>
                <w:sz w:val="16"/>
                <w:szCs w:val="20"/>
              </w:rPr>
            </w:pPr>
            <w:r w:rsidRPr="00B03A28">
              <w:rPr>
                <w:b/>
                <w:sz w:val="16"/>
                <w:szCs w:val="20"/>
              </w:rPr>
              <w:t>2</w:t>
            </w:r>
          </w:p>
        </w:tc>
        <w:tc>
          <w:tcPr>
            <w:tcW w:w="5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24BD" w:rsidRPr="00B03A28" w:rsidRDefault="00AC24BD" w:rsidP="00AC24BD">
            <w:pPr>
              <w:ind w:left="-61" w:right="-94"/>
              <w:jc w:val="center"/>
              <w:rPr>
                <w:b/>
                <w:sz w:val="16"/>
                <w:szCs w:val="20"/>
              </w:rPr>
            </w:pPr>
            <w:r w:rsidRPr="00B03A28">
              <w:rPr>
                <w:b/>
                <w:sz w:val="16"/>
                <w:szCs w:val="20"/>
              </w:rPr>
              <w:t>3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24BD" w:rsidRPr="00B03A28" w:rsidRDefault="00AC24BD" w:rsidP="00AC24BD">
            <w:pPr>
              <w:ind w:left="-61" w:right="-94"/>
              <w:jc w:val="center"/>
              <w:rPr>
                <w:b/>
                <w:sz w:val="16"/>
                <w:szCs w:val="20"/>
              </w:rPr>
            </w:pPr>
            <w:r w:rsidRPr="00B03A28">
              <w:rPr>
                <w:b/>
                <w:sz w:val="16"/>
                <w:szCs w:val="20"/>
              </w:rPr>
              <w:t>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24BD" w:rsidRPr="00B03A28" w:rsidRDefault="00AC24BD" w:rsidP="00AC24BD">
            <w:pPr>
              <w:ind w:left="-61" w:right="-94"/>
              <w:jc w:val="center"/>
              <w:rPr>
                <w:b/>
                <w:sz w:val="16"/>
                <w:szCs w:val="20"/>
              </w:rPr>
            </w:pPr>
            <w:r w:rsidRPr="00B03A28">
              <w:rPr>
                <w:b/>
                <w:sz w:val="16"/>
                <w:szCs w:val="20"/>
              </w:rPr>
              <w:t>5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24BD" w:rsidRPr="00B03A28" w:rsidRDefault="00AC24BD" w:rsidP="00AC24BD">
            <w:pPr>
              <w:ind w:left="-61" w:right="-94"/>
              <w:jc w:val="center"/>
              <w:rPr>
                <w:b/>
                <w:sz w:val="16"/>
                <w:szCs w:val="20"/>
              </w:rPr>
            </w:pPr>
            <w:r w:rsidRPr="00B03A28">
              <w:rPr>
                <w:b/>
                <w:sz w:val="16"/>
                <w:szCs w:val="20"/>
              </w:rPr>
              <w:t>6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24BD" w:rsidRPr="00B03A28" w:rsidRDefault="00AC24BD" w:rsidP="00AC24BD">
            <w:pPr>
              <w:ind w:left="-61" w:right="-94"/>
              <w:jc w:val="center"/>
              <w:rPr>
                <w:b/>
                <w:sz w:val="16"/>
                <w:szCs w:val="20"/>
              </w:rPr>
            </w:pPr>
            <w:r w:rsidRPr="00B03A28">
              <w:rPr>
                <w:b/>
                <w:sz w:val="16"/>
                <w:szCs w:val="20"/>
              </w:rPr>
              <w:t>7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24BD" w:rsidRPr="00B03A28" w:rsidRDefault="00AC24BD" w:rsidP="00AC24BD">
            <w:pPr>
              <w:ind w:left="-61" w:right="-94"/>
              <w:jc w:val="center"/>
              <w:rPr>
                <w:b/>
                <w:sz w:val="16"/>
                <w:szCs w:val="20"/>
              </w:rPr>
            </w:pPr>
            <w:r w:rsidRPr="00B03A28">
              <w:rPr>
                <w:b/>
                <w:sz w:val="16"/>
                <w:szCs w:val="20"/>
              </w:rPr>
              <w:t>8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24BD" w:rsidRPr="00B03A28" w:rsidRDefault="00AC24BD" w:rsidP="00AC24BD">
            <w:pPr>
              <w:ind w:left="-61" w:right="-94"/>
              <w:jc w:val="center"/>
              <w:rPr>
                <w:b/>
                <w:sz w:val="16"/>
                <w:szCs w:val="20"/>
              </w:rPr>
            </w:pPr>
            <w:r w:rsidRPr="00B03A28">
              <w:rPr>
                <w:b/>
                <w:sz w:val="16"/>
                <w:szCs w:val="20"/>
              </w:rPr>
              <w:t>9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24BD" w:rsidRPr="00B03A28" w:rsidRDefault="00AC24BD" w:rsidP="00AC24BD">
            <w:pPr>
              <w:ind w:left="-61" w:right="-94"/>
              <w:jc w:val="center"/>
              <w:rPr>
                <w:b/>
                <w:sz w:val="16"/>
                <w:szCs w:val="20"/>
              </w:rPr>
            </w:pPr>
            <w:r w:rsidRPr="00B03A28">
              <w:rPr>
                <w:b/>
                <w:sz w:val="16"/>
                <w:szCs w:val="20"/>
              </w:rPr>
              <w:t>10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24BD" w:rsidRPr="00B03A28" w:rsidRDefault="00AC24BD" w:rsidP="00AC24BD">
            <w:pPr>
              <w:ind w:left="-61" w:right="-94"/>
              <w:jc w:val="center"/>
              <w:rPr>
                <w:b/>
                <w:sz w:val="16"/>
                <w:szCs w:val="20"/>
              </w:rPr>
            </w:pPr>
            <w:r w:rsidRPr="00B03A28">
              <w:rPr>
                <w:b/>
                <w:sz w:val="16"/>
                <w:szCs w:val="20"/>
              </w:rPr>
              <w:t>11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24BD" w:rsidRPr="00B03A28" w:rsidRDefault="00AC24BD" w:rsidP="00AC24BD">
            <w:pPr>
              <w:ind w:left="-61" w:right="-94"/>
              <w:jc w:val="center"/>
              <w:rPr>
                <w:b/>
                <w:sz w:val="16"/>
                <w:szCs w:val="20"/>
              </w:rPr>
            </w:pPr>
            <w:r w:rsidRPr="00B03A28">
              <w:rPr>
                <w:b/>
                <w:sz w:val="16"/>
                <w:szCs w:val="20"/>
              </w:rPr>
              <w:t>12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24BD" w:rsidRPr="00B03A28" w:rsidRDefault="00AC24BD" w:rsidP="00AC24BD">
            <w:pPr>
              <w:ind w:left="-61" w:right="-94"/>
              <w:jc w:val="center"/>
              <w:rPr>
                <w:b/>
                <w:sz w:val="16"/>
                <w:szCs w:val="20"/>
              </w:rPr>
            </w:pPr>
            <w:r w:rsidRPr="00B03A28">
              <w:rPr>
                <w:b/>
                <w:sz w:val="16"/>
                <w:szCs w:val="20"/>
              </w:rPr>
              <w:t>13</w:t>
            </w:r>
          </w:p>
        </w:tc>
      </w:tr>
      <w:tr w:rsidR="00AC24BD" w:rsidRPr="00B03A28" w:rsidTr="00AC24BD">
        <w:trPr>
          <w:trHeight w:val="319"/>
          <w:jc w:val="center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:rsidR="00AC24BD" w:rsidRPr="00B03A28" w:rsidRDefault="00AC24BD" w:rsidP="00AC24BD">
            <w:pPr>
              <w:ind w:left="-61"/>
              <w:jc w:val="center"/>
              <w:rPr>
                <w:sz w:val="16"/>
                <w:szCs w:val="20"/>
              </w:rPr>
            </w:pPr>
            <w:r w:rsidRPr="00B03A28">
              <w:rPr>
                <w:b/>
                <w:sz w:val="16"/>
                <w:szCs w:val="20"/>
              </w:rPr>
              <w:t>Сибирский федеральный округ</w:t>
            </w:r>
          </w:p>
        </w:tc>
      </w:tr>
      <w:tr w:rsidR="00AC24BD" w:rsidRPr="00B03A28" w:rsidTr="006A3260">
        <w:trPr>
          <w:trHeight w:val="85"/>
          <w:jc w:val="center"/>
        </w:trPr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1.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Паспорт территории: Залесовский район, Алтайский край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01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212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000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000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15.10.201</w:t>
            </w:r>
            <w:r w:rsidR="00CF1CF9">
              <w:rPr>
                <w:sz w:val="16"/>
                <w:szCs w:val="20"/>
              </w:rPr>
              <w:t>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ОДС ЦУКС СРЦ</w:t>
            </w:r>
          </w:p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л-нт Иванов А.А.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 xml:space="preserve">Срочная проверка 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Размещены на ftp-сервере 10.115.8.3 / ЧС и происшествия / Недостатки к базам данных / Дата проверки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удовл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15.10.201</w:t>
            </w:r>
            <w:r w:rsidR="00CF1CF9">
              <w:rPr>
                <w:sz w:val="16"/>
                <w:szCs w:val="20"/>
              </w:rPr>
              <w:t>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17.10.201</w:t>
            </w:r>
            <w:r w:rsidR="00CF1CF9">
              <w:rPr>
                <w:sz w:val="16"/>
                <w:szCs w:val="20"/>
              </w:rPr>
              <w:t>5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9A1AF5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17.10.201</w:t>
            </w:r>
            <w:r w:rsidR="00CF1CF9">
              <w:rPr>
                <w:sz w:val="16"/>
                <w:szCs w:val="20"/>
              </w:rPr>
              <w:t>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ОДС ЦУКС СРЦ</w:t>
            </w:r>
          </w:p>
          <w:p w:rsidR="00AC24BD" w:rsidRPr="00B03A28" w:rsidRDefault="00E544CC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л-</w:t>
            </w:r>
            <w:r w:rsidR="00AC24BD" w:rsidRPr="00B03A28">
              <w:rPr>
                <w:sz w:val="16"/>
                <w:szCs w:val="20"/>
              </w:rPr>
              <w:t>т Иванов А.А.</w:t>
            </w:r>
          </w:p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17.10.201</w:t>
            </w:r>
            <w:r w:rsidR="00CF1CF9">
              <w:rPr>
                <w:sz w:val="16"/>
                <w:szCs w:val="20"/>
              </w:rPr>
              <w:t>5</w:t>
            </w:r>
          </w:p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Недостатки устранены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AC24BD" w:rsidRPr="00B03A28" w:rsidRDefault="006A3260" w:rsidP="00E05A1D">
            <w:pPr>
              <w:ind w:left="-46" w:right="-108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удовл</w:t>
            </w:r>
          </w:p>
        </w:tc>
      </w:tr>
      <w:tr w:rsidR="00AC24BD" w:rsidRPr="00B03A28" w:rsidTr="006A3260">
        <w:trPr>
          <w:trHeight w:val="173"/>
          <w:jc w:val="center"/>
        </w:trPr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2.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Паспорт территории: Тес-Хемский кожуун, Республика Тыва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93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245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000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000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15.10.201</w:t>
            </w:r>
            <w:r w:rsidR="00CF1CF9">
              <w:rPr>
                <w:sz w:val="16"/>
                <w:szCs w:val="20"/>
              </w:rPr>
              <w:t>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ОДС ЦУКС СРЦ</w:t>
            </w:r>
          </w:p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л-нт Иванов А.А.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 xml:space="preserve">Срочная проверка 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Размещены на ftp-сервере 10.115.8.3 / ЧС и происшествия / Недостатки к базам данных / Дата проверки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удовл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15.10.201</w:t>
            </w:r>
            <w:r w:rsidR="00CF1CF9">
              <w:rPr>
                <w:sz w:val="16"/>
                <w:szCs w:val="20"/>
              </w:rPr>
              <w:t>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16.10.201</w:t>
            </w:r>
            <w:r w:rsidR="00CF1CF9">
              <w:rPr>
                <w:sz w:val="16"/>
                <w:szCs w:val="20"/>
              </w:rPr>
              <w:t>5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17.10.201</w:t>
            </w:r>
            <w:r w:rsidR="00CF1CF9">
              <w:rPr>
                <w:sz w:val="16"/>
                <w:szCs w:val="20"/>
              </w:rPr>
              <w:t>5</w:t>
            </w:r>
          </w:p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В срок не устранено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ОДС ЦУКС СРЦ</w:t>
            </w:r>
          </w:p>
          <w:p w:rsidR="00AC24BD" w:rsidRPr="00B03A28" w:rsidRDefault="00E544CC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л-</w:t>
            </w:r>
            <w:r w:rsidR="00AC24BD" w:rsidRPr="00B03A28">
              <w:rPr>
                <w:sz w:val="16"/>
                <w:szCs w:val="20"/>
              </w:rPr>
              <w:t>т Иванов А.А.</w:t>
            </w:r>
          </w:p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17.10.201</w:t>
            </w:r>
            <w:r w:rsidR="00CF1CF9">
              <w:rPr>
                <w:sz w:val="16"/>
                <w:szCs w:val="20"/>
              </w:rPr>
              <w:t>5</w:t>
            </w:r>
          </w:p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Недостатки не устранены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AC24BD" w:rsidRPr="00B03A28" w:rsidRDefault="00AC24BD" w:rsidP="00E05A1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удовл</w:t>
            </w:r>
          </w:p>
        </w:tc>
      </w:tr>
      <w:tr w:rsidR="00AC24BD" w:rsidRPr="00B03A28" w:rsidTr="006A3260">
        <w:trPr>
          <w:trHeight w:val="85"/>
          <w:jc w:val="center"/>
        </w:trPr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3.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Паспорт  п</w:t>
            </w:r>
            <w:r>
              <w:rPr>
                <w:sz w:val="16"/>
                <w:szCs w:val="20"/>
              </w:rPr>
              <w:t>.</w:t>
            </w:r>
            <w:r w:rsidRPr="00B03A28">
              <w:rPr>
                <w:sz w:val="16"/>
                <w:szCs w:val="20"/>
              </w:rPr>
              <w:t xml:space="preserve"> Муравей, Залесовский район</w:t>
            </w:r>
            <w:r>
              <w:rPr>
                <w:sz w:val="16"/>
                <w:szCs w:val="20"/>
              </w:rPr>
              <w:t>,</w:t>
            </w:r>
            <w:r w:rsidRPr="00B03A28">
              <w:rPr>
                <w:sz w:val="16"/>
                <w:szCs w:val="20"/>
              </w:rPr>
              <w:t xml:space="preserve"> Алтайский край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01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212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826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002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15.10.201</w:t>
            </w:r>
            <w:r w:rsidR="00CF1CF9">
              <w:rPr>
                <w:sz w:val="16"/>
                <w:szCs w:val="20"/>
              </w:rPr>
              <w:t>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ОДС ЦУКС СРЦ</w:t>
            </w:r>
          </w:p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л-нт Иванов А.А.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 xml:space="preserve">Плановая проверка 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Размещены на ftp-сервере 10.115.8.3 / ЧС и происшествия / Недостатки к базам данных / Дата проверки</w:t>
            </w:r>
          </w:p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Оценка снижена за раздел по рискам возникновения техногенных пожаров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b/>
                <w:color w:val="FFFFFF"/>
                <w:sz w:val="16"/>
                <w:szCs w:val="20"/>
              </w:rPr>
            </w:pPr>
            <w:r w:rsidRPr="00B03A28">
              <w:rPr>
                <w:b/>
                <w:color w:val="FFFFFF"/>
                <w:sz w:val="16"/>
                <w:szCs w:val="20"/>
              </w:rPr>
              <w:t>неуд.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15.10.201</w:t>
            </w:r>
            <w:r w:rsidR="00CF1CF9">
              <w:rPr>
                <w:sz w:val="16"/>
                <w:szCs w:val="20"/>
              </w:rPr>
              <w:t>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20.10.201</w:t>
            </w:r>
            <w:r w:rsidR="00CF1CF9">
              <w:rPr>
                <w:sz w:val="16"/>
                <w:szCs w:val="20"/>
              </w:rPr>
              <w:t>5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19.10.201</w:t>
            </w:r>
            <w:r w:rsidR="00CF1CF9">
              <w:rPr>
                <w:sz w:val="16"/>
                <w:szCs w:val="20"/>
              </w:rPr>
              <w:t>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Специалист оперативного отдела СРЦ</w:t>
            </w:r>
          </w:p>
          <w:p w:rsidR="00AC24BD" w:rsidRPr="00B03A28" w:rsidRDefault="00E544CC" w:rsidP="00AC24BD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л-</w:t>
            </w:r>
            <w:r w:rsidR="00AC24BD" w:rsidRPr="00B03A28">
              <w:rPr>
                <w:sz w:val="16"/>
                <w:szCs w:val="20"/>
              </w:rPr>
              <w:t>т Кий А.А.</w:t>
            </w:r>
          </w:p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19.10.201</w:t>
            </w:r>
            <w:r w:rsidR="00CF1CF9">
              <w:rPr>
                <w:sz w:val="16"/>
                <w:szCs w:val="20"/>
              </w:rPr>
              <w:t>5</w:t>
            </w:r>
          </w:p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Недостатки устранены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AC24BD" w:rsidRPr="00B03A28" w:rsidRDefault="00AC24BD" w:rsidP="00E05A1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удовл</w:t>
            </w:r>
          </w:p>
        </w:tc>
      </w:tr>
      <w:tr w:rsidR="00AC24BD" w:rsidRPr="00B03A28" w:rsidTr="006A3260">
        <w:trPr>
          <w:trHeight w:val="85"/>
          <w:jc w:val="center"/>
        </w:trPr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4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Паспорт территории: Аскизский район, Республика Хакасия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95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208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000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000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16.10.201</w:t>
            </w:r>
            <w:r w:rsidR="00CF1CF9">
              <w:rPr>
                <w:sz w:val="16"/>
                <w:szCs w:val="20"/>
              </w:rPr>
              <w:t>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ОДС ЦУКС СРЦ</w:t>
            </w:r>
          </w:p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л-нт</w:t>
            </w:r>
            <w:r w:rsidR="009A1AF5">
              <w:rPr>
                <w:sz w:val="16"/>
                <w:szCs w:val="20"/>
              </w:rPr>
              <w:t xml:space="preserve"> </w:t>
            </w:r>
            <w:r w:rsidRPr="00B03A28">
              <w:rPr>
                <w:sz w:val="16"/>
                <w:szCs w:val="20"/>
              </w:rPr>
              <w:t>ПетровС.С.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Плановая проверка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Размещены на ftp-сервере 10.115.8.3 / ЧС и происшествия / Недостатки к базам данных / Дата проверки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удовл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16.10.201</w:t>
            </w:r>
            <w:r w:rsidR="00CF1CF9">
              <w:rPr>
                <w:sz w:val="16"/>
                <w:szCs w:val="20"/>
              </w:rPr>
              <w:t>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18.10.201</w:t>
            </w:r>
            <w:r w:rsidR="00CF1CF9">
              <w:rPr>
                <w:sz w:val="16"/>
                <w:szCs w:val="20"/>
              </w:rPr>
              <w:t>5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18.10.201</w:t>
            </w:r>
            <w:r w:rsidR="00CF1CF9">
              <w:rPr>
                <w:sz w:val="16"/>
                <w:szCs w:val="20"/>
              </w:rPr>
              <w:t>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Специалист оперативного отдела СРЦ</w:t>
            </w:r>
          </w:p>
          <w:p w:rsidR="00AC24BD" w:rsidRPr="00B03A28" w:rsidRDefault="00AC24BD" w:rsidP="00AC24BD">
            <w:pPr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к-н Котт А.А.</w:t>
            </w:r>
          </w:p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18.10.201</w:t>
            </w:r>
            <w:r w:rsidR="00CF1CF9">
              <w:rPr>
                <w:sz w:val="16"/>
                <w:szCs w:val="20"/>
              </w:rPr>
              <w:t>5</w:t>
            </w:r>
          </w:p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Недостатки устранены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AC24BD" w:rsidRPr="00B03A28" w:rsidRDefault="006A3260" w:rsidP="00E05A1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удовл</w:t>
            </w:r>
          </w:p>
        </w:tc>
      </w:tr>
      <w:tr w:rsidR="00AC24BD" w:rsidRPr="00B03A28" w:rsidTr="006A3260">
        <w:trPr>
          <w:trHeight w:val="85"/>
          <w:jc w:val="center"/>
        </w:trPr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5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Паспорт  с</w:t>
            </w:r>
            <w:r>
              <w:rPr>
                <w:sz w:val="16"/>
                <w:szCs w:val="20"/>
              </w:rPr>
              <w:t>.</w:t>
            </w:r>
            <w:r w:rsidRPr="00B03A28">
              <w:rPr>
                <w:sz w:val="16"/>
                <w:szCs w:val="20"/>
              </w:rPr>
              <w:t xml:space="preserve"> Верх-Аскиз, Аскизский район</w:t>
            </w:r>
            <w:r>
              <w:rPr>
                <w:sz w:val="16"/>
                <w:szCs w:val="20"/>
              </w:rPr>
              <w:t>,</w:t>
            </w:r>
            <w:r w:rsidRPr="00B03A28">
              <w:rPr>
                <w:sz w:val="16"/>
                <w:szCs w:val="20"/>
              </w:rPr>
              <w:t xml:space="preserve"> Республика Хакасия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95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208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815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001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16.10.201</w:t>
            </w:r>
            <w:r w:rsidR="00CF1CF9">
              <w:rPr>
                <w:sz w:val="16"/>
                <w:szCs w:val="20"/>
              </w:rPr>
              <w:t>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ОДС ЦУКС СРЦ</w:t>
            </w:r>
          </w:p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л-нт Петров С.С.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Срочная проверка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</w:p>
          <w:p w:rsidR="00AC24BD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</w:p>
          <w:p w:rsidR="00AC24BD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Размещены на ftp-сервере 10.115.8.3 / ЧС и происшествия / Недостатки к базам данных / Дата проверки</w:t>
            </w:r>
          </w:p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удовл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16.10.201</w:t>
            </w:r>
            <w:r w:rsidR="00CF1CF9">
              <w:rPr>
                <w:sz w:val="16"/>
                <w:szCs w:val="20"/>
              </w:rPr>
              <w:t>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17.10.201</w:t>
            </w:r>
            <w:r w:rsidR="00CF1CF9">
              <w:rPr>
                <w:sz w:val="16"/>
                <w:szCs w:val="20"/>
              </w:rPr>
              <w:t>5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CF1CF9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17.10.201</w:t>
            </w:r>
            <w:r w:rsidR="00CF1CF9">
              <w:rPr>
                <w:sz w:val="16"/>
                <w:szCs w:val="20"/>
              </w:rPr>
              <w:t>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ОДС ЦУКС СРЦ</w:t>
            </w:r>
          </w:p>
          <w:p w:rsidR="00AC24BD" w:rsidRPr="00B03A28" w:rsidRDefault="00E544CC" w:rsidP="00E544CC">
            <w:pPr>
              <w:ind w:left="-46" w:right="-108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л-</w:t>
            </w:r>
            <w:r w:rsidR="00AC24BD" w:rsidRPr="00B03A28">
              <w:rPr>
                <w:sz w:val="16"/>
                <w:szCs w:val="20"/>
              </w:rPr>
              <w:t>т Петров А.А.</w:t>
            </w:r>
          </w:p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17.10.201</w:t>
            </w:r>
            <w:r w:rsidR="00CF1CF9">
              <w:rPr>
                <w:sz w:val="16"/>
                <w:szCs w:val="20"/>
              </w:rPr>
              <w:t>5</w:t>
            </w:r>
          </w:p>
          <w:p w:rsidR="00AC24BD" w:rsidRPr="00B03A28" w:rsidRDefault="00AC24BD" w:rsidP="00AC24B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Недостатки устранены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AC24BD" w:rsidRPr="00B03A28" w:rsidRDefault="006A3260" w:rsidP="00E05A1D">
            <w:pPr>
              <w:ind w:left="-46" w:right="-108"/>
              <w:jc w:val="center"/>
              <w:rPr>
                <w:sz w:val="16"/>
                <w:szCs w:val="20"/>
              </w:rPr>
            </w:pPr>
            <w:r w:rsidRPr="00B03A28">
              <w:rPr>
                <w:sz w:val="16"/>
                <w:szCs w:val="20"/>
              </w:rPr>
              <w:t>удовл</w:t>
            </w:r>
          </w:p>
        </w:tc>
      </w:tr>
      <w:tr w:rsidR="00AC24BD" w:rsidRPr="00B03A28" w:rsidTr="00AC24BD">
        <w:trPr>
          <w:trHeight w:val="85"/>
          <w:jc w:val="center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B03A28" w:rsidRDefault="00AC24BD" w:rsidP="00AC24BD">
            <w:pPr>
              <w:rPr>
                <w:sz w:val="16"/>
              </w:rPr>
            </w:pPr>
            <w:r w:rsidRPr="00B03A28">
              <w:rPr>
                <w:sz w:val="16"/>
              </w:rPr>
              <w:t xml:space="preserve">Итого за </w:t>
            </w:r>
            <w:r>
              <w:rPr>
                <w:sz w:val="16"/>
              </w:rPr>
              <w:t>ф</w:t>
            </w:r>
            <w:r w:rsidRPr="00B03A28">
              <w:rPr>
                <w:sz w:val="16"/>
              </w:rPr>
              <w:t xml:space="preserve">едеральный округ проверено </w:t>
            </w:r>
            <w:r w:rsidR="00DC4B9D">
              <w:rPr>
                <w:b/>
                <w:sz w:val="16"/>
              </w:rPr>
              <w:t>5</w:t>
            </w:r>
            <w:r w:rsidRPr="00B03A28">
              <w:rPr>
                <w:sz w:val="16"/>
              </w:rPr>
              <w:t xml:space="preserve">паспортов территорий: </w:t>
            </w:r>
          </w:p>
          <w:p w:rsidR="00AC24BD" w:rsidRPr="00B03A28" w:rsidRDefault="00AC24BD" w:rsidP="00AC24BD">
            <w:pPr>
              <w:rPr>
                <w:sz w:val="16"/>
              </w:rPr>
            </w:pPr>
            <w:r w:rsidRPr="00B03A28">
              <w:rPr>
                <w:b/>
                <w:sz w:val="16"/>
              </w:rPr>
              <w:t>Субъектов Р</w:t>
            </w:r>
            <w:r w:rsidR="009B2DB4">
              <w:rPr>
                <w:b/>
                <w:sz w:val="16"/>
              </w:rPr>
              <w:t xml:space="preserve">оссийской </w:t>
            </w:r>
            <w:r w:rsidRPr="00B03A28">
              <w:rPr>
                <w:b/>
                <w:sz w:val="16"/>
              </w:rPr>
              <w:t>Ф</w:t>
            </w:r>
            <w:r w:rsidR="009B2DB4">
              <w:rPr>
                <w:b/>
                <w:sz w:val="16"/>
              </w:rPr>
              <w:t>едерации</w:t>
            </w:r>
            <w:r w:rsidRPr="00B03A28">
              <w:rPr>
                <w:sz w:val="16"/>
              </w:rPr>
              <w:t>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 xml:space="preserve">, из них на "удовлетворительно"- 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>, "неудовлетворительно"-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 xml:space="preserve">. </w:t>
            </w:r>
            <w:r>
              <w:rPr>
                <w:sz w:val="16"/>
              </w:rPr>
              <w:t>И</w:t>
            </w:r>
            <w:r w:rsidR="00DC4B9D">
              <w:rPr>
                <w:sz w:val="16"/>
              </w:rPr>
              <w:t xml:space="preserve">з них устранено недостатков: </w:t>
            </w:r>
            <w:r w:rsidRPr="00B03A28">
              <w:rPr>
                <w:sz w:val="16"/>
              </w:rPr>
              <w:t>"удовлетворительно"-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>, "неудовлетворительно"-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 xml:space="preserve">; </w:t>
            </w:r>
          </w:p>
          <w:p w:rsidR="00AC24BD" w:rsidRPr="00B03A28" w:rsidRDefault="00AC24BD" w:rsidP="00AC24BD">
            <w:pPr>
              <w:rPr>
                <w:sz w:val="16"/>
              </w:rPr>
            </w:pPr>
            <w:r w:rsidRPr="00B03A28">
              <w:rPr>
                <w:b/>
                <w:sz w:val="16"/>
              </w:rPr>
              <w:t>Муниципальных районов</w:t>
            </w:r>
            <w:r w:rsidRPr="00B03A28">
              <w:rPr>
                <w:sz w:val="16"/>
              </w:rPr>
              <w:t>-</w:t>
            </w:r>
            <w:r w:rsidRPr="00B03A28">
              <w:rPr>
                <w:b/>
                <w:sz w:val="16"/>
              </w:rPr>
              <w:t>3</w:t>
            </w:r>
            <w:r w:rsidR="00DC4B9D">
              <w:rPr>
                <w:sz w:val="16"/>
              </w:rPr>
              <w:t xml:space="preserve">, из них на </w:t>
            </w:r>
            <w:r w:rsidRPr="00B03A28">
              <w:rPr>
                <w:sz w:val="16"/>
              </w:rPr>
              <w:t>"удовлетворительно"-</w:t>
            </w:r>
            <w:r w:rsidRPr="00B03A28">
              <w:rPr>
                <w:b/>
                <w:sz w:val="16"/>
              </w:rPr>
              <w:t>3</w:t>
            </w:r>
            <w:r w:rsidRPr="00B03A28">
              <w:rPr>
                <w:sz w:val="16"/>
              </w:rPr>
              <w:t>, "неудовлетворительно"-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 xml:space="preserve">. </w:t>
            </w:r>
            <w:r>
              <w:rPr>
                <w:sz w:val="16"/>
              </w:rPr>
              <w:t>И</w:t>
            </w:r>
            <w:r w:rsidRPr="00B03A28">
              <w:rPr>
                <w:sz w:val="16"/>
              </w:rPr>
              <w:t>з них устранено недостатков: на "удовлетворительно"-</w:t>
            </w:r>
            <w:r w:rsidR="00DC4B9D">
              <w:rPr>
                <w:sz w:val="16"/>
              </w:rPr>
              <w:t>3</w:t>
            </w:r>
            <w:r w:rsidRPr="00B03A28">
              <w:rPr>
                <w:sz w:val="16"/>
              </w:rPr>
              <w:t>, "неудовлетворительно"-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 xml:space="preserve">; </w:t>
            </w:r>
          </w:p>
          <w:p w:rsidR="00AC24BD" w:rsidRPr="00B03A28" w:rsidRDefault="00AC24BD" w:rsidP="00AC24BD">
            <w:pPr>
              <w:rPr>
                <w:sz w:val="16"/>
              </w:rPr>
            </w:pPr>
            <w:r w:rsidRPr="00B03A28">
              <w:rPr>
                <w:b/>
                <w:sz w:val="16"/>
              </w:rPr>
              <w:lastRenderedPageBreak/>
              <w:t>Муниципальных образований</w:t>
            </w:r>
            <w:r w:rsidRPr="00B03A28">
              <w:rPr>
                <w:sz w:val="16"/>
              </w:rPr>
              <w:t>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>, из них на "удовлетворительно"-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>, "неудовлетворительно"-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 xml:space="preserve">. </w:t>
            </w:r>
            <w:r>
              <w:rPr>
                <w:sz w:val="16"/>
              </w:rPr>
              <w:t>И</w:t>
            </w:r>
            <w:r w:rsidRPr="00B03A28">
              <w:rPr>
                <w:sz w:val="16"/>
              </w:rPr>
              <w:t>з них устранено недостатков: на "удовлетворительно"-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>, "неудовлетворительно"-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 xml:space="preserve">; </w:t>
            </w:r>
          </w:p>
          <w:p w:rsidR="00AC24BD" w:rsidRPr="00B03A28" w:rsidRDefault="00AC24BD" w:rsidP="00AC24BD">
            <w:pPr>
              <w:rPr>
                <w:sz w:val="16"/>
              </w:rPr>
            </w:pPr>
            <w:r w:rsidRPr="00B03A28">
              <w:rPr>
                <w:b/>
                <w:sz w:val="16"/>
              </w:rPr>
              <w:t>Населенных пунктов</w:t>
            </w:r>
            <w:r w:rsidRPr="00B03A28">
              <w:rPr>
                <w:sz w:val="16"/>
              </w:rPr>
              <w:t>-</w:t>
            </w:r>
            <w:r w:rsidR="00DC4B9D">
              <w:rPr>
                <w:b/>
                <w:sz w:val="16"/>
              </w:rPr>
              <w:t>2</w:t>
            </w:r>
            <w:r w:rsidRPr="00B03A28">
              <w:rPr>
                <w:sz w:val="16"/>
              </w:rPr>
              <w:t>, из них на "удовлетворительно"-</w:t>
            </w:r>
            <w:r w:rsidRPr="00B03A28">
              <w:rPr>
                <w:b/>
                <w:sz w:val="16"/>
              </w:rPr>
              <w:t>1</w:t>
            </w:r>
            <w:r w:rsidRPr="00B03A28">
              <w:rPr>
                <w:sz w:val="16"/>
              </w:rPr>
              <w:t>, "неудовлетворительно"-</w:t>
            </w:r>
            <w:r w:rsidRPr="00B03A28">
              <w:rPr>
                <w:b/>
                <w:sz w:val="16"/>
              </w:rPr>
              <w:t>1</w:t>
            </w:r>
            <w:r w:rsidRPr="00B03A28">
              <w:rPr>
                <w:sz w:val="16"/>
              </w:rPr>
              <w:t xml:space="preserve">. </w:t>
            </w:r>
            <w:r>
              <w:rPr>
                <w:sz w:val="16"/>
              </w:rPr>
              <w:t>И</w:t>
            </w:r>
            <w:r w:rsidRPr="00B03A28">
              <w:rPr>
                <w:sz w:val="16"/>
              </w:rPr>
              <w:t xml:space="preserve">з них устранено недостатков: на </w:t>
            </w:r>
            <w:r w:rsidRPr="00B03A28">
              <w:rPr>
                <w:b/>
                <w:sz w:val="16"/>
              </w:rPr>
              <w:t>1</w:t>
            </w:r>
            <w:r w:rsidRPr="00B03A28">
              <w:rPr>
                <w:sz w:val="16"/>
              </w:rPr>
              <w:t>; "удовлетворительно"-</w:t>
            </w:r>
            <w:r w:rsidRPr="00B03A28">
              <w:rPr>
                <w:b/>
                <w:sz w:val="16"/>
              </w:rPr>
              <w:t>1</w:t>
            </w:r>
            <w:r w:rsidRPr="00B03A28">
              <w:rPr>
                <w:sz w:val="16"/>
              </w:rPr>
              <w:t>, "неудовлетворительно"-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 xml:space="preserve">; </w:t>
            </w:r>
          </w:p>
          <w:p w:rsidR="00AC24BD" w:rsidRPr="00B03A28" w:rsidRDefault="00AC24BD" w:rsidP="00AC24BD">
            <w:pPr>
              <w:rPr>
                <w:sz w:val="16"/>
              </w:rPr>
            </w:pPr>
            <w:r w:rsidRPr="00B03A28">
              <w:rPr>
                <w:b/>
                <w:sz w:val="16"/>
              </w:rPr>
              <w:t>ПОО</w:t>
            </w:r>
            <w:r w:rsidRPr="00B03A28">
              <w:rPr>
                <w:sz w:val="16"/>
              </w:rPr>
              <w:t>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>, из них на "хорошо"-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>, "удовлетворительно"-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>, "неудовлетворительно"-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>.</w:t>
            </w:r>
            <w:r>
              <w:rPr>
                <w:sz w:val="16"/>
              </w:rPr>
              <w:t xml:space="preserve"> И</w:t>
            </w:r>
            <w:r w:rsidRPr="00B03A28">
              <w:rPr>
                <w:sz w:val="16"/>
              </w:rPr>
              <w:t>з них устранено недостатков: на "хорошо"-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>; "удовлетворительно"-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>, "неудовлетворительно"-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 xml:space="preserve">;  </w:t>
            </w:r>
          </w:p>
          <w:p w:rsidR="00AC24BD" w:rsidRPr="00B03A28" w:rsidRDefault="00AC24BD" w:rsidP="00AC24BD">
            <w:pPr>
              <w:rPr>
                <w:sz w:val="16"/>
              </w:rPr>
            </w:pPr>
            <w:r w:rsidRPr="00B03A28">
              <w:rPr>
                <w:b/>
                <w:sz w:val="16"/>
              </w:rPr>
              <w:t>Социальнозначимых объектов</w:t>
            </w:r>
            <w:r w:rsidRPr="00B03A28">
              <w:rPr>
                <w:sz w:val="16"/>
              </w:rPr>
              <w:t>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>, из них на "хорошо"-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>, "удовлетворительно"-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>, "неудовлетворительно"-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 xml:space="preserve">. </w:t>
            </w:r>
            <w:r>
              <w:rPr>
                <w:sz w:val="16"/>
              </w:rPr>
              <w:t>И</w:t>
            </w:r>
            <w:r w:rsidRPr="00B03A28">
              <w:rPr>
                <w:sz w:val="16"/>
              </w:rPr>
              <w:t>з них устранено недостатков: на "хорошо"-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>; "удовлетворительно"-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>, "неудовлетворительно"-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>.</w:t>
            </w:r>
          </w:p>
          <w:p w:rsidR="00AC24BD" w:rsidRPr="00B03A28" w:rsidRDefault="00AC24BD" w:rsidP="00AC24BD">
            <w:pPr>
              <w:ind w:left="-46" w:right="-108"/>
              <w:rPr>
                <w:sz w:val="16"/>
                <w:szCs w:val="20"/>
              </w:rPr>
            </w:pPr>
            <w:r w:rsidRPr="00B03A28">
              <w:rPr>
                <w:b/>
                <w:sz w:val="16"/>
              </w:rPr>
              <w:t>Объектов с массовым пребыванием людей</w:t>
            </w:r>
            <w:r w:rsidRPr="00B03A28">
              <w:rPr>
                <w:sz w:val="16"/>
              </w:rPr>
              <w:t>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>, из них на "хорошо"-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>, "удовлетворительно"-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>, "неудовлетворительно"-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 xml:space="preserve">. </w:t>
            </w:r>
            <w:r>
              <w:rPr>
                <w:sz w:val="16"/>
              </w:rPr>
              <w:t>И</w:t>
            </w:r>
            <w:r w:rsidRPr="00B03A28">
              <w:rPr>
                <w:sz w:val="16"/>
              </w:rPr>
              <w:t>з них устранено недостатков: на "хорошо"-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>; "удовлетворительно"-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>, "неудовлетворительно"-</w:t>
            </w:r>
            <w:r w:rsidRPr="00B03A28">
              <w:rPr>
                <w:b/>
                <w:sz w:val="16"/>
              </w:rPr>
              <w:t>0</w:t>
            </w:r>
            <w:r w:rsidRPr="00B03A28">
              <w:rPr>
                <w:sz w:val="16"/>
              </w:rPr>
              <w:t>.</w:t>
            </w:r>
          </w:p>
        </w:tc>
      </w:tr>
    </w:tbl>
    <w:p w:rsidR="00AC24BD" w:rsidRDefault="00AC24BD" w:rsidP="00AC24BD">
      <w:pPr>
        <w:jc w:val="center"/>
        <w:rPr>
          <w:bCs/>
          <w:sz w:val="26"/>
          <w:szCs w:val="26"/>
        </w:rPr>
      </w:pPr>
    </w:p>
    <w:p w:rsidR="00AC24BD" w:rsidRPr="00B03A28" w:rsidRDefault="00AC24BD" w:rsidP="00AC24BD">
      <w:pPr>
        <w:jc w:val="center"/>
        <w:rPr>
          <w:bCs/>
          <w:sz w:val="20"/>
          <w:szCs w:val="26"/>
        </w:rPr>
      </w:pPr>
      <w:r w:rsidRPr="00B03A28">
        <w:rPr>
          <w:bCs/>
          <w:sz w:val="20"/>
          <w:szCs w:val="26"/>
        </w:rPr>
        <w:t>Руководитель группы повседневной проверки</w:t>
      </w:r>
    </w:p>
    <w:p w:rsidR="00AC24BD" w:rsidRPr="00B03A28" w:rsidRDefault="00AC24BD" w:rsidP="00AC24BD">
      <w:pPr>
        <w:jc w:val="center"/>
        <w:rPr>
          <w:bCs/>
          <w:sz w:val="20"/>
          <w:szCs w:val="26"/>
        </w:rPr>
      </w:pPr>
      <w:r w:rsidRPr="00B03A28">
        <w:rPr>
          <w:bCs/>
          <w:sz w:val="20"/>
          <w:szCs w:val="26"/>
        </w:rPr>
        <w:t>полковник                                      А.А. Иванов</w:t>
      </w:r>
    </w:p>
    <w:p w:rsidR="00AC24BD" w:rsidRDefault="00AC24BD" w:rsidP="00AC24BD">
      <w:pPr>
        <w:rPr>
          <w:sz w:val="20"/>
          <w:szCs w:val="20"/>
        </w:rPr>
      </w:pPr>
    </w:p>
    <w:p w:rsidR="00AC24BD" w:rsidRDefault="00AC24BD" w:rsidP="00AC24BD">
      <w:pPr>
        <w:rPr>
          <w:sz w:val="20"/>
          <w:szCs w:val="20"/>
        </w:rPr>
      </w:pPr>
    </w:p>
    <w:p w:rsidR="00AC24BD" w:rsidRPr="00B03A28" w:rsidRDefault="00AC24BD" w:rsidP="00AC24BD">
      <w:pPr>
        <w:rPr>
          <w:sz w:val="18"/>
          <w:szCs w:val="20"/>
        </w:rPr>
      </w:pPr>
      <w:r w:rsidRPr="00B03A28">
        <w:rPr>
          <w:sz w:val="18"/>
          <w:szCs w:val="20"/>
        </w:rPr>
        <w:t>Примечание:</w:t>
      </w:r>
    </w:p>
    <w:p w:rsidR="00AC24BD" w:rsidRPr="00B03A28" w:rsidRDefault="00AC24BD" w:rsidP="00AC24BD">
      <w:pPr>
        <w:rPr>
          <w:sz w:val="18"/>
          <w:szCs w:val="20"/>
        </w:rPr>
      </w:pPr>
      <w:r w:rsidRPr="00B03A28">
        <w:rPr>
          <w:sz w:val="18"/>
          <w:szCs w:val="20"/>
        </w:rPr>
        <w:t xml:space="preserve">Данный отчетный документ отрабатывается должностными лицами (специалистами) </w:t>
      </w:r>
      <w:r w:rsidRPr="00B03A28">
        <w:rPr>
          <w:b/>
          <w:sz w:val="18"/>
          <w:szCs w:val="20"/>
        </w:rPr>
        <w:t>группы повседневной проверки</w:t>
      </w:r>
      <w:r w:rsidRPr="00B03A28">
        <w:rPr>
          <w:sz w:val="18"/>
          <w:szCs w:val="20"/>
        </w:rPr>
        <w:t xml:space="preserve"> паспортов территорий территориальных органов МЧС России еженедельно.</w:t>
      </w:r>
    </w:p>
    <w:p w:rsidR="00AC24BD" w:rsidRPr="00B03A28" w:rsidRDefault="00AC24BD" w:rsidP="00AC24BD">
      <w:pPr>
        <w:rPr>
          <w:sz w:val="18"/>
          <w:szCs w:val="20"/>
        </w:rPr>
      </w:pPr>
      <w:r w:rsidRPr="00B03A28">
        <w:rPr>
          <w:sz w:val="18"/>
          <w:szCs w:val="20"/>
        </w:rPr>
        <w:t>1. В данной графе указывается  номер по списку</w:t>
      </w:r>
    </w:p>
    <w:p w:rsidR="00AC24BD" w:rsidRPr="00B03A28" w:rsidRDefault="00AC24BD" w:rsidP="00AC24BD">
      <w:pPr>
        <w:rPr>
          <w:sz w:val="18"/>
          <w:szCs w:val="20"/>
        </w:rPr>
      </w:pPr>
      <w:r w:rsidRPr="00B03A28">
        <w:rPr>
          <w:sz w:val="18"/>
          <w:szCs w:val="20"/>
        </w:rPr>
        <w:t>2. В данной графе указывается полное наименование проверяемого паспорта</w:t>
      </w:r>
    </w:p>
    <w:p w:rsidR="00AC24BD" w:rsidRPr="00B03A28" w:rsidRDefault="00AC24BD" w:rsidP="00AC24BD">
      <w:pPr>
        <w:rPr>
          <w:sz w:val="18"/>
          <w:szCs w:val="20"/>
        </w:rPr>
      </w:pPr>
      <w:r w:rsidRPr="00B03A28">
        <w:rPr>
          <w:sz w:val="18"/>
          <w:szCs w:val="20"/>
        </w:rPr>
        <w:t>3. В данной графе указывается код согласно реестр</w:t>
      </w:r>
      <w:r>
        <w:rPr>
          <w:sz w:val="18"/>
          <w:szCs w:val="20"/>
        </w:rPr>
        <w:t>у</w:t>
      </w:r>
      <w:r w:rsidRPr="00B03A28">
        <w:rPr>
          <w:sz w:val="18"/>
          <w:szCs w:val="20"/>
        </w:rPr>
        <w:t xml:space="preserve"> общероссийского классификатора объектов административно-территориального деления. Для паспортов объектов экономики, социально значимых и объектов торговли указывается реестровый номер</w:t>
      </w:r>
    </w:p>
    <w:p w:rsidR="00AC24BD" w:rsidRPr="00B03A28" w:rsidRDefault="00AC24BD" w:rsidP="00AC24BD">
      <w:pPr>
        <w:rPr>
          <w:sz w:val="18"/>
          <w:szCs w:val="20"/>
        </w:rPr>
      </w:pPr>
      <w:r w:rsidRPr="00B03A28">
        <w:rPr>
          <w:sz w:val="18"/>
          <w:szCs w:val="20"/>
        </w:rPr>
        <w:t>4. В данной графе указывается дата проверк</w:t>
      </w:r>
      <w:r>
        <w:rPr>
          <w:sz w:val="18"/>
          <w:szCs w:val="20"/>
        </w:rPr>
        <w:t>и паспорта территории (объекта)</w:t>
      </w:r>
    </w:p>
    <w:p w:rsidR="00AC24BD" w:rsidRPr="00B03A28" w:rsidRDefault="00AC24BD" w:rsidP="00AC24BD">
      <w:pPr>
        <w:rPr>
          <w:sz w:val="18"/>
          <w:szCs w:val="20"/>
        </w:rPr>
      </w:pPr>
      <w:r w:rsidRPr="00B03A28">
        <w:rPr>
          <w:sz w:val="18"/>
          <w:szCs w:val="20"/>
        </w:rPr>
        <w:t>5. В данной графе указыва</w:t>
      </w:r>
      <w:r>
        <w:rPr>
          <w:sz w:val="18"/>
          <w:szCs w:val="20"/>
        </w:rPr>
        <w:t>е</w:t>
      </w:r>
      <w:r w:rsidRPr="00B03A28">
        <w:rPr>
          <w:sz w:val="18"/>
          <w:szCs w:val="20"/>
        </w:rPr>
        <w:t>тся кто проверяет(звание, ФИО, подразделение) паспорт территории (объекта)</w:t>
      </w:r>
    </w:p>
    <w:p w:rsidR="00AC24BD" w:rsidRPr="00B03A28" w:rsidRDefault="00AC24BD" w:rsidP="00AC24BD">
      <w:pPr>
        <w:rPr>
          <w:sz w:val="18"/>
          <w:szCs w:val="20"/>
        </w:rPr>
      </w:pPr>
      <w:r w:rsidRPr="00B03A28">
        <w:rPr>
          <w:sz w:val="18"/>
          <w:szCs w:val="20"/>
        </w:rPr>
        <w:t>6. В данной графе указывается вид проверки (срочная/плановая)</w:t>
      </w:r>
    </w:p>
    <w:p w:rsidR="00AC24BD" w:rsidRPr="00B03A28" w:rsidRDefault="00AC24BD" w:rsidP="00AC24BD">
      <w:pPr>
        <w:rPr>
          <w:sz w:val="18"/>
          <w:szCs w:val="20"/>
        </w:rPr>
      </w:pPr>
      <w:r w:rsidRPr="00B03A28">
        <w:rPr>
          <w:sz w:val="18"/>
          <w:szCs w:val="20"/>
        </w:rPr>
        <w:t>7. В данной графе указывается где размещены недостатки, выявленные в ходе проверки паспорта</w:t>
      </w:r>
    </w:p>
    <w:p w:rsidR="00AC24BD" w:rsidRPr="00B03A28" w:rsidRDefault="00AC24BD" w:rsidP="00AC24BD">
      <w:pPr>
        <w:rPr>
          <w:sz w:val="18"/>
          <w:szCs w:val="20"/>
        </w:rPr>
      </w:pPr>
      <w:r w:rsidRPr="00B03A28">
        <w:rPr>
          <w:sz w:val="18"/>
          <w:szCs w:val="20"/>
        </w:rPr>
        <w:t xml:space="preserve">8. В данной графе указывается оценка, поставленная паспорту территории, </w:t>
      </w:r>
      <w:r w:rsidRPr="00B03A28">
        <w:rPr>
          <w:b/>
          <w:sz w:val="18"/>
          <w:szCs w:val="20"/>
        </w:rPr>
        <w:t>специалистом ОДС НЦУКС, ЦУКС территориального органа МЧС России</w:t>
      </w:r>
    </w:p>
    <w:p w:rsidR="00AC24BD" w:rsidRPr="00B03A28" w:rsidRDefault="00AC24BD" w:rsidP="00AC24BD">
      <w:pPr>
        <w:rPr>
          <w:sz w:val="18"/>
          <w:szCs w:val="20"/>
        </w:rPr>
      </w:pPr>
      <w:r w:rsidRPr="00B03A28">
        <w:rPr>
          <w:sz w:val="18"/>
          <w:szCs w:val="20"/>
        </w:rPr>
        <w:t>9. В данной графе указывается дата доведения недостатков, выявленных при проверке паспорта территории (объекта)</w:t>
      </w:r>
    </w:p>
    <w:p w:rsidR="00AC24BD" w:rsidRPr="00B03A28" w:rsidRDefault="00AC24BD" w:rsidP="00AC24BD">
      <w:pPr>
        <w:rPr>
          <w:sz w:val="18"/>
          <w:szCs w:val="20"/>
        </w:rPr>
      </w:pPr>
      <w:r w:rsidRPr="00B03A28">
        <w:rPr>
          <w:sz w:val="18"/>
          <w:szCs w:val="20"/>
        </w:rPr>
        <w:t>10. В данной графе указывается дата устранения недостатков, выявленных при проверке паспорта территории (объекта)</w:t>
      </w:r>
    </w:p>
    <w:p w:rsidR="00AC24BD" w:rsidRPr="00B03A28" w:rsidRDefault="00AC24BD" w:rsidP="00AC24BD">
      <w:pPr>
        <w:rPr>
          <w:sz w:val="18"/>
          <w:szCs w:val="20"/>
        </w:rPr>
      </w:pPr>
      <w:r w:rsidRPr="00B03A28">
        <w:rPr>
          <w:sz w:val="18"/>
          <w:szCs w:val="20"/>
        </w:rPr>
        <w:t>11. В данной графе указывается  фактическая дата устранени</w:t>
      </w:r>
      <w:r>
        <w:rPr>
          <w:sz w:val="18"/>
          <w:szCs w:val="20"/>
        </w:rPr>
        <w:t>я</w:t>
      </w:r>
      <w:r w:rsidRPr="00B03A28">
        <w:rPr>
          <w:sz w:val="18"/>
          <w:szCs w:val="20"/>
        </w:rPr>
        <w:t xml:space="preserve"> недостатков, выявленных при проверке паспорта территории (объекта)</w:t>
      </w:r>
    </w:p>
    <w:p w:rsidR="00AC24BD" w:rsidRPr="00B03A28" w:rsidRDefault="00AC24BD" w:rsidP="00AC24BD">
      <w:pPr>
        <w:rPr>
          <w:sz w:val="18"/>
          <w:szCs w:val="20"/>
        </w:rPr>
      </w:pPr>
      <w:r w:rsidRPr="00B03A28">
        <w:rPr>
          <w:sz w:val="18"/>
          <w:szCs w:val="20"/>
        </w:rPr>
        <w:t>12. В данной графе указыва</w:t>
      </w:r>
      <w:r>
        <w:rPr>
          <w:sz w:val="18"/>
          <w:szCs w:val="20"/>
        </w:rPr>
        <w:t>е</w:t>
      </w:r>
      <w:r w:rsidRPr="00B03A28">
        <w:rPr>
          <w:sz w:val="18"/>
          <w:szCs w:val="20"/>
        </w:rPr>
        <w:t>тся кто перепроверил(звание, ФИО, подразделение) паспорт территории (объекта), дата перепроверки и вывод по результатам проверки устранения недостатков</w:t>
      </w:r>
    </w:p>
    <w:p w:rsidR="00AC24BD" w:rsidRPr="00B03A28" w:rsidRDefault="00AC24BD" w:rsidP="00AC24BD">
      <w:pPr>
        <w:rPr>
          <w:sz w:val="18"/>
          <w:szCs w:val="20"/>
        </w:rPr>
      </w:pPr>
      <w:r w:rsidRPr="00B03A28">
        <w:rPr>
          <w:sz w:val="18"/>
          <w:szCs w:val="20"/>
        </w:rPr>
        <w:t>13. В данной графе указывается  итоговая оценка, после повторной проверки</w:t>
      </w:r>
    </w:p>
    <w:p w:rsidR="00AC24BD" w:rsidRPr="00B03A28" w:rsidRDefault="00AC24BD" w:rsidP="00AC24BD">
      <w:pPr>
        <w:rPr>
          <w:sz w:val="18"/>
          <w:szCs w:val="20"/>
        </w:rPr>
      </w:pPr>
      <w:r w:rsidRPr="00B03A28">
        <w:rPr>
          <w:sz w:val="18"/>
          <w:szCs w:val="20"/>
        </w:rPr>
        <w:t xml:space="preserve">В графе «итого за </w:t>
      </w:r>
      <w:r>
        <w:rPr>
          <w:sz w:val="18"/>
          <w:szCs w:val="20"/>
        </w:rPr>
        <w:t>ф</w:t>
      </w:r>
      <w:r w:rsidRPr="00B03A28">
        <w:rPr>
          <w:sz w:val="18"/>
          <w:szCs w:val="20"/>
        </w:rPr>
        <w:t xml:space="preserve">едеральный округ» данные о количестве и оценках проверенных паспортов территорий обобщает </w:t>
      </w:r>
      <w:r>
        <w:rPr>
          <w:sz w:val="18"/>
          <w:szCs w:val="20"/>
        </w:rPr>
        <w:t>с</w:t>
      </w:r>
      <w:r w:rsidRPr="00B03A28">
        <w:rPr>
          <w:sz w:val="18"/>
          <w:szCs w:val="20"/>
        </w:rPr>
        <w:t>убъект Р</w:t>
      </w:r>
      <w:r>
        <w:rPr>
          <w:sz w:val="18"/>
          <w:szCs w:val="20"/>
        </w:rPr>
        <w:t xml:space="preserve">оссийской </w:t>
      </w:r>
      <w:r w:rsidRPr="00B03A28">
        <w:rPr>
          <w:sz w:val="18"/>
          <w:szCs w:val="20"/>
        </w:rPr>
        <w:t>Ф</w:t>
      </w:r>
      <w:r>
        <w:rPr>
          <w:sz w:val="18"/>
          <w:szCs w:val="20"/>
        </w:rPr>
        <w:t>едерации</w:t>
      </w:r>
      <w:r w:rsidRPr="00B03A28">
        <w:rPr>
          <w:sz w:val="18"/>
          <w:szCs w:val="20"/>
        </w:rPr>
        <w:t xml:space="preserve">, после чего данные формирует  </w:t>
      </w:r>
      <w:r>
        <w:rPr>
          <w:sz w:val="18"/>
          <w:szCs w:val="20"/>
        </w:rPr>
        <w:t>р</w:t>
      </w:r>
      <w:r w:rsidRPr="00B03A28">
        <w:rPr>
          <w:sz w:val="18"/>
          <w:szCs w:val="20"/>
        </w:rPr>
        <w:t>егиональный центр и отправляет ведомость в ФКУ НЦУКС МЧС России</w:t>
      </w:r>
      <w:r>
        <w:rPr>
          <w:sz w:val="18"/>
          <w:szCs w:val="20"/>
        </w:rPr>
        <w:t>.</w:t>
      </w:r>
    </w:p>
    <w:p w:rsidR="00AC24BD" w:rsidRPr="00C16CF7" w:rsidRDefault="00AC24BD" w:rsidP="00AC24BD">
      <w:pPr>
        <w:pStyle w:val="af6"/>
        <w:jc w:val="right"/>
        <w:rPr>
          <w:rFonts w:ascii="Times New Roman" w:hAnsi="Times New Roman"/>
          <w:sz w:val="28"/>
          <w:szCs w:val="28"/>
        </w:rPr>
      </w:pPr>
      <w:r>
        <w:rPr>
          <w:sz w:val="20"/>
          <w:szCs w:val="20"/>
        </w:rPr>
        <w:br w:type="page"/>
      </w:r>
      <w:bookmarkStart w:id="89" w:name="_Toc432598951"/>
      <w:r w:rsidRPr="00C16CF7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C16CF7">
        <w:rPr>
          <w:rFonts w:ascii="Times New Roman" w:hAnsi="Times New Roman"/>
          <w:sz w:val="28"/>
          <w:szCs w:val="28"/>
        </w:rPr>
        <w:t>6</w:t>
      </w:r>
      <w:bookmarkEnd w:id="89"/>
    </w:p>
    <w:p w:rsidR="00AC24BD" w:rsidRPr="004110E2" w:rsidRDefault="00AC24BD" w:rsidP="00AC24BD">
      <w:pPr>
        <w:jc w:val="right"/>
        <w:rPr>
          <w:sz w:val="18"/>
        </w:rPr>
      </w:pPr>
    </w:p>
    <w:tbl>
      <w:tblPr>
        <w:tblpPr w:leftFromText="180" w:rightFromText="180" w:vertAnchor="text" w:horzAnchor="margin" w:tblpXSpec="right" w:tblpY="-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9"/>
      </w:tblGrid>
      <w:tr w:rsidR="00AC24BD" w:rsidRPr="004110E2" w:rsidTr="00AC24BD"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4110E2" w:rsidRDefault="00AC24BD" w:rsidP="00AC24BD">
            <w:pPr>
              <w:pStyle w:val="a7"/>
              <w:jc w:val="center"/>
              <w:rPr>
                <w:rFonts w:eastAsia="Calibri"/>
                <w:b/>
                <w:sz w:val="18"/>
              </w:rPr>
            </w:pPr>
            <w:r w:rsidRPr="004110E2">
              <w:rPr>
                <w:rFonts w:eastAsia="Calibri"/>
                <w:b/>
                <w:sz w:val="18"/>
              </w:rPr>
              <w:t>Форма</w:t>
            </w:r>
          </w:p>
        </w:tc>
      </w:tr>
      <w:tr w:rsidR="00AC24BD" w:rsidRPr="004110E2" w:rsidTr="00AC24BD"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BD" w:rsidRPr="004110E2" w:rsidRDefault="00AC24BD" w:rsidP="00AC24BD">
            <w:pPr>
              <w:pStyle w:val="a7"/>
              <w:jc w:val="center"/>
              <w:rPr>
                <w:rFonts w:eastAsia="Calibri"/>
                <w:b/>
                <w:sz w:val="18"/>
              </w:rPr>
            </w:pPr>
            <w:r w:rsidRPr="004110E2">
              <w:rPr>
                <w:rFonts w:eastAsia="Calibri"/>
                <w:b/>
                <w:sz w:val="18"/>
              </w:rPr>
              <w:t>3 ПТ</w:t>
            </w:r>
          </w:p>
        </w:tc>
      </w:tr>
    </w:tbl>
    <w:p w:rsidR="00AC24BD" w:rsidRPr="004110E2" w:rsidRDefault="00AC24BD" w:rsidP="00E05A1D">
      <w:pPr>
        <w:rPr>
          <w:b/>
          <w:sz w:val="20"/>
          <w:szCs w:val="28"/>
        </w:rPr>
      </w:pPr>
    </w:p>
    <w:p w:rsidR="00AC24BD" w:rsidRPr="004110E2" w:rsidRDefault="00AC24BD" w:rsidP="00AC24BD">
      <w:pPr>
        <w:jc w:val="right"/>
        <w:rPr>
          <w:i/>
          <w:sz w:val="18"/>
        </w:rPr>
      </w:pPr>
    </w:p>
    <w:p w:rsidR="00AC24BD" w:rsidRPr="004110E2" w:rsidRDefault="00AC24BD" w:rsidP="00AC24BD">
      <w:pPr>
        <w:jc w:val="right"/>
        <w:rPr>
          <w:i/>
          <w:sz w:val="18"/>
        </w:rPr>
      </w:pPr>
      <w:r w:rsidRPr="004110E2">
        <w:rPr>
          <w:i/>
          <w:sz w:val="18"/>
        </w:rPr>
        <w:t>Примерная форма заполнения</w:t>
      </w:r>
    </w:p>
    <w:p w:rsidR="00AC24BD" w:rsidRPr="00C16CF7" w:rsidRDefault="00AC24BD" w:rsidP="00AC24BD">
      <w:pPr>
        <w:pStyle w:val="af6"/>
        <w:spacing w:after="0"/>
        <w:rPr>
          <w:rFonts w:ascii="Times New Roman" w:hAnsi="Times New Roman"/>
          <w:b/>
          <w:sz w:val="20"/>
          <w:szCs w:val="20"/>
        </w:rPr>
      </w:pPr>
      <w:bookmarkStart w:id="90" w:name="_Toc432598952"/>
      <w:r w:rsidRPr="00C16CF7">
        <w:rPr>
          <w:rFonts w:ascii="Times New Roman" w:hAnsi="Times New Roman"/>
          <w:b/>
          <w:sz w:val="20"/>
          <w:szCs w:val="20"/>
        </w:rPr>
        <w:t>Сравнительная характеристика</w:t>
      </w:r>
      <w:bookmarkEnd w:id="90"/>
    </w:p>
    <w:p w:rsidR="00AC24BD" w:rsidRPr="00C16CF7" w:rsidRDefault="00AC24BD" w:rsidP="00AC24BD">
      <w:pPr>
        <w:pStyle w:val="af6"/>
        <w:spacing w:after="0"/>
        <w:rPr>
          <w:rFonts w:ascii="Times New Roman" w:hAnsi="Times New Roman"/>
          <w:b/>
          <w:sz w:val="20"/>
          <w:szCs w:val="20"/>
        </w:rPr>
      </w:pPr>
      <w:bookmarkStart w:id="91" w:name="_Toc432598953"/>
      <w:r w:rsidRPr="00C16CF7">
        <w:rPr>
          <w:rFonts w:ascii="Times New Roman" w:hAnsi="Times New Roman"/>
          <w:b/>
          <w:sz w:val="20"/>
          <w:szCs w:val="20"/>
        </w:rPr>
        <w:t>проверки электронных паспортов территорий (объектов) за неделю</w:t>
      </w:r>
      <w:bookmarkEnd w:id="91"/>
    </w:p>
    <w:p w:rsidR="00AC24BD" w:rsidRPr="00C16CF7" w:rsidRDefault="00AC24BD" w:rsidP="00AC24BD">
      <w:pPr>
        <w:pStyle w:val="af6"/>
        <w:spacing w:after="0"/>
        <w:rPr>
          <w:rFonts w:ascii="Times New Roman" w:hAnsi="Times New Roman"/>
          <w:b/>
          <w:sz w:val="20"/>
          <w:szCs w:val="20"/>
        </w:rPr>
      </w:pPr>
      <w:bookmarkStart w:id="92" w:name="_Toc432003920"/>
      <w:bookmarkStart w:id="93" w:name="_Toc432582966"/>
      <w:bookmarkStart w:id="94" w:name="_Toc432598954"/>
      <w:r w:rsidRPr="00C16CF7">
        <w:rPr>
          <w:rFonts w:ascii="Times New Roman" w:hAnsi="Times New Roman"/>
          <w:b/>
          <w:sz w:val="20"/>
          <w:szCs w:val="20"/>
        </w:rPr>
        <w:t>на территории федерального округа (субъекта Р</w:t>
      </w:r>
      <w:r w:rsidR="007528E7">
        <w:rPr>
          <w:rFonts w:ascii="Times New Roman" w:hAnsi="Times New Roman"/>
          <w:b/>
          <w:sz w:val="20"/>
          <w:szCs w:val="20"/>
        </w:rPr>
        <w:t xml:space="preserve">оссийской </w:t>
      </w:r>
      <w:r w:rsidRPr="00C16CF7">
        <w:rPr>
          <w:rFonts w:ascii="Times New Roman" w:hAnsi="Times New Roman"/>
          <w:b/>
          <w:sz w:val="20"/>
          <w:szCs w:val="20"/>
        </w:rPr>
        <w:t>Ф</w:t>
      </w:r>
      <w:r w:rsidR="007528E7">
        <w:rPr>
          <w:rFonts w:ascii="Times New Roman" w:hAnsi="Times New Roman"/>
          <w:b/>
          <w:sz w:val="20"/>
          <w:szCs w:val="20"/>
        </w:rPr>
        <w:t>едерации</w:t>
      </w:r>
      <w:r w:rsidRPr="00C16CF7">
        <w:rPr>
          <w:rFonts w:ascii="Times New Roman" w:hAnsi="Times New Roman"/>
          <w:b/>
          <w:sz w:val="20"/>
          <w:szCs w:val="20"/>
        </w:rPr>
        <w:t>)</w:t>
      </w:r>
      <w:bookmarkEnd w:id="92"/>
      <w:bookmarkEnd w:id="93"/>
      <w:bookmarkEnd w:id="94"/>
    </w:p>
    <w:p w:rsidR="00AC24BD" w:rsidRPr="00C16CF7" w:rsidRDefault="00AC24BD" w:rsidP="00AC24BD">
      <w:pPr>
        <w:pStyle w:val="af6"/>
        <w:spacing w:after="0"/>
        <w:rPr>
          <w:rFonts w:ascii="Times New Roman" w:hAnsi="Times New Roman"/>
          <w:b/>
          <w:sz w:val="20"/>
          <w:szCs w:val="20"/>
        </w:rPr>
      </w:pPr>
      <w:bookmarkStart w:id="95" w:name="_Toc432582967"/>
      <w:bookmarkStart w:id="96" w:name="_Toc432598955"/>
      <w:r w:rsidRPr="00C16CF7">
        <w:rPr>
          <w:rFonts w:ascii="Times New Roman" w:hAnsi="Times New Roman"/>
          <w:b/>
          <w:sz w:val="20"/>
          <w:szCs w:val="20"/>
        </w:rPr>
        <w:t>(за период с  ___________ по __________)</w:t>
      </w:r>
      <w:bookmarkEnd w:id="95"/>
      <w:bookmarkEnd w:id="96"/>
    </w:p>
    <w:p w:rsidR="00AC24BD" w:rsidRPr="004110E2" w:rsidRDefault="00AC24BD" w:rsidP="00AC24BD">
      <w:pPr>
        <w:jc w:val="center"/>
        <w:rPr>
          <w:b/>
          <w:sz w:val="1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"/>
        <w:gridCol w:w="676"/>
        <w:gridCol w:w="1643"/>
        <w:gridCol w:w="1546"/>
        <w:gridCol w:w="1273"/>
        <w:gridCol w:w="12"/>
        <w:gridCol w:w="928"/>
        <w:gridCol w:w="966"/>
        <w:gridCol w:w="1553"/>
        <w:gridCol w:w="1646"/>
        <w:gridCol w:w="879"/>
        <w:gridCol w:w="966"/>
        <w:gridCol w:w="2975"/>
      </w:tblGrid>
      <w:tr w:rsidR="00AC24BD" w:rsidRPr="004110E2" w:rsidTr="00AC24BD">
        <w:trPr>
          <w:cantSplit/>
          <w:trHeight w:val="541"/>
          <w:tblHeader/>
          <w:jc w:val="center"/>
        </w:trPr>
        <w:tc>
          <w:tcPr>
            <w:tcW w:w="1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24BD" w:rsidRPr="004110E2" w:rsidRDefault="00AC24BD" w:rsidP="00AC24BD">
            <w:pPr>
              <w:jc w:val="center"/>
              <w:rPr>
                <w:b/>
                <w:sz w:val="14"/>
                <w:vertAlign w:val="superscript"/>
              </w:rPr>
            </w:pPr>
            <w:r w:rsidRPr="004110E2">
              <w:rPr>
                <w:b/>
                <w:sz w:val="14"/>
              </w:rPr>
              <w:t>№ п/п</w:t>
            </w:r>
            <w:r w:rsidRPr="004110E2">
              <w:rPr>
                <w:b/>
                <w:sz w:val="14"/>
                <w:vertAlign w:val="superscript"/>
              </w:rPr>
              <w:t>1</w:t>
            </w:r>
          </w:p>
        </w:tc>
        <w:tc>
          <w:tcPr>
            <w:tcW w:w="2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24BD" w:rsidRPr="004110E2" w:rsidRDefault="00AC24BD" w:rsidP="00AC24BD">
            <w:pPr>
              <w:ind w:left="-61" w:right="-94"/>
              <w:jc w:val="center"/>
              <w:rPr>
                <w:b/>
                <w:sz w:val="14"/>
                <w:vertAlign w:val="superscript"/>
              </w:rPr>
            </w:pPr>
            <w:r w:rsidRPr="004110E2">
              <w:rPr>
                <w:b/>
                <w:sz w:val="14"/>
              </w:rPr>
              <w:t>Дата</w:t>
            </w:r>
            <w:r w:rsidRPr="004110E2">
              <w:rPr>
                <w:b/>
                <w:sz w:val="14"/>
                <w:vertAlign w:val="superscript"/>
              </w:rPr>
              <w:t>2</w:t>
            </w:r>
          </w:p>
        </w:tc>
        <w:tc>
          <w:tcPr>
            <w:tcW w:w="205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24BD" w:rsidRPr="004110E2" w:rsidRDefault="00AC24BD" w:rsidP="00AC24BD">
            <w:pPr>
              <w:ind w:left="-61"/>
              <w:jc w:val="center"/>
              <w:rPr>
                <w:b/>
                <w:sz w:val="14"/>
                <w:vertAlign w:val="superscript"/>
              </w:rPr>
            </w:pPr>
            <w:r w:rsidRPr="004110E2">
              <w:rPr>
                <w:b/>
                <w:sz w:val="14"/>
              </w:rPr>
              <w:t>Чрезвычайные ситуации (происшествия), произошедшие  на территории</w:t>
            </w:r>
            <w:r w:rsidRPr="004110E2">
              <w:rPr>
                <w:b/>
                <w:sz w:val="14"/>
                <w:vertAlign w:val="superscript"/>
              </w:rPr>
              <w:t>3</w:t>
            </w:r>
          </w:p>
        </w:tc>
        <w:tc>
          <w:tcPr>
            <w:tcW w:w="1623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24BD" w:rsidRPr="004110E2" w:rsidRDefault="00AC24BD" w:rsidP="00AC24BD">
            <w:pPr>
              <w:ind w:left="-61" w:right="-94"/>
              <w:jc w:val="center"/>
              <w:rPr>
                <w:b/>
                <w:sz w:val="14"/>
              </w:rPr>
            </w:pPr>
            <w:r w:rsidRPr="004110E2">
              <w:rPr>
                <w:b/>
                <w:sz w:val="14"/>
              </w:rPr>
              <w:t>Расчетная обстановка по соответствующему риску, указанному в паспорте территории</w:t>
            </w:r>
            <w:r w:rsidRPr="004110E2">
              <w:rPr>
                <w:b/>
                <w:sz w:val="14"/>
                <w:vertAlign w:val="superscript"/>
              </w:rPr>
              <w:t>8</w:t>
            </w:r>
          </w:p>
        </w:tc>
        <w:tc>
          <w:tcPr>
            <w:tcW w:w="9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24BD" w:rsidRPr="004110E2" w:rsidRDefault="00AC24BD" w:rsidP="00AC24BD">
            <w:pPr>
              <w:ind w:left="-61" w:right="-94"/>
              <w:jc w:val="center"/>
              <w:rPr>
                <w:b/>
                <w:sz w:val="14"/>
                <w:vertAlign w:val="superscript"/>
              </w:rPr>
            </w:pPr>
            <w:r w:rsidRPr="004110E2">
              <w:rPr>
                <w:b/>
                <w:sz w:val="14"/>
              </w:rPr>
              <w:t>Выводы РЦ по расхождению данных</w:t>
            </w:r>
            <w:r w:rsidRPr="004110E2">
              <w:rPr>
                <w:b/>
                <w:sz w:val="14"/>
                <w:vertAlign w:val="superscript"/>
              </w:rPr>
              <w:t>12</w:t>
            </w:r>
          </w:p>
          <w:p w:rsidR="00AC24BD" w:rsidRPr="004110E2" w:rsidRDefault="00AC24BD" w:rsidP="00AC24BD">
            <w:pPr>
              <w:ind w:left="-61" w:right="-94"/>
              <w:jc w:val="center"/>
              <w:rPr>
                <w:b/>
                <w:sz w:val="14"/>
              </w:rPr>
            </w:pPr>
          </w:p>
          <w:p w:rsidR="00AC24BD" w:rsidRPr="004110E2" w:rsidRDefault="00AC24BD" w:rsidP="00AC24BD">
            <w:pPr>
              <w:ind w:left="-61" w:right="-94"/>
              <w:jc w:val="center"/>
              <w:rPr>
                <w:b/>
                <w:sz w:val="14"/>
              </w:rPr>
            </w:pPr>
          </w:p>
        </w:tc>
      </w:tr>
      <w:tr w:rsidR="00AC24BD" w:rsidRPr="004110E2" w:rsidTr="00AC24BD">
        <w:trPr>
          <w:trHeight w:val="394"/>
          <w:tblHeader/>
          <w:jc w:val="center"/>
        </w:trPr>
        <w:tc>
          <w:tcPr>
            <w:tcW w:w="14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4BD" w:rsidRPr="004110E2" w:rsidRDefault="00AC24BD" w:rsidP="00AC24BD">
            <w:pPr>
              <w:jc w:val="center"/>
              <w:rPr>
                <w:b/>
                <w:sz w:val="14"/>
              </w:rPr>
            </w:pPr>
          </w:p>
        </w:tc>
        <w:tc>
          <w:tcPr>
            <w:tcW w:w="2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4BD" w:rsidRPr="004110E2" w:rsidRDefault="00AC24BD" w:rsidP="00AC24BD">
            <w:pPr>
              <w:ind w:left="-61" w:right="-94"/>
              <w:jc w:val="center"/>
              <w:rPr>
                <w:b/>
                <w:sz w:val="14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24BD" w:rsidRPr="004110E2" w:rsidRDefault="00AC24BD" w:rsidP="00AC24BD">
            <w:pPr>
              <w:ind w:left="-61"/>
              <w:jc w:val="center"/>
              <w:rPr>
                <w:b/>
                <w:sz w:val="14"/>
                <w:vertAlign w:val="superscript"/>
              </w:rPr>
            </w:pPr>
            <w:r w:rsidRPr="004110E2">
              <w:rPr>
                <w:b/>
                <w:sz w:val="14"/>
              </w:rPr>
              <w:t>Место</w:t>
            </w:r>
            <w:r w:rsidRPr="004110E2">
              <w:rPr>
                <w:b/>
                <w:sz w:val="14"/>
                <w:vertAlign w:val="superscript"/>
              </w:rPr>
              <w:t>4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24BD" w:rsidRPr="004110E2" w:rsidRDefault="00AC24BD" w:rsidP="00AC24BD">
            <w:pPr>
              <w:ind w:left="-61"/>
              <w:jc w:val="center"/>
              <w:rPr>
                <w:b/>
                <w:sz w:val="14"/>
                <w:vertAlign w:val="superscript"/>
              </w:rPr>
            </w:pPr>
            <w:r w:rsidRPr="004110E2">
              <w:rPr>
                <w:b/>
                <w:sz w:val="14"/>
              </w:rPr>
              <w:t>Краткое описание обстановки при ЧС (происшествии)</w:t>
            </w:r>
            <w:r w:rsidRPr="004110E2">
              <w:rPr>
                <w:b/>
                <w:sz w:val="14"/>
                <w:vertAlign w:val="superscript"/>
              </w:rPr>
              <w:t>5</w:t>
            </w:r>
          </w:p>
        </w:tc>
        <w:tc>
          <w:tcPr>
            <w:tcW w:w="41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24BD" w:rsidRPr="004110E2" w:rsidRDefault="00AC24BD" w:rsidP="00AC24BD">
            <w:pPr>
              <w:ind w:left="-61"/>
              <w:jc w:val="center"/>
              <w:rPr>
                <w:b/>
                <w:sz w:val="14"/>
              </w:rPr>
            </w:pPr>
            <w:r w:rsidRPr="004110E2">
              <w:rPr>
                <w:b/>
                <w:sz w:val="14"/>
              </w:rPr>
              <w:t>Параметры</w:t>
            </w:r>
          </w:p>
          <w:p w:rsidR="00AC24BD" w:rsidRPr="004110E2" w:rsidRDefault="00AC24BD" w:rsidP="00AC24BD">
            <w:pPr>
              <w:ind w:left="-61"/>
              <w:jc w:val="center"/>
              <w:rPr>
                <w:b/>
                <w:sz w:val="14"/>
                <w:vertAlign w:val="superscript"/>
              </w:rPr>
            </w:pPr>
            <w:r w:rsidRPr="004110E2">
              <w:rPr>
                <w:b/>
                <w:sz w:val="14"/>
              </w:rPr>
              <w:t>(последствия ЧС (происшествия))</w:t>
            </w:r>
            <w:r w:rsidRPr="004110E2">
              <w:rPr>
                <w:b/>
                <w:sz w:val="14"/>
                <w:vertAlign w:val="superscript"/>
              </w:rPr>
              <w:t>6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4BD" w:rsidRPr="004110E2" w:rsidRDefault="00AC24BD" w:rsidP="00AC24BD">
            <w:pPr>
              <w:ind w:left="-61"/>
              <w:jc w:val="center"/>
              <w:rPr>
                <w:b/>
                <w:sz w:val="14"/>
                <w:vertAlign w:val="superscript"/>
              </w:rPr>
            </w:pPr>
            <w:r w:rsidRPr="004110E2">
              <w:rPr>
                <w:b/>
                <w:sz w:val="14"/>
              </w:rPr>
              <w:t>Количество сил и средств, привлеченн</w:t>
            </w:r>
            <w:r>
              <w:rPr>
                <w:b/>
                <w:sz w:val="14"/>
              </w:rPr>
              <w:t xml:space="preserve">ых </w:t>
            </w:r>
            <w:r w:rsidRPr="004110E2">
              <w:rPr>
                <w:b/>
                <w:sz w:val="14"/>
              </w:rPr>
              <w:t xml:space="preserve"> к ликвидации ЧС (происшествия)</w:t>
            </w:r>
            <w:r w:rsidRPr="004110E2">
              <w:rPr>
                <w:b/>
                <w:sz w:val="14"/>
                <w:vertAlign w:val="superscript"/>
              </w:rPr>
              <w:t>7</w:t>
            </w:r>
          </w:p>
        </w:tc>
        <w:tc>
          <w:tcPr>
            <w:tcW w:w="49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4BD" w:rsidRPr="004110E2" w:rsidRDefault="00AC24BD" w:rsidP="00AC24BD">
            <w:pPr>
              <w:ind w:left="-61" w:right="-94"/>
              <w:jc w:val="center"/>
              <w:rPr>
                <w:b/>
                <w:sz w:val="14"/>
              </w:rPr>
            </w:pPr>
            <w:r w:rsidRPr="004110E2">
              <w:rPr>
                <w:b/>
                <w:sz w:val="14"/>
              </w:rPr>
              <w:t>Наименование паспорта территории</w:t>
            </w:r>
          </w:p>
          <w:p w:rsidR="00AC24BD" w:rsidRPr="004110E2" w:rsidRDefault="00AC24BD" w:rsidP="00AC24BD">
            <w:pPr>
              <w:ind w:left="-61" w:right="-94"/>
              <w:jc w:val="center"/>
              <w:rPr>
                <w:b/>
                <w:sz w:val="14"/>
                <w:vertAlign w:val="superscript"/>
              </w:rPr>
            </w:pPr>
            <w:r w:rsidRPr="004110E2">
              <w:rPr>
                <w:b/>
                <w:sz w:val="14"/>
              </w:rPr>
              <w:t>(объекта)</w:t>
            </w:r>
            <w:r w:rsidRPr="004110E2">
              <w:rPr>
                <w:b/>
                <w:sz w:val="14"/>
                <w:vertAlign w:val="superscript"/>
              </w:rPr>
              <w:t>9</w:t>
            </w:r>
          </w:p>
        </w:tc>
        <w:tc>
          <w:tcPr>
            <w:tcW w:w="53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4BD" w:rsidRPr="004110E2" w:rsidRDefault="00AC24BD" w:rsidP="00AC24BD">
            <w:pPr>
              <w:ind w:left="-61" w:right="-94"/>
              <w:jc w:val="center"/>
              <w:rPr>
                <w:b/>
                <w:sz w:val="14"/>
                <w:vertAlign w:val="superscript"/>
              </w:rPr>
            </w:pPr>
            <w:r w:rsidRPr="004110E2">
              <w:rPr>
                <w:b/>
                <w:sz w:val="14"/>
              </w:rPr>
              <w:t>Расчетные пределы ЧС (происшествия), масштаб (последствия)</w:t>
            </w:r>
            <w:r w:rsidRPr="004110E2">
              <w:rPr>
                <w:b/>
                <w:sz w:val="14"/>
                <w:vertAlign w:val="superscript"/>
              </w:rPr>
              <w:t>10</w:t>
            </w:r>
          </w:p>
        </w:tc>
        <w:tc>
          <w:tcPr>
            <w:tcW w:w="594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4BD" w:rsidRPr="004110E2" w:rsidRDefault="00AC24BD" w:rsidP="00AC24BD">
            <w:pPr>
              <w:ind w:left="-61" w:right="-94"/>
              <w:jc w:val="center"/>
              <w:rPr>
                <w:b/>
                <w:sz w:val="14"/>
                <w:vertAlign w:val="superscript"/>
              </w:rPr>
            </w:pPr>
            <w:r w:rsidRPr="004110E2">
              <w:rPr>
                <w:b/>
                <w:sz w:val="14"/>
              </w:rPr>
              <w:t>Спланированные силы и средства</w:t>
            </w:r>
            <w:r w:rsidRPr="004110E2">
              <w:rPr>
                <w:b/>
                <w:sz w:val="14"/>
                <w:vertAlign w:val="superscript"/>
              </w:rPr>
              <w:t>11</w:t>
            </w:r>
          </w:p>
        </w:tc>
        <w:tc>
          <w:tcPr>
            <w:tcW w:w="96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24BD" w:rsidRPr="004110E2" w:rsidRDefault="00AC24BD" w:rsidP="00AC24BD">
            <w:pPr>
              <w:ind w:left="-61" w:right="-94"/>
              <w:jc w:val="center"/>
              <w:rPr>
                <w:b/>
                <w:sz w:val="14"/>
              </w:rPr>
            </w:pPr>
          </w:p>
        </w:tc>
      </w:tr>
      <w:tr w:rsidR="00AC24BD" w:rsidRPr="004110E2" w:rsidTr="00AC24BD">
        <w:trPr>
          <w:trHeight w:val="394"/>
          <w:tblHeader/>
          <w:jc w:val="center"/>
        </w:trPr>
        <w:tc>
          <w:tcPr>
            <w:tcW w:w="1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4BD" w:rsidRPr="004110E2" w:rsidRDefault="00AC24BD" w:rsidP="00AC24BD">
            <w:pPr>
              <w:jc w:val="center"/>
              <w:rPr>
                <w:b/>
                <w:sz w:val="14"/>
              </w:rPr>
            </w:pPr>
          </w:p>
        </w:tc>
        <w:tc>
          <w:tcPr>
            <w:tcW w:w="2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4BD" w:rsidRPr="004110E2" w:rsidRDefault="00AC24BD" w:rsidP="00AC24BD">
            <w:pPr>
              <w:ind w:left="-61" w:right="-94"/>
              <w:jc w:val="center"/>
              <w:rPr>
                <w:b/>
                <w:sz w:val="14"/>
              </w:rPr>
            </w:pPr>
          </w:p>
        </w:tc>
        <w:tc>
          <w:tcPr>
            <w:tcW w:w="5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4BD" w:rsidRPr="004110E2" w:rsidRDefault="00AC24BD" w:rsidP="00AC24BD">
            <w:pPr>
              <w:ind w:left="-61"/>
              <w:jc w:val="center"/>
              <w:rPr>
                <w:b/>
                <w:sz w:val="14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BD" w:rsidRPr="004110E2" w:rsidRDefault="00AC24BD" w:rsidP="00AC24BD">
            <w:pPr>
              <w:ind w:left="-61"/>
              <w:jc w:val="center"/>
              <w:rPr>
                <w:b/>
                <w:sz w:val="14"/>
              </w:rPr>
            </w:pPr>
          </w:p>
        </w:tc>
        <w:tc>
          <w:tcPr>
            <w:tcW w:w="41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4BD" w:rsidRPr="004110E2" w:rsidRDefault="00AC24BD" w:rsidP="00AC24BD">
            <w:pPr>
              <w:ind w:left="-61"/>
              <w:jc w:val="center"/>
              <w:rPr>
                <w:b/>
                <w:sz w:val="14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4BD" w:rsidRPr="004110E2" w:rsidRDefault="00AC24BD" w:rsidP="00AC24BD">
            <w:pPr>
              <w:ind w:left="-61"/>
              <w:jc w:val="center"/>
              <w:rPr>
                <w:b/>
                <w:sz w:val="14"/>
              </w:rPr>
            </w:pPr>
            <w:r w:rsidRPr="004110E2">
              <w:rPr>
                <w:b/>
                <w:sz w:val="14"/>
              </w:rPr>
              <w:t>л\с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4BD" w:rsidRPr="004110E2" w:rsidRDefault="00AC24BD" w:rsidP="00AC24BD">
            <w:pPr>
              <w:ind w:left="-61"/>
              <w:jc w:val="center"/>
              <w:rPr>
                <w:b/>
                <w:sz w:val="14"/>
              </w:rPr>
            </w:pPr>
            <w:r w:rsidRPr="004110E2">
              <w:rPr>
                <w:b/>
                <w:sz w:val="14"/>
              </w:rPr>
              <w:t>техники</w:t>
            </w:r>
          </w:p>
        </w:tc>
        <w:tc>
          <w:tcPr>
            <w:tcW w:w="4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4BD" w:rsidRPr="004110E2" w:rsidRDefault="00AC24BD" w:rsidP="00AC24BD">
            <w:pPr>
              <w:ind w:left="-61" w:right="-94"/>
              <w:jc w:val="center"/>
              <w:rPr>
                <w:b/>
                <w:sz w:val="14"/>
              </w:rPr>
            </w:pPr>
          </w:p>
        </w:tc>
        <w:tc>
          <w:tcPr>
            <w:tcW w:w="5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4BD" w:rsidRPr="004110E2" w:rsidRDefault="00AC24BD" w:rsidP="00AC24BD">
            <w:pPr>
              <w:ind w:left="-61" w:right="-94"/>
              <w:jc w:val="center"/>
              <w:rPr>
                <w:b/>
                <w:sz w:val="14"/>
              </w:rPr>
            </w:pPr>
          </w:p>
        </w:tc>
        <w:tc>
          <w:tcPr>
            <w:tcW w:w="28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4BD" w:rsidRPr="004110E2" w:rsidRDefault="00AC24BD" w:rsidP="00AC24BD">
            <w:pPr>
              <w:ind w:left="-61" w:right="-94"/>
              <w:jc w:val="center"/>
              <w:rPr>
                <w:b/>
                <w:sz w:val="14"/>
              </w:rPr>
            </w:pPr>
            <w:r w:rsidRPr="004110E2">
              <w:rPr>
                <w:b/>
                <w:sz w:val="14"/>
              </w:rPr>
              <w:t>л\с</w:t>
            </w:r>
          </w:p>
        </w:tc>
        <w:tc>
          <w:tcPr>
            <w:tcW w:w="31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4BD" w:rsidRPr="004110E2" w:rsidRDefault="00AC24BD" w:rsidP="00AC24BD">
            <w:pPr>
              <w:ind w:left="-61" w:right="-94"/>
              <w:jc w:val="center"/>
              <w:rPr>
                <w:b/>
                <w:sz w:val="14"/>
              </w:rPr>
            </w:pPr>
            <w:r w:rsidRPr="004110E2">
              <w:rPr>
                <w:b/>
                <w:sz w:val="14"/>
              </w:rPr>
              <w:t>техники</w:t>
            </w:r>
          </w:p>
        </w:tc>
        <w:tc>
          <w:tcPr>
            <w:tcW w:w="9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BD" w:rsidRPr="004110E2" w:rsidRDefault="00AC24BD" w:rsidP="00AC24BD">
            <w:pPr>
              <w:ind w:left="-61" w:right="-94"/>
              <w:jc w:val="center"/>
              <w:rPr>
                <w:b/>
                <w:sz w:val="14"/>
              </w:rPr>
            </w:pPr>
          </w:p>
        </w:tc>
      </w:tr>
      <w:tr w:rsidR="00AC24BD" w:rsidRPr="004110E2" w:rsidTr="00AC24BD">
        <w:trPr>
          <w:trHeight w:val="345"/>
          <w:jc w:val="center"/>
        </w:trPr>
        <w:tc>
          <w:tcPr>
            <w:tcW w:w="5000" w:type="pct"/>
            <w:gridSpan w:val="13"/>
            <w:tcBorders>
              <w:left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AC24BD" w:rsidRPr="004110E2" w:rsidRDefault="00AC24BD" w:rsidP="00AC24BD">
            <w:pPr>
              <w:jc w:val="center"/>
              <w:rPr>
                <w:rFonts w:eastAsia="Calibri"/>
                <w:sz w:val="14"/>
                <w:lang w:eastAsia="en-US"/>
              </w:rPr>
            </w:pPr>
            <w:r w:rsidRPr="004110E2">
              <w:rPr>
                <w:rFonts w:eastAsia="Calibri"/>
                <w:sz w:val="14"/>
                <w:lang w:eastAsia="en-US"/>
              </w:rPr>
              <w:t>Приволжский федеральный округ</w:t>
            </w:r>
          </w:p>
        </w:tc>
      </w:tr>
      <w:tr w:rsidR="00AC24BD" w:rsidRPr="004110E2" w:rsidTr="00AC24BD">
        <w:trPr>
          <w:trHeight w:val="268"/>
          <w:jc w:val="center"/>
        </w:trPr>
        <w:tc>
          <w:tcPr>
            <w:tcW w:w="5000" w:type="pct"/>
            <w:gridSpan w:val="13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AC24BD" w:rsidRPr="004110E2" w:rsidRDefault="00AC24BD" w:rsidP="00AC24BD">
            <w:pPr>
              <w:jc w:val="center"/>
              <w:rPr>
                <w:rFonts w:eastAsia="Calibri"/>
                <w:sz w:val="14"/>
                <w:lang w:eastAsia="en-US"/>
              </w:rPr>
            </w:pPr>
            <w:r w:rsidRPr="004110E2">
              <w:rPr>
                <w:rFonts w:eastAsia="Calibri"/>
                <w:sz w:val="14"/>
                <w:lang w:eastAsia="en-US"/>
              </w:rPr>
              <w:t>Оренбургская область</w:t>
            </w:r>
          </w:p>
        </w:tc>
      </w:tr>
      <w:tr w:rsidR="00AC24BD" w:rsidRPr="004110E2" w:rsidTr="00AC24BD">
        <w:trPr>
          <w:trHeight w:val="618"/>
          <w:jc w:val="center"/>
        </w:trPr>
        <w:tc>
          <w:tcPr>
            <w:tcW w:w="149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:rsidR="00AC24BD" w:rsidRPr="004110E2" w:rsidRDefault="00AC24BD" w:rsidP="00AC24BD">
            <w:pPr>
              <w:ind w:left="-46" w:right="-108"/>
              <w:jc w:val="center"/>
              <w:rPr>
                <w:color w:val="000000"/>
                <w:sz w:val="14"/>
                <w:szCs w:val="20"/>
              </w:rPr>
            </w:pPr>
            <w:r w:rsidRPr="004110E2">
              <w:rPr>
                <w:color w:val="000000"/>
                <w:sz w:val="14"/>
                <w:szCs w:val="20"/>
              </w:rPr>
              <w:t>1</w:t>
            </w:r>
          </w:p>
        </w:tc>
        <w:tc>
          <w:tcPr>
            <w:tcW w:w="2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:rsidR="00AC24BD" w:rsidRPr="004110E2" w:rsidRDefault="00AC24BD" w:rsidP="009A1AF5">
            <w:pPr>
              <w:ind w:left="-46" w:right="-108"/>
              <w:jc w:val="center"/>
              <w:rPr>
                <w:color w:val="000000"/>
                <w:sz w:val="14"/>
                <w:szCs w:val="20"/>
              </w:rPr>
            </w:pPr>
            <w:r w:rsidRPr="004110E2">
              <w:rPr>
                <w:color w:val="000000"/>
                <w:sz w:val="14"/>
                <w:szCs w:val="20"/>
              </w:rPr>
              <w:t>15.10.1</w:t>
            </w:r>
            <w:r w:rsidR="009A1AF5">
              <w:rPr>
                <w:color w:val="000000"/>
                <w:sz w:val="14"/>
                <w:szCs w:val="20"/>
              </w:rPr>
              <w:t>5</w:t>
            </w:r>
          </w:p>
        </w:tc>
        <w:tc>
          <w:tcPr>
            <w:tcW w:w="5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:rsidR="00AC24BD" w:rsidRPr="004110E2" w:rsidRDefault="00AC24BD" w:rsidP="00AC24BD">
            <w:pPr>
              <w:ind w:left="-61"/>
              <w:jc w:val="center"/>
              <w:rPr>
                <w:color w:val="000000"/>
                <w:sz w:val="14"/>
                <w:szCs w:val="20"/>
              </w:rPr>
            </w:pPr>
            <w:r w:rsidRPr="004110E2">
              <w:rPr>
                <w:color w:val="000000"/>
                <w:sz w:val="14"/>
                <w:szCs w:val="20"/>
              </w:rPr>
              <w:t>Приволжский РЦ, Оренбургская область, Гайский район, н.п. Лылово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:rsidR="00AC24BD" w:rsidRPr="004110E2" w:rsidRDefault="00AC24BD" w:rsidP="00AC24BD">
            <w:pPr>
              <w:ind w:left="-61"/>
              <w:jc w:val="center"/>
              <w:rPr>
                <w:color w:val="000000"/>
                <w:sz w:val="14"/>
                <w:szCs w:val="20"/>
              </w:rPr>
            </w:pPr>
            <w:r w:rsidRPr="004110E2">
              <w:rPr>
                <w:color w:val="000000"/>
                <w:sz w:val="14"/>
                <w:szCs w:val="20"/>
              </w:rPr>
              <w:t>В 23.40 (мск) 15.10.201</w:t>
            </w:r>
            <w:r w:rsidR="009A1AF5">
              <w:rPr>
                <w:color w:val="000000"/>
                <w:sz w:val="14"/>
                <w:szCs w:val="20"/>
              </w:rPr>
              <w:t>5</w:t>
            </w:r>
            <w:r w:rsidRPr="004110E2">
              <w:rPr>
                <w:color w:val="000000"/>
                <w:sz w:val="14"/>
                <w:szCs w:val="20"/>
              </w:rPr>
              <w:t xml:space="preserve"> г. в 6 км западнее от н.п. Лылово Гайского района Оренбургской области произошел порыв магистрального газопровода «Оренбург-Домбаровка» (диаметр - 1200 мм, давлением 50 атм, глубина залегания – 2,5 м).</w:t>
            </w:r>
          </w:p>
          <w:p w:rsidR="00AC24BD" w:rsidRPr="004110E2" w:rsidRDefault="00AC24BD" w:rsidP="00AC24BD">
            <w:pPr>
              <w:ind w:left="-61"/>
              <w:jc w:val="center"/>
              <w:rPr>
                <w:color w:val="000000"/>
                <w:sz w:val="14"/>
                <w:szCs w:val="20"/>
              </w:rPr>
            </w:pPr>
            <w:r w:rsidRPr="004110E2">
              <w:rPr>
                <w:color w:val="000000"/>
                <w:sz w:val="14"/>
                <w:szCs w:val="20"/>
              </w:rPr>
              <w:t>Аварии на магистральный трубопроводах.</w:t>
            </w:r>
          </w:p>
          <w:p w:rsidR="00AC24BD" w:rsidRPr="004110E2" w:rsidRDefault="00AC24BD" w:rsidP="00AC24BD">
            <w:pPr>
              <w:ind w:left="-61"/>
              <w:jc w:val="center"/>
              <w:rPr>
                <w:color w:val="000000"/>
                <w:sz w:val="14"/>
                <w:szCs w:val="20"/>
              </w:rPr>
            </w:pPr>
            <w:r w:rsidRPr="004110E2">
              <w:rPr>
                <w:color w:val="000000"/>
                <w:sz w:val="14"/>
                <w:szCs w:val="20"/>
              </w:rPr>
              <w:t>Масштаб – локальная.</w:t>
            </w:r>
          </w:p>
        </w:tc>
        <w:tc>
          <w:tcPr>
            <w:tcW w:w="4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:rsidR="00AC24BD" w:rsidRPr="004110E2" w:rsidRDefault="00AC24BD" w:rsidP="00AC24BD">
            <w:pPr>
              <w:ind w:left="-61"/>
              <w:jc w:val="center"/>
              <w:rPr>
                <w:color w:val="000000"/>
                <w:sz w:val="14"/>
                <w:szCs w:val="20"/>
              </w:rPr>
            </w:pPr>
            <w:r w:rsidRPr="004110E2">
              <w:rPr>
                <w:color w:val="000000"/>
                <w:sz w:val="14"/>
                <w:szCs w:val="20"/>
              </w:rPr>
              <w:t>Жертв, пострадавших нет.</w:t>
            </w:r>
          </w:p>
          <w:p w:rsidR="00AC24BD" w:rsidRPr="004110E2" w:rsidRDefault="00AC24BD" w:rsidP="00AC24BD">
            <w:pPr>
              <w:ind w:left="-61"/>
              <w:jc w:val="center"/>
              <w:rPr>
                <w:color w:val="000000"/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Произошла утечка газа в результате врезки, с последующим воспламенением</w:t>
            </w:r>
          </w:p>
          <w:p w:rsidR="00AC24BD" w:rsidRPr="004110E2" w:rsidRDefault="00AC24BD" w:rsidP="00AC24BD">
            <w:pPr>
              <w:ind w:left="-61"/>
              <w:jc w:val="center"/>
              <w:rPr>
                <w:color w:val="000000"/>
                <w:sz w:val="14"/>
                <w:szCs w:val="20"/>
              </w:rPr>
            </w:pPr>
            <w:r w:rsidRPr="004110E2">
              <w:rPr>
                <w:color w:val="000000"/>
                <w:sz w:val="14"/>
                <w:szCs w:val="20"/>
              </w:rPr>
              <w:t xml:space="preserve">Вышло из строя 100 м трубопровода </w:t>
            </w:r>
          </w:p>
          <w:p w:rsidR="00AC24BD" w:rsidRPr="004110E2" w:rsidRDefault="00AC24BD" w:rsidP="00AC24BD">
            <w:pPr>
              <w:ind w:left="-61"/>
              <w:jc w:val="center"/>
              <w:rPr>
                <w:color w:val="000000"/>
                <w:sz w:val="14"/>
                <w:szCs w:val="20"/>
              </w:rPr>
            </w:pPr>
          </w:p>
        </w:tc>
        <w:tc>
          <w:tcPr>
            <w:tcW w:w="30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:rsidR="00AC24BD" w:rsidRPr="004110E2" w:rsidRDefault="00AC24BD" w:rsidP="00AC24BD">
            <w:pPr>
              <w:ind w:left="-61"/>
              <w:jc w:val="center"/>
              <w:rPr>
                <w:color w:val="000000"/>
                <w:sz w:val="14"/>
                <w:szCs w:val="20"/>
              </w:rPr>
            </w:pPr>
            <w:r w:rsidRPr="004110E2">
              <w:rPr>
                <w:color w:val="000000"/>
                <w:sz w:val="14"/>
                <w:szCs w:val="20"/>
              </w:rPr>
              <w:t>97</w:t>
            </w:r>
          </w:p>
        </w:tc>
        <w:tc>
          <w:tcPr>
            <w:tcW w:w="3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:rsidR="00AC24BD" w:rsidRPr="004110E2" w:rsidRDefault="00AC24BD" w:rsidP="00AC24BD">
            <w:pPr>
              <w:ind w:left="-61"/>
              <w:jc w:val="center"/>
              <w:rPr>
                <w:color w:val="000000"/>
                <w:sz w:val="14"/>
                <w:szCs w:val="20"/>
              </w:rPr>
            </w:pPr>
            <w:r w:rsidRPr="004110E2">
              <w:rPr>
                <w:color w:val="000000"/>
                <w:sz w:val="14"/>
                <w:szCs w:val="20"/>
              </w:rPr>
              <w:t>39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4BD" w:rsidRPr="004110E2" w:rsidRDefault="00AC24BD" w:rsidP="00AC24BD">
            <w:pPr>
              <w:tabs>
                <w:tab w:val="left" w:pos="1724"/>
              </w:tabs>
              <w:ind w:left="-46" w:right="-108"/>
              <w:jc w:val="center"/>
              <w:rPr>
                <w:sz w:val="14"/>
                <w:szCs w:val="20"/>
                <w:vertAlign w:val="superscript"/>
              </w:rPr>
            </w:pPr>
            <w:r w:rsidRPr="004110E2">
              <w:rPr>
                <w:sz w:val="14"/>
                <w:szCs w:val="20"/>
              </w:rPr>
              <w:t>ПТ Федерального округа</w:t>
            </w:r>
            <w:r w:rsidRPr="004110E2">
              <w:rPr>
                <w:sz w:val="14"/>
                <w:szCs w:val="20"/>
                <w:vertAlign w:val="superscript"/>
              </w:rPr>
              <w:t>13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4BD" w:rsidRPr="004110E2" w:rsidRDefault="00AC24BD" w:rsidP="00AC24BD">
            <w:pPr>
              <w:tabs>
                <w:tab w:val="left" w:pos="1724"/>
              </w:tabs>
              <w:ind w:left="-46" w:right="-108"/>
              <w:jc w:val="center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 xml:space="preserve">Прогноз возможного развития при аварии: </w:t>
            </w:r>
          </w:p>
          <w:p w:rsidR="00AC24BD" w:rsidRPr="004110E2" w:rsidRDefault="00AC24BD" w:rsidP="00AC24BD">
            <w:pPr>
              <w:tabs>
                <w:tab w:val="left" w:pos="1724"/>
              </w:tabs>
              <w:ind w:left="-46" w:right="-108"/>
              <w:jc w:val="center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отсутствует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4BD" w:rsidRPr="004110E2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-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4BD" w:rsidRPr="004110E2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-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4BD" w:rsidRPr="004110E2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-</w:t>
            </w:r>
          </w:p>
        </w:tc>
      </w:tr>
      <w:tr w:rsidR="00AC24BD" w:rsidRPr="004110E2" w:rsidTr="00AC24BD">
        <w:trPr>
          <w:trHeight w:val="558"/>
          <w:jc w:val="center"/>
        </w:trPr>
        <w:tc>
          <w:tcPr>
            <w:tcW w:w="1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:rsidR="00AC24BD" w:rsidRPr="004110E2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</w:p>
        </w:tc>
        <w:tc>
          <w:tcPr>
            <w:tcW w:w="2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:rsidR="00AC24BD" w:rsidRPr="004110E2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</w:p>
        </w:tc>
        <w:tc>
          <w:tcPr>
            <w:tcW w:w="5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:rsidR="00AC24BD" w:rsidRPr="004110E2" w:rsidRDefault="00AC24BD" w:rsidP="00AC24BD">
            <w:pPr>
              <w:ind w:left="-61"/>
              <w:jc w:val="center"/>
              <w:rPr>
                <w:sz w:val="14"/>
                <w:szCs w:val="20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7C80"/>
          </w:tcPr>
          <w:p w:rsidR="00AC24BD" w:rsidRPr="004110E2" w:rsidRDefault="00AC24BD" w:rsidP="00AC24BD">
            <w:pPr>
              <w:ind w:left="-61"/>
              <w:jc w:val="center"/>
              <w:rPr>
                <w:sz w:val="14"/>
                <w:szCs w:val="20"/>
              </w:rPr>
            </w:pPr>
          </w:p>
        </w:tc>
        <w:tc>
          <w:tcPr>
            <w:tcW w:w="41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:rsidR="00AC24BD" w:rsidRPr="004110E2" w:rsidRDefault="00AC24BD" w:rsidP="00AC24BD">
            <w:pPr>
              <w:ind w:left="-61"/>
              <w:jc w:val="center"/>
              <w:rPr>
                <w:sz w:val="14"/>
                <w:szCs w:val="20"/>
              </w:rPr>
            </w:pPr>
          </w:p>
        </w:tc>
        <w:tc>
          <w:tcPr>
            <w:tcW w:w="302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:rsidR="00AC24BD" w:rsidRPr="004110E2" w:rsidRDefault="00AC24BD" w:rsidP="00AC24BD">
            <w:pPr>
              <w:ind w:left="-61"/>
              <w:jc w:val="center"/>
              <w:rPr>
                <w:sz w:val="14"/>
                <w:szCs w:val="20"/>
              </w:rPr>
            </w:pPr>
          </w:p>
        </w:tc>
        <w:tc>
          <w:tcPr>
            <w:tcW w:w="3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:rsidR="00AC24BD" w:rsidRPr="004110E2" w:rsidRDefault="00AC24BD" w:rsidP="00AC24BD">
            <w:pPr>
              <w:ind w:left="-61"/>
              <w:jc w:val="center"/>
              <w:rPr>
                <w:sz w:val="14"/>
                <w:szCs w:val="20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4BD" w:rsidRPr="004110E2" w:rsidRDefault="00AC24BD" w:rsidP="00AC24BD">
            <w:pPr>
              <w:tabs>
                <w:tab w:val="left" w:pos="1724"/>
              </w:tabs>
              <w:ind w:left="-46" w:right="-108"/>
              <w:jc w:val="center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Паспорт территории Оренбургской области</w:t>
            </w:r>
          </w:p>
        </w:tc>
        <w:tc>
          <w:tcPr>
            <w:tcW w:w="5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4BD" w:rsidRPr="004110E2" w:rsidRDefault="00AC24BD" w:rsidP="00AC24BD">
            <w:pPr>
              <w:tabs>
                <w:tab w:val="left" w:pos="1724"/>
              </w:tabs>
              <w:ind w:left="-46" w:right="-108"/>
              <w:jc w:val="center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 xml:space="preserve">Прогноз возможного развития при аварии: </w:t>
            </w:r>
          </w:p>
          <w:p w:rsidR="00AC24BD" w:rsidRPr="004110E2" w:rsidRDefault="00AC24BD" w:rsidP="00AC24BD">
            <w:pPr>
              <w:tabs>
                <w:tab w:val="left" w:pos="1724"/>
              </w:tabs>
              <w:ind w:left="-46" w:right="-108"/>
              <w:jc w:val="center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возможен прорыв газопровода с последующим горением газа. Возможен выход из строя 50 м трубопровода. Ориентировочное время ликвидации аварии 48 часов.</w:t>
            </w:r>
          </w:p>
          <w:p w:rsidR="00AC24BD" w:rsidRPr="004110E2" w:rsidRDefault="00AC24BD" w:rsidP="00AC24BD">
            <w:pPr>
              <w:tabs>
                <w:tab w:val="left" w:pos="1724"/>
              </w:tabs>
              <w:ind w:left="-46" w:right="-108"/>
              <w:jc w:val="center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Возможная обстановка:</w:t>
            </w:r>
          </w:p>
          <w:p w:rsidR="00AC24BD" w:rsidRPr="004110E2" w:rsidRDefault="00AC24BD" w:rsidP="00AC24BD">
            <w:pPr>
              <w:tabs>
                <w:tab w:val="left" w:pos="1724"/>
              </w:tabs>
              <w:ind w:left="-46" w:right="-108"/>
              <w:jc w:val="center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последующее воспламенение ГВС</w:t>
            </w:r>
          </w:p>
        </w:tc>
        <w:tc>
          <w:tcPr>
            <w:tcW w:w="28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4BD" w:rsidRPr="004110E2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-</w:t>
            </w:r>
          </w:p>
        </w:tc>
        <w:tc>
          <w:tcPr>
            <w:tcW w:w="31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4BD" w:rsidRPr="004110E2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-</w:t>
            </w:r>
          </w:p>
        </w:tc>
        <w:tc>
          <w:tcPr>
            <w:tcW w:w="9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4BD" w:rsidRPr="004110E2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Информация, указанная в паспорте территории по данному риску</w:t>
            </w:r>
            <w:r>
              <w:rPr>
                <w:sz w:val="14"/>
                <w:szCs w:val="20"/>
              </w:rPr>
              <w:t>,</w:t>
            </w:r>
            <w:r w:rsidRPr="004110E2">
              <w:rPr>
                <w:sz w:val="14"/>
                <w:szCs w:val="20"/>
              </w:rPr>
              <w:t xml:space="preserve"> не соответствует действительности</w:t>
            </w:r>
          </w:p>
        </w:tc>
      </w:tr>
      <w:tr w:rsidR="00AC24BD" w:rsidRPr="004110E2" w:rsidTr="00AC24BD">
        <w:trPr>
          <w:trHeight w:val="706"/>
          <w:jc w:val="center"/>
        </w:trPr>
        <w:tc>
          <w:tcPr>
            <w:tcW w:w="1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:rsidR="00AC24BD" w:rsidRPr="004110E2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</w:p>
        </w:tc>
        <w:tc>
          <w:tcPr>
            <w:tcW w:w="2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:rsidR="00AC24BD" w:rsidRPr="004110E2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</w:p>
        </w:tc>
        <w:tc>
          <w:tcPr>
            <w:tcW w:w="5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:rsidR="00AC24BD" w:rsidRPr="004110E2" w:rsidRDefault="00AC24BD" w:rsidP="00AC24BD">
            <w:pPr>
              <w:ind w:left="-61"/>
              <w:jc w:val="center"/>
              <w:rPr>
                <w:sz w:val="14"/>
                <w:szCs w:val="20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7C80"/>
          </w:tcPr>
          <w:p w:rsidR="00AC24BD" w:rsidRPr="004110E2" w:rsidRDefault="00AC24BD" w:rsidP="00AC24BD">
            <w:pPr>
              <w:ind w:left="-61"/>
              <w:jc w:val="center"/>
              <w:rPr>
                <w:sz w:val="14"/>
                <w:szCs w:val="20"/>
              </w:rPr>
            </w:pPr>
          </w:p>
        </w:tc>
        <w:tc>
          <w:tcPr>
            <w:tcW w:w="41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:rsidR="00AC24BD" w:rsidRPr="004110E2" w:rsidRDefault="00AC24BD" w:rsidP="00AC24BD">
            <w:pPr>
              <w:ind w:left="-61"/>
              <w:jc w:val="center"/>
              <w:rPr>
                <w:sz w:val="14"/>
                <w:szCs w:val="20"/>
              </w:rPr>
            </w:pPr>
          </w:p>
        </w:tc>
        <w:tc>
          <w:tcPr>
            <w:tcW w:w="302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:rsidR="00AC24BD" w:rsidRPr="004110E2" w:rsidRDefault="00AC24BD" w:rsidP="00AC24BD">
            <w:pPr>
              <w:ind w:left="-61"/>
              <w:jc w:val="center"/>
              <w:rPr>
                <w:sz w:val="14"/>
                <w:szCs w:val="20"/>
              </w:rPr>
            </w:pPr>
          </w:p>
        </w:tc>
        <w:tc>
          <w:tcPr>
            <w:tcW w:w="3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:rsidR="00AC24BD" w:rsidRPr="004110E2" w:rsidRDefault="00AC24BD" w:rsidP="00AC24BD">
            <w:pPr>
              <w:ind w:left="-61"/>
              <w:jc w:val="center"/>
              <w:rPr>
                <w:sz w:val="14"/>
                <w:szCs w:val="20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4BD" w:rsidRPr="004110E2" w:rsidRDefault="00AC24BD" w:rsidP="00AC24BD">
            <w:pPr>
              <w:tabs>
                <w:tab w:val="left" w:pos="1724"/>
              </w:tabs>
              <w:ind w:left="-46" w:right="-108"/>
              <w:jc w:val="center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Паспорт территории Гайского района</w:t>
            </w:r>
          </w:p>
        </w:tc>
        <w:tc>
          <w:tcPr>
            <w:tcW w:w="5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4BD" w:rsidRPr="004110E2" w:rsidRDefault="00AC24BD" w:rsidP="00AC24BD">
            <w:pPr>
              <w:tabs>
                <w:tab w:val="left" w:pos="1724"/>
              </w:tabs>
              <w:ind w:left="-46" w:right="-108"/>
              <w:jc w:val="center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 xml:space="preserve">Прогноз возможного развития при аварии: </w:t>
            </w:r>
          </w:p>
          <w:p w:rsidR="00AC24BD" w:rsidRPr="004110E2" w:rsidRDefault="00AC24BD" w:rsidP="00AC24BD">
            <w:pPr>
              <w:tabs>
                <w:tab w:val="left" w:pos="1724"/>
              </w:tabs>
              <w:ind w:left="-46" w:right="-108"/>
              <w:jc w:val="center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возможен прорыв газопровода с последующим горением газа. Возможен выход из строя 50 м трубопровода. Ориентировочное время ликвидации аварии 48 часов. Населенные пункты и объекты экономики в зону действия поражающих факторов не попадают.</w:t>
            </w:r>
          </w:p>
          <w:p w:rsidR="00AC24BD" w:rsidRPr="004110E2" w:rsidRDefault="00AC24BD" w:rsidP="00AC24BD">
            <w:pPr>
              <w:tabs>
                <w:tab w:val="left" w:pos="1724"/>
              </w:tabs>
              <w:ind w:left="-46" w:right="-108"/>
              <w:jc w:val="center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Возможная обстановка:</w:t>
            </w:r>
          </w:p>
          <w:p w:rsidR="00AC24BD" w:rsidRPr="004110E2" w:rsidRDefault="00AC24BD" w:rsidP="00AC24BD">
            <w:pPr>
              <w:tabs>
                <w:tab w:val="left" w:pos="1724"/>
              </w:tabs>
              <w:ind w:left="-46" w:right="-108"/>
              <w:jc w:val="center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утечка газа в результате врезки с последующим воспламенением</w:t>
            </w:r>
          </w:p>
        </w:tc>
        <w:tc>
          <w:tcPr>
            <w:tcW w:w="28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4BD" w:rsidRPr="004110E2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25</w:t>
            </w:r>
          </w:p>
        </w:tc>
        <w:tc>
          <w:tcPr>
            <w:tcW w:w="31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4BD" w:rsidRPr="004110E2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10</w:t>
            </w:r>
          </w:p>
        </w:tc>
        <w:tc>
          <w:tcPr>
            <w:tcW w:w="9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4BD" w:rsidRPr="004110E2" w:rsidRDefault="00AC24BD" w:rsidP="009A1AF5">
            <w:pPr>
              <w:ind w:left="-46" w:right="-108"/>
              <w:jc w:val="center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Информация, указанная в паспорте территории по данному риску</w:t>
            </w:r>
            <w:r>
              <w:rPr>
                <w:sz w:val="14"/>
                <w:szCs w:val="20"/>
              </w:rPr>
              <w:t>,</w:t>
            </w:r>
            <w:r w:rsidRPr="004110E2">
              <w:rPr>
                <w:sz w:val="14"/>
                <w:szCs w:val="20"/>
              </w:rPr>
              <w:t xml:space="preserve"> не  соответствует действительности. Срок устранения недостатков до 17.10.1</w:t>
            </w:r>
            <w:r w:rsidR="009A1AF5">
              <w:rPr>
                <w:sz w:val="14"/>
                <w:szCs w:val="20"/>
              </w:rPr>
              <w:t>5</w:t>
            </w:r>
          </w:p>
        </w:tc>
      </w:tr>
      <w:tr w:rsidR="00AC24BD" w:rsidRPr="004110E2" w:rsidTr="00AC24BD">
        <w:trPr>
          <w:trHeight w:val="700"/>
          <w:jc w:val="center"/>
        </w:trPr>
        <w:tc>
          <w:tcPr>
            <w:tcW w:w="1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:rsidR="00AC24BD" w:rsidRPr="004110E2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</w:p>
        </w:tc>
        <w:tc>
          <w:tcPr>
            <w:tcW w:w="2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:rsidR="00AC24BD" w:rsidRPr="004110E2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</w:p>
        </w:tc>
        <w:tc>
          <w:tcPr>
            <w:tcW w:w="5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:rsidR="00AC24BD" w:rsidRPr="004110E2" w:rsidRDefault="00AC24BD" w:rsidP="00AC24BD">
            <w:pPr>
              <w:ind w:left="-61"/>
              <w:jc w:val="center"/>
              <w:rPr>
                <w:sz w:val="14"/>
                <w:szCs w:val="20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7C80"/>
          </w:tcPr>
          <w:p w:rsidR="00AC24BD" w:rsidRPr="004110E2" w:rsidRDefault="00AC24BD" w:rsidP="00AC24BD">
            <w:pPr>
              <w:ind w:left="-61"/>
              <w:jc w:val="center"/>
              <w:rPr>
                <w:sz w:val="14"/>
                <w:szCs w:val="20"/>
              </w:rPr>
            </w:pPr>
          </w:p>
        </w:tc>
        <w:tc>
          <w:tcPr>
            <w:tcW w:w="41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:rsidR="00AC24BD" w:rsidRPr="004110E2" w:rsidRDefault="00AC24BD" w:rsidP="00AC24BD">
            <w:pPr>
              <w:ind w:left="-61"/>
              <w:jc w:val="center"/>
              <w:rPr>
                <w:sz w:val="14"/>
                <w:szCs w:val="20"/>
              </w:rPr>
            </w:pPr>
          </w:p>
        </w:tc>
        <w:tc>
          <w:tcPr>
            <w:tcW w:w="302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:rsidR="00AC24BD" w:rsidRPr="004110E2" w:rsidRDefault="00AC24BD" w:rsidP="00AC24BD">
            <w:pPr>
              <w:ind w:left="-61"/>
              <w:jc w:val="center"/>
              <w:rPr>
                <w:sz w:val="14"/>
                <w:szCs w:val="20"/>
              </w:rPr>
            </w:pPr>
          </w:p>
        </w:tc>
        <w:tc>
          <w:tcPr>
            <w:tcW w:w="3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:rsidR="00AC24BD" w:rsidRPr="004110E2" w:rsidRDefault="00AC24BD" w:rsidP="00AC24BD">
            <w:pPr>
              <w:ind w:left="-61"/>
              <w:jc w:val="center"/>
              <w:rPr>
                <w:sz w:val="14"/>
                <w:szCs w:val="20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4BD" w:rsidRPr="004110E2" w:rsidRDefault="00AC24BD" w:rsidP="00AC24BD">
            <w:pPr>
              <w:tabs>
                <w:tab w:val="left" w:pos="1724"/>
              </w:tabs>
              <w:ind w:left="-46" w:right="-108"/>
              <w:jc w:val="center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ПТ Халиловского сельского поселения</w:t>
            </w:r>
          </w:p>
        </w:tc>
        <w:tc>
          <w:tcPr>
            <w:tcW w:w="5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4BD" w:rsidRPr="004110E2" w:rsidRDefault="00AC24BD" w:rsidP="00AC24BD">
            <w:pPr>
              <w:tabs>
                <w:tab w:val="left" w:pos="1724"/>
              </w:tabs>
              <w:ind w:left="-46" w:right="-108"/>
              <w:jc w:val="center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Данный риск не рассмотрен</w:t>
            </w:r>
          </w:p>
        </w:tc>
        <w:tc>
          <w:tcPr>
            <w:tcW w:w="28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4BD" w:rsidRPr="004110E2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Данный риск не рассмотрен</w:t>
            </w:r>
          </w:p>
        </w:tc>
        <w:tc>
          <w:tcPr>
            <w:tcW w:w="31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4BD" w:rsidRPr="004110E2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Данный риск не рассмотрен</w:t>
            </w:r>
          </w:p>
        </w:tc>
        <w:tc>
          <w:tcPr>
            <w:tcW w:w="9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4BD" w:rsidRPr="004110E2" w:rsidRDefault="00AC24BD" w:rsidP="009A1AF5">
            <w:pPr>
              <w:ind w:left="-46" w:right="-108"/>
              <w:jc w:val="center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Срок устранения недостатков до 17.10.1</w:t>
            </w:r>
            <w:r w:rsidR="009A1AF5">
              <w:rPr>
                <w:sz w:val="14"/>
                <w:szCs w:val="20"/>
              </w:rPr>
              <w:t>5</w:t>
            </w:r>
          </w:p>
        </w:tc>
      </w:tr>
      <w:tr w:rsidR="00AC24BD" w:rsidRPr="004110E2" w:rsidTr="00AC24BD">
        <w:trPr>
          <w:trHeight w:val="696"/>
          <w:jc w:val="center"/>
        </w:trPr>
        <w:tc>
          <w:tcPr>
            <w:tcW w:w="1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:rsidR="00AC24BD" w:rsidRPr="004110E2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</w:p>
        </w:tc>
        <w:tc>
          <w:tcPr>
            <w:tcW w:w="2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:rsidR="00AC24BD" w:rsidRPr="004110E2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</w:p>
        </w:tc>
        <w:tc>
          <w:tcPr>
            <w:tcW w:w="5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:rsidR="00AC24BD" w:rsidRPr="004110E2" w:rsidRDefault="00AC24BD" w:rsidP="00AC24BD">
            <w:pPr>
              <w:ind w:left="-61"/>
              <w:jc w:val="center"/>
              <w:rPr>
                <w:sz w:val="14"/>
                <w:szCs w:val="20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C80"/>
          </w:tcPr>
          <w:p w:rsidR="00AC24BD" w:rsidRPr="004110E2" w:rsidRDefault="00AC24BD" w:rsidP="00AC24BD">
            <w:pPr>
              <w:ind w:left="-61"/>
              <w:jc w:val="center"/>
              <w:rPr>
                <w:sz w:val="14"/>
                <w:szCs w:val="20"/>
              </w:rPr>
            </w:pPr>
          </w:p>
        </w:tc>
        <w:tc>
          <w:tcPr>
            <w:tcW w:w="4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:rsidR="00AC24BD" w:rsidRPr="004110E2" w:rsidRDefault="00AC24BD" w:rsidP="00AC24BD">
            <w:pPr>
              <w:ind w:left="-61"/>
              <w:jc w:val="center"/>
              <w:rPr>
                <w:sz w:val="14"/>
                <w:szCs w:val="20"/>
              </w:rPr>
            </w:pPr>
          </w:p>
        </w:tc>
        <w:tc>
          <w:tcPr>
            <w:tcW w:w="302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:rsidR="00AC24BD" w:rsidRPr="004110E2" w:rsidRDefault="00AC24BD" w:rsidP="00AC24BD">
            <w:pPr>
              <w:ind w:left="-61"/>
              <w:jc w:val="center"/>
              <w:rPr>
                <w:sz w:val="14"/>
                <w:szCs w:val="20"/>
              </w:rPr>
            </w:pPr>
          </w:p>
        </w:tc>
        <w:tc>
          <w:tcPr>
            <w:tcW w:w="31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:rsidR="00AC24BD" w:rsidRPr="004110E2" w:rsidRDefault="00AC24BD" w:rsidP="00AC24BD">
            <w:pPr>
              <w:ind w:left="-61"/>
              <w:jc w:val="center"/>
              <w:rPr>
                <w:sz w:val="14"/>
                <w:szCs w:val="20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4BD" w:rsidRPr="004110E2" w:rsidRDefault="00AC24BD" w:rsidP="00AC24BD">
            <w:pPr>
              <w:tabs>
                <w:tab w:val="left" w:pos="1724"/>
              </w:tabs>
              <w:ind w:left="-46" w:right="-108"/>
              <w:jc w:val="center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Паспорт территории населенного пункта Лылово</w:t>
            </w:r>
          </w:p>
        </w:tc>
        <w:tc>
          <w:tcPr>
            <w:tcW w:w="5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4BD" w:rsidRPr="004110E2" w:rsidRDefault="00AC24BD" w:rsidP="00AC24BD">
            <w:pPr>
              <w:tabs>
                <w:tab w:val="left" w:pos="1724"/>
              </w:tabs>
              <w:ind w:left="-46" w:right="-108"/>
              <w:jc w:val="center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Данный риск не рассмотрен</w:t>
            </w:r>
          </w:p>
        </w:tc>
        <w:tc>
          <w:tcPr>
            <w:tcW w:w="28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4BD" w:rsidRPr="004110E2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Данный риск не рассмотрен</w:t>
            </w:r>
          </w:p>
        </w:tc>
        <w:tc>
          <w:tcPr>
            <w:tcW w:w="31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4BD" w:rsidRPr="004110E2" w:rsidRDefault="00AC24BD" w:rsidP="00AC24BD">
            <w:pPr>
              <w:ind w:left="-46" w:right="-108"/>
              <w:jc w:val="center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Данный риск не рассмотрен</w:t>
            </w:r>
          </w:p>
        </w:tc>
        <w:tc>
          <w:tcPr>
            <w:tcW w:w="9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4BD" w:rsidRPr="004110E2" w:rsidRDefault="00AC24BD" w:rsidP="009A1AF5">
            <w:pPr>
              <w:ind w:left="-46" w:right="-108"/>
              <w:jc w:val="center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Срок устранения недостатков до 17.10.1</w:t>
            </w:r>
            <w:r w:rsidR="009A1AF5">
              <w:rPr>
                <w:sz w:val="14"/>
                <w:szCs w:val="20"/>
              </w:rPr>
              <w:t>5</w:t>
            </w:r>
          </w:p>
        </w:tc>
      </w:tr>
      <w:tr w:rsidR="00AC24BD" w:rsidRPr="004110E2" w:rsidTr="00AC24BD">
        <w:trPr>
          <w:trHeight w:val="143"/>
          <w:jc w:val="center"/>
        </w:trPr>
        <w:tc>
          <w:tcPr>
            <w:tcW w:w="5000" w:type="pct"/>
            <w:gridSpan w:val="13"/>
            <w:tcBorders>
              <w:left w:val="single" w:sz="4" w:space="0" w:color="auto"/>
              <w:right w:val="single" w:sz="4" w:space="0" w:color="auto"/>
            </w:tcBorders>
          </w:tcPr>
          <w:p w:rsidR="00AC24BD" w:rsidRPr="004110E2" w:rsidRDefault="00AC24BD" w:rsidP="00AC24BD">
            <w:pPr>
              <w:ind w:left="-46" w:right="-108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Итого за субъект Р</w:t>
            </w:r>
            <w:r w:rsidR="007528E7">
              <w:rPr>
                <w:sz w:val="14"/>
                <w:szCs w:val="20"/>
              </w:rPr>
              <w:t xml:space="preserve">оссийской </w:t>
            </w:r>
            <w:r w:rsidRPr="004110E2">
              <w:rPr>
                <w:sz w:val="14"/>
                <w:szCs w:val="20"/>
              </w:rPr>
              <w:t>Ф</w:t>
            </w:r>
            <w:r w:rsidR="007528E7">
              <w:rPr>
                <w:sz w:val="14"/>
                <w:szCs w:val="20"/>
              </w:rPr>
              <w:t>едерации</w:t>
            </w:r>
            <w:r w:rsidRPr="004110E2">
              <w:rPr>
                <w:sz w:val="14"/>
                <w:szCs w:val="20"/>
              </w:rPr>
              <w:t>: было проверено 4 ПТ, из них в 1 ПТ данные по расчетным пределам ЧС превысили прогнозируемый сценарий</w:t>
            </w:r>
          </w:p>
        </w:tc>
      </w:tr>
      <w:tr w:rsidR="00AC24BD" w:rsidRPr="004110E2" w:rsidTr="00AC24BD">
        <w:trPr>
          <w:trHeight w:val="277"/>
          <w:jc w:val="center"/>
        </w:trPr>
        <w:tc>
          <w:tcPr>
            <w:tcW w:w="5000" w:type="pct"/>
            <w:gridSpan w:val="13"/>
            <w:tcBorders>
              <w:left w:val="single" w:sz="4" w:space="0" w:color="auto"/>
              <w:right w:val="single" w:sz="4" w:space="0" w:color="auto"/>
            </w:tcBorders>
          </w:tcPr>
          <w:p w:rsidR="00AC24BD" w:rsidRPr="004110E2" w:rsidRDefault="00AC24BD" w:rsidP="00AC24BD">
            <w:pPr>
              <w:ind w:left="-46" w:right="-108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Итого за ФО: было проверено 13 ПТ, из них в 3 ПТ данные по расчетным пределам ЧС превысили прогнозируемый сценарий</w:t>
            </w:r>
          </w:p>
        </w:tc>
      </w:tr>
      <w:tr w:rsidR="00AC24BD" w:rsidRPr="004110E2" w:rsidTr="00AC24BD">
        <w:trPr>
          <w:trHeight w:val="335"/>
          <w:jc w:val="center"/>
        </w:trPr>
        <w:tc>
          <w:tcPr>
            <w:tcW w:w="5000" w:type="pct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BD" w:rsidRPr="004110E2" w:rsidRDefault="00AC24BD" w:rsidP="00AC24BD">
            <w:pPr>
              <w:ind w:left="-46" w:right="-108"/>
              <w:rPr>
                <w:sz w:val="14"/>
                <w:szCs w:val="20"/>
              </w:rPr>
            </w:pPr>
            <w:r w:rsidRPr="004110E2">
              <w:rPr>
                <w:sz w:val="14"/>
                <w:szCs w:val="20"/>
              </w:rPr>
              <w:t>Итого РФ: было проверено 52 ПТ, из них в 14 ПТ данные по расчетным пределам ЧС превысили прогнозируемый сценарий</w:t>
            </w:r>
          </w:p>
        </w:tc>
      </w:tr>
    </w:tbl>
    <w:p w:rsidR="00AC24BD" w:rsidRPr="004110E2" w:rsidRDefault="00AC24BD" w:rsidP="00AC24BD">
      <w:pPr>
        <w:jc w:val="center"/>
        <w:rPr>
          <w:bCs/>
          <w:szCs w:val="26"/>
        </w:rPr>
      </w:pPr>
      <w:r w:rsidRPr="004110E2">
        <w:rPr>
          <w:bCs/>
          <w:szCs w:val="26"/>
        </w:rPr>
        <w:t>Руководитель группы повседневной проверки</w:t>
      </w:r>
    </w:p>
    <w:p w:rsidR="00AC24BD" w:rsidRPr="004110E2" w:rsidRDefault="00AC24BD" w:rsidP="00AC24BD">
      <w:pPr>
        <w:jc w:val="center"/>
        <w:rPr>
          <w:bCs/>
          <w:szCs w:val="26"/>
        </w:rPr>
      </w:pPr>
      <w:r w:rsidRPr="004110E2">
        <w:rPr>
          <w:bCs/>
          <w:szCs w:val="26"/>
        </w:rPr>
        <w:t>полковник                                      А.А. Иванов</w:t>
      </w:r>
    </w:p>
    <w:p w:rsidR="00AC24BD" w:rsidRPr="004110E2" w:rsidRDefault="00AC24BD" w:rsidP="00AC24BD">
      <w:pPr>
        <w:rPr>
          <w:sz w:val="18"/>
          <w:szCs w:val="20"/>
        </w:rPr>
      </w:pPr>
    </w:p>
    <w:p w:rsidR="00AC24BD" w:rsidRPr="004110E2" w:rsidRDefault="00AC24BD" w:rsidP="00AC24BD">
      <w:pPr>
        <w:rPr>
          <w:sz w:val="18"/>
          <w:szCs w:val="20"/>
        </w:rPr>
      </w:pPr>
      <w:r w:rsidRPr="004110E2">
        <w:rPr>
          <w:b/>
          <w:sz w:val="18"/>
          <w:szCs w:val="20"/>
        </w:rPr>
        <w:t>Примечание</w:t>
      </w:r>
      <w:r w:rsidRPr="004110E2">
        <w:rPr>
          <w:sz w:val="18"/>
          <w:szCs w:val="20"/>
        </w:rPr>
        <w:t>:</w:t>
      </w:r>
    </w:p>
    <w:p w:rsidR="00AC24BD" w:rsidRPr="004110E2" w:rsidRDefault="00AC24BD" w:rsidP="00AC24BD">
      <w:pPr>
        <w:ind w:firstLine="567"/>
        <w:rPr>
          <w:sz w:val="18"/>
          <w:szCs w:val="20"/>
        </w:rPr>
      </w:pPr>
      <w:r w:rsidRPr="004110E2">
        <w:rPr>
          <w:sz w:val="18"/>
          <w:szCs w:val="20"/>
        </w:rPr>
        <w:t xml:space="preserve">Данный отчетный документ отрабатывается должностными лицами (специалистами) группы повседневной проверки паспортов территорий ЦУКС территориальных органов МЧС России еженедельно, по пятницам,  представляется в группу повседневной проверки </w:t>
      </w:r>
      <w:r w:rsidR="00A725F1">
        <w:rPr>
          <w:sz w:val="18"/>
          <w:szCs w:val="20"/>
        </w:rPr>
        <w:t xml:space="preserve">НЦУКС </w:t>
      </w:r>
      <w:r w:rsidRPr="004110E2">
        <w:rPr>
          <w:sz w:val="18"/>
          <w:szCs w:val="20"/>
        </w:rPr>
        <w:t xml:space="preserve"> и ЦУКС территориальных органов МЧС России (для </w:t>
      </w:r>
      <w:r w:rsidR="00A725F1">
        <w:rPr>
          <w:sz w:val="18"/>
          <w:szCs w:val="20"/>
        </w:rPr>
        <w:t>НЦУКС</w:t>
      </w:r>
      <w:r w:rsidRPr="004110E2">
        <w:rPr>
          <w:sz w:val="18"/>
          <w:szCs w:val="20"/>
        </w:rPr>
        <w:t xml:space="preserve"> – отдел (по работе с информационными ресурсами территорий) управления (оперативно-аналитического) центра (оперативно-аналитического)).  </w:t>
      </w:r>
    </w:p>
    <w:p w:rsidR="00AC24BD" w:rsidRPr="004110E2" w:rsidRDefault="00AC24BD" w:rsidP="00AC24BD">
      <w:pPr>
        <w:rPr>
          <w:sz w:val="18"/>
          <w:szCs w:val="20"/>
        </w:rPr>
      </w:pPr>
    </w:p>
    <w:p w:rsidR="00AC24BD" w:rsidRPr="004110E2" w:rsidRDefault="00AC24BD" w:rsidP="00AC24BD">
      <w:pPr>
        <w:rPr>
          <w:sz w:val="18"/>
          <w:szCs w:val="20"/>
        </w:rPr>
      </w:pPr>
      <w:r w:rsidRPr="004110E2">
        <w:rPr>
          <w:sz w:val="18"/>
          <w:szCs w:val="20"/>
        </w:rPr>
        <w:t>1.В данной графе указывается номер по списку</w:t>
      </w:r>
    </w:p>
    <w:p w:rsidR="00AC24BD" w:rsidRPr="004110E2" w:rsidRDefault="00AC24BD" w:rsidP="00AC24BD">
      <w:pPr>
        <w:rPr>
          <w:sz w:val="18"/>
          <w:szCs w:val="20"/>
        </w:rPr>
      </w:pPr>
      <w:r w:rsidRPr="004110E2">
        <w:rPr>
          <w:sz w:val="18"/>
          <w:szCs w:val="20"/>
        </w:rPr>
        <w:t>2.В данной графе указывается дата чрезвычайной ситуации (происшествия, тренировки)</w:t>
      </w:r>
    </w:p>
    <w:p w:rsidR="00AC24BD" w:rsidRPr="004110E2" w:rsidRDefault="00AC24BD" w:rsidP="00AC24BD">
      <w:pPr>
        <w:rPr>
          <w:sz w:val="18"/>
          <w:szCs w:val="20"/>
        </w:rPr>
      </w:pPr>
      <w:r w:rsidRPr="004110E2">
        <w:rPr>
          <w:sz w:val="18"/>
          <w:szCs w:val="20"/>
        </w:rPr>
        <w:t>3.В данной графе описывается ЧС и  происшествия, а также проводимые тренировки за период. ЧС отмечаются светло-красным цветом, происшествия – желтым, тренировки – зеленым</w:t>
      </w:r>
    </w:p>
    <w:p w:rsidR="00AC24BD" w:rsidRPr="004110E2" w:rsidRDefault="00AC24BD" w:rsidP="00AC24BD">
      <w:pPr>
        <w:rPr>
          <w:sz w:val="18"/>
          <w:szCs w:val="20"/>
        </w:rPr>
      </w:pPr>
      <w:r w:rsidRPr="004110E2">
        <w:rPr>
          <w:sz w:val="18"/>
          <w:szCs w:val="20"/>
        </w:rPr>
        <w:t>4.В данной графе указывается место ЧС (происшествия, тренировки)</w:t>
      </w:r>
    </w:p>
    <w:p w:rsidR="00AC24BD" w:rsidRPr="004110E2" w:rsidRDefault="00AC24BD" w:rsidP="00AC24BD">
      <w:pPr>
        <w:rPr>
          <w:sz w:val="18"/>
          <w:szCs w:val="20"/>
        </w:rPr>
      </w:pPr>
      <w:r w:rsidRPr="004110E2">
        <w:rPr>
          <w:sz w:val="18"/>
          <w:szCs w:val="20"/>
        </w:rPr>
        <w:t>5.В данную графу заносится информация о ЧС (происшествии, тренировке) с его кратким описанием (время, дата, субъект Р</w:t>
      </w:r>
      <w:r w:rsidR="007528E7">
        <w:rPr>
          <w:sz w:val="18"/>
          <w:szCs w:val="20"/>
        </w:rPr>
        <w:t xml:space="preserve">оссийской </w:t>
      </w:r>
      <w:r w:rsidRPr="004110E2">
        <w:rPr>
          <w:sz w:val="18"/>
          <w:szCs w:val="20"/>
        </w:rPr>
        <w:t>Ф</w:t>
      </w:r>
      <w:r w:rsidR="007528E7">
        <w:rPr>
          <w:sz w:val="18"/>
          <w:szCs w:val="20"/>
        </w:rPr>
        <w:t>едерации</w:t>
      </w:r>
      <w:r w:rsidRPr="004110E2">
        <w:rPr>
          <w:sz w:val="18"/>
          <w:szCs w:val="20"/>
        </w:rPr>
        <w:t>, район, муниципальное образование, привязка к населенному пункту (объекту), тип ЧС (происшествия), масштаб)</w:t>
      </w:r>
    </w:p>
    <w:p w:rsidR="00AC24BD" w:rsidRPr="004110E2" w:rsidRDefault="00AC24BD" w:rsidP="00AC24BD">
      <w:pPr>
        <w:rPr>
          <w:sz w:val="18"/>
          <w:szCs w:val="20"/>
        </w:rPr>
      </w:pPr>
      <w:r w:rsidRPr="004110E2">
        <w:rPr>
          <w:sz w:val="18"/>
          <w:szCs w:val="20"/>
        </w:rPr>
        <w:t>6.В данной графе указывается количество погибших и пострадавших, зона поражения и т.д., в зависимости от вида ЧС (происшествия), причина ЧС (происшествия), разрушения, вызванные данной ЧС (происшествием)</w:t>
      </w:r>
    </w:p>
    <w:p w:rsidR="00AC24BD" w:rsidRPr="004110E2" w:rsidRDefault="00AC24BD" w:rsidP="00AC24BD">
      <w:pPr>
        <w:rPr>
          <w:sz w:val="18"/>
          <w:szCs w:val="20"/>
        </w:rPr>
      </w:pPr>
      <w:r w:rsidRPr="004110E2">
        <w:rPr>
          <w:sz w:val="18"/>
          <w:szCs w:val="20"/>
        </w:rPr>
        <w:t>7.В данной графе указываются привлеченные силы и средства для ликвидации ЧС (происшествия)</w:t>
      </w:r>
    </w:p>
    <w:p w:rsidR="00AC24BD" w:rsidRPr="004110E2" w:rsidRDefault="00AC24BD" w:rsidP="00AC24BD">
      <w:pPr>
        <w:rPr>
          <w:sz w:val="18"/>
          <w:szCs w:val="20"/>
        </w:rPr>
      </w:pPr>
      <w:r w:rsidRPr="004110E2">
        <w:rPr>
          <w:sz w:val="18"/>
          <w:szCs w:val="20"/>
        </w:rPr>
        <w:t>8.В данной графе рассматривается паспорт территории (объекта) соответствующего уровня, используемый в ходе ликвидации ЧС (происшествия, тренировки)</w:t>
      </w:r>
    </w:p>
    <w:p w:rsidR="00AC24BD" w:rsidRPr="004110E2" w:rsidRDefault="00AC24BD" w:rsidP="00AC24BD">
      <w:pPr>
        <w:rPr>
          <w:sz w:val="18"/>
          <w:szCs w:val="20"/>
        </w:rPr>
      </w:pPr>
      <w:r w:rsidRPr="004110E2">
        <w:rPr>
          <w:sz w:val="18"/>
          <w:szCs w:val="20"/>
        </w:rPr>
        <w:t>9.В данной графе указывается полное наименование проверяемого паспорта</w:t>
      </w:r>
    </w:p>
    <w:p w:rsidR="00AC24BD" w:rsidRPr="004110E2" w:rsidRDefault="00AC24BD" w:rsidP="00AC24BD">
      <w:pPr>
        <w:rPr>
          <w:sz w:val="18"/>
          <w:szCs w:val="20"/>
        </w:rPr>
      </w:pPr>
      <w:r w:rsidRPr="004110E2">
        <w:rPr>
          <w:sz w:val="18"/>
          <w:szCs w:val="20"/>
        </w:rPr>
        <w:t>10.В данной графе указывается прогноз возможного развития при аварии и обстановка</w:t>
      </w:r>
      <w:r>
        <w:rPr>
          <w:sz w:val="18"/>
          <w:szCs w:val="20"/>
        </w:rPr>
        <w:t>,</w:t>
      </w:r>
      <w:r w:rsidRPr="004110E2">
        <w:rPr>
          <w:sz w:val="18"/>
          <w:szCs w:val="20"/>
        </w:rPr>
        <w:t xml:space="preserve"> рассматриваемая в паспорте территории соответствующего уровня по соответствующему риску</w:t>
      </w:r>
    </w:p>
    <w:p w:rsidR="00AC24BD" w:rsidRPr="004110E2" w:rsidRDefault="00AC24BD" w:rsidP="00AC24BD">
      <w:pPr>
        <w:rPr>
          <w:sz w:val="18"/>
          <w:szCs w:val="20"/>
        </w:rPr>
      </w:pPr>
      <w:r w:rsidRPr="004110E2">
        <w:rPr>
          <w:sz w:val="18"/>
          <w:szCs w:val="20"/>
        </w:rPr>
        <w:t>11.В данной графе указываются спланированные силы и средства из паспорта территории для ликвидации ЧС (происшествия)</w:t>
      </w:r>
    </w:p>
    <w:p w:rsidR="00AC24BD" w:rsidRPr="004110E2" w:rsidRDefault="00AC24BD" w:rsidP="00AC24BD">
      <w:pPr>
        <w:rPr>
          <w:sz w:val="18"/>
          <w:szCs w:val="20"/>
        </w:rPr>
      </w:pPr>
      <w:r w:rsidRPr="004110E2">
        <w:rPr>
          <w:sz w:val="18"/>
          <w:szCs w:val="20"/>
        </w:rPr>
        <w:t>12.Данная графа заполняется только региональным центром с указанием недостатков и временем их устранения (в случае расхождения информации графа заливается красным цветом)</w:t>
      </w:r>
    </w:p>
    <w:p w:rsidR="00AC24BD" w:rsidRDefault="00AC24BD" w:rsidP="00AC24BD">
      <w:pPr>
        <w:rPr>
          <w:sz w:val="18"/>
          <w:szCs w:val="20"/>
        </w:rPr>
      </w:pPr>
      <w:r w:rsidRPr="004110E2">
        <w:rPr>
          <w:sz w:val="18"/>
          <w:szCs w:val="20"/>
        </w:rPr>
        <w:t>13.При возникновении ЧС (происшествия, тренировки) рассматриваются все уровни  паспортов территорий (от регио</w:t>
      </w:r>
      <w:r>
        <w:rPr>
          <w:sz w:val="18"/>
          <w:szCs w:val="20"/>
        </w:rPr>
        <w:t xml:space="preserve">нального центра до потенциально </w:t>
      </w:r>
      <w:r w:rsidRPr="004110E2">
        <w:rPr>
          <w:sz w:val="18"/>
          <w:szCs w:val="20"/>
        </w:rPr>
        <w:t>опасного объекта, рынка, торгового центра)</w:t>
      </w:r>
    </w:p>
    <w:p w:rsidR="00AC24BD" w:rsidRPr="00C16CF7" w:rsidRDefault="00AC24BD" w:rsidP="00AC24BD">
      <w:pPr>
        <w:pStyle w:val="af6"/>
        <w:jc w:val="right"/>
        <w:rPr>
          <w:rFonts w:ascii="Times New Roman" w:hAnsi="Times New Roman"/>
          <w:sz w:val="28"/>
          <w:szCs w:val="28"/>
        </w:rPr>
      </w:pPr>
      <w:r>
        <w:rPr>
          <w:sz w:val="18"/>
          <w:szCs w:val="20"/>
        </w:rPr>
        <w:br w:type="page"/>
      </w:r>
      <w:bookmarkStart w:id="97" w:name="_Toc432598956"/>
      <w:r w:rsidRPr="00C16CF7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C16CF7">
        <w:rPr>
          <w:rFonts w:ascii="Times New Roman" w:hAnsi="Times New Roman"/>
          <w:sz w:val="28"/>
          <w:szCs w:val="28"/>
        </w:rPr>
        <w:t>7</w:t>
      </w:r>
      <w:bookmarkEnd w:id="97"/>
    </w:p>
    <w:p w:rsidR="00AC24BD" w:rsidRPr="00C16CF7" w:rsidRDefault="00AC24BD" w:rsidP="00AC24BD">
      <w:pPr>
        <w:pStyle w:val="af6"/>
        <w:spacing w:line="360" w:lineRule="auto"/>
        <w:rPr>
          <w:rFonts w:ascii="Times New Roman" w:hAnsi="Times New Roman"/>
          <w:b/>
          <w:sz w:val="28"/>
          <w:szCs w:val="28"/>
        </w:rPr>
      </w:pPr>
      <w:bookmarkStart w:id="98" w:name="_Toc432598957"/>
      <w:r w:rsidRPr="00C16CF7">
        <w:rPr>
          <w:rFonts w:ascii="Times New Roman" w:hAnsi="Times New Roman"/>
          <w:b/>
          <w:sz w:val="28"/>
          <w:szCs w:val="28"/>
        </w:rPr>
        <w:t>РЕГЛАМЕНТ</w:t>
      </w:r>
      <w:bookmarkEnd w:id="98"/>
    </w:p>
    <w:p w:rsidR="00AC24BD" w:rsidRPr="00C16CF7" w:rsidRDefault="00AC24BD" w:rsidP="00AC24BD">
      <w:pPr>
        <w:pStyle w:val="af6"/>
        <w:spacing w:after="0"/>
        <w:rPr>
          <w:rFonts w:ascii="Times New Roman" w:hAnsi="Times New Roman"/>
          <w:b/>
          <w:sz w:val="28"/>
          <w:szCs w:val="28"/>
        </w:rPr>
      </w:pPr>
      <w:bookmarkStart w:id="99" w:name="_Toc432598958"/>
      <w:r w:rsidRPr="00C16CF7">
        <w:rPr>
          <w:rFonts w:ascii="Times New Roman" w:hAnsi="Times New Roman"/>
          <w:b/>
          <w:sz w:val="28"/>
          <w:szCs w:val="28"/>
        </w:rPr>
        <w:t>представления отчетных документов по работе с электронными паспортами территорий (объектов)</w:t>
      </w:r>
      <w:bookmarkEnd w:id="99"/>
    </w:p>
    <w:p w:rsidR="00AC24BD" w:rsidRPr="00C16CF7" w:rsidRDefault="00AC24BD" w:rsidP="00AC24BD">
      <w:pPr>
        <w:pStyle w:val="af6"/>
        <w:spacing w:after="0"/>
        <w:rPr>
          <w:rFonts w:ascii="Times New Roman" w:hAnsi="Times New Roman"/>
          <w:b/>
          <w:sz w:val="28"/>
          <w:szCs w:val="28"/>
        </w:rPr>
      </w:pPr>
      <w:bookmarkStart w:id="100" w:name="_Toc402277028"/>
      <w:bookmarkStart w:id="101" w:name="_Toc432598959"/>
      <w:r w:rsidRPr="00C16CF7">
        <w:rPr>
          <w:rFonts w:ascii="Times New Roman" w:hAnsi="Times New Roman"/>
          <w:b/>
          <w:sz w:val="28"/>
          <w:szCs w:val="28"/>
        </w:rPr>
        <w:t xml:space="preserve">в </w:t>
      </w:r>
      <w:r w:rsidR="00A725F1">
        <w:rPr>
          <w:rFonts w:ascii="Times New Roman" w:hAnsi="Times New Roman"/>
          <w:b/>
          <w:sz w:val="28"/>
          <w:szCs w:val="28"/>
        </w:rPr>
        <w:t>НЦУКС</w:t>
      </w:r>
      <w:r w:rsidRPr="00C16CF7">
        <w:rPr>
          <w:rFonts w:ascii="Times New Roman" w:hAnsi="Times New Roman"/>
          <w:b/>
          <w:sz w:val="28"/>
          <w:szCs w:val="28"/>
        </w:rPr>
        <w:t xml:space="preserve"> и территориальных органах МЧС России</w:t>
      </w:r>
      <w:bookmarkEnd w:id="100"/>
      <w:bookmarkEnd w:id="101"/>
    </w:p>
    <w:p w:rsidR="00AC24BD" w:rsidRPr="004110E2" w:rsidRDefault="00AC24BD" w:rsidP="00AC24BD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15248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FFFFFF"/>
          <w:insideV w:val="single" w:sz="12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640"/>
        <w:gridCol w:w="3118"/>
        <w:gridCol w:w="5528"/>
        <w:gridCol w:w="4962"/>
      </w:tblGrid>
      <w:tr w:rsidR="00AC24BD" w:rsidRPr="004110E2" w:rsidTr="00AC24BD">
        <w:trPr>
          <w:trHeight w:val="634"/>
          <w:jc w:val="center"/>
        </w:trPr>
        <w:tc>
          <w:tcPr>
            <w:tcW w:w="1640" w:type="dxa"/>
            <w:shd w:val="clear" w:color="auto" w:fill="0000FF"/>
            <w:vAlign w:val="center"/>
          </w:tcPr>
          <w:p w:rsidR="00AC24BD" w:rsidRPr="004110E2" w:rsidRDefault="00AC24BD" w:rsidP="00AC24BD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110E2">
              <w:rPr>
                <w:rFonts w:eastAsia="Calibri"/>
                <w:b/>
                <w:sz w:val="20"/>
                <w:szCs w:val="20"/>
                <w:lang w:eastAsia="en-US"/>
              </w:rPr>
              <w:t>Наименование</w:t>
            </w:r>
          </w:p>
          <w:p w:rsidR="00AC24BD" w:rsidRPr="004110E2" w:rsidRDefault="00AC24BD" w:rsidP="00AC24BD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110E2">
              <w:rPr>
                <w:rFonts w:eastAsia="Calibri"/>
                <w:b/>
                <w:sz w:val="20"/>
                <w:szCs w:val="20"/>
                <w:lang w:eastAsia="en-US"/>
              </w:rPr>
              <w:t>документа</w:t>
            </w:r>
          </w:p>
        </w:tc>
        <w:tc>
          <w:tcPr>
            <w:tcW w:w="3118" w:type="dxa"/>
            <w:shd w:val="clear" w:color="auto" w:fill="0000FF"/>
            <w:vAlign w:val="center"/>
          </w:tcPr>
          <w:p w:rsidR="00AC24BD" w:rsidRPr="004110E2" w:rsidRDefault="00AC24BD" w:rsidP="00AC24BD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110E2">
              <w:rPr>
                <w:rFonts w:eastAsia="Calibri"/>
                <w:b/>
                <w:sz w:val="20"/>
                <w:szCs w:val="20"/>
                <w:lang w:eastAsia="en-US"/>
              </w:rPr>
              <w:t>Сроки</w:t>
            </w:r>
          </w:p>
          <w:p w:rsidR="00AC24BD" w:rsidRPr="004110E2" w:rsidRDefault="00AC24BD" w:rsidP="00AC24BD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110E2">
              <w:rPr>
                <w:rFonts w:eastAsia="Calibri"/>
                <w:b/>
                <w:sz w:val="20"/>
                <w:szCs w:val="20"/>
                <w:lang w:eastAsia="en-US"/>
              </w:rPr>
              <w:t>представления</w:t>
            </w:r>
          </w:p>
        </w:tc>
        <w:tc>
          <w:tcPr>
            <w:tcW w:w="5528" w:type="dxa"/>
            <w:shd w:val="clear" w:color="auto" w:fill="0000FF"/>
            <w:vAlign w:val="center"/>
          </w:tcPr>
          <w:p w:rsidR="00AC24BD" w:rsidRPr="004110E2" w:rsidRDefault="00AC24BD" w:rsidP="00AC24BD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110E2">
              <w:rPr>
                <w:rFonts w:eastAsia="Calibri"/>
                <w:b/>
                <w:sz w:val="20"/>
                <w:szCs w:val="20"/>
                <w:lang w:eastAsia="en-US"/>
              </w:rPr>
              <w:t>Кто</w:t>
            </w:r>
          </w:p>
          <w:p w:rsidR="00AC24BD" w:rsidRPr="004110E2" w:rsidRDefault="00AC24BD" w:rsidP="00AC24BD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110E2">
              <w:rPr>
                <w:rFonts w:eastAsia="Calibri"/>
                <w:b/>
                <w:sz w:val="20"/>
                <w:szCs w:val="20"/>
                <w:lang w:eastAsia="en-US"/>
              </w:rPr>
              <w:t>представляет</w:t>
            </w:r>
          </w:p>
        </w:tc>
        <w:tc>
          <w:tcPr>
            <w:tcW w:w="4962" w:type="dxa"/>
            <w:shd w:val="clear" w:color="auto" w:fill="0000FF"/>
            <w:vAlign w:val="center"/>
          </w:tcPr>
          <w:p w:rsidR="00AC24BD" w:rsidRPr="004110E2" w:rsidRDefault="00AC24BD" w:rsidP="00AC24BD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110E2">
              <w:rPr>
                <w:rFonts w:eastAsia="Calibri"/>
                <w:b/>
                <w:sz w:val="20"/>
                <w:szCs w:val="20"/>
                <w:lang w:eastAsia="en-US"/>
              </w:rPr>
              <w:t xml:space="preserve">Кому </w:t>
            </w:r>
          </w:p>
          <w:p w:rsidR="00AC24BD" w:rsidRPr="004110E2" w:rsidRDefault="00AC24BD" w:rsidP="00AC24BD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110E2">
              <w:rPr>
                <w:rFonts w:eastAsia="Calibri"/>
                <w:b/>
                <w:sz w:val="20"/>
                <w:szCs w:val="20"/>
                <w:lang w:eastAsia="en-US"/>
              </w:rPr>
              <w:t>представляет</w:t>
            </w:r>
          </w:p>
        </w:tc>
      </w:tr>
      <w:tr w:rsidR="00AC24BD" w:rsidRPr="004110E2" w:rsidTr="00AC24BD">
        <w:trPr>
          <w:trHeight w:val="376"/>
          <w:jc w:val="center"/>
        </w:trPr>
        <w:tc>
          <w:tcPr>
            <w:tcW w:w="1640" w:type="dxa"/>
            <w:vMerge w:val="restart"/>
            <w:shd w:val="clear" w:color="auto" w:fill="FEFE34"/>
            <w:vAlign w:val="center"/>
          </w:tcPr>
          <w:p w:rsidR="00AC24BD" w:rsidRPr="004110E2" w:rsidRDefault="00AC24BD" w:rsidP="00AC24BD">
            <w:pPr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110E2">
              <w:rPr>
                <w:rFonts w:eastAsia="Calibri"/>
                <w:b/>
                <w:sz w:val="20"/>
                <w:szCs w:val="20"/>
                <w:lang w:eastAsia="en-US"/>
              </w:rPr>
              <w:t>1/ПТ</w:t>
            </w:r>
          </w:p>
          <w:p w:rsidR="00AC24BD" w:rsidRPr="004110E2" w:rsidRDefault="00AC24BD" w:rsidP="00AC24BD">
            <w:pPr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110E2">
              <w:rPr>
                <w:rFonts w:eastAsia="Calibri"/>
                <w:b/>
                <w:sz w:val="20"/>
                <w:szCs w:val="20"/>
                <w:lang w:eastAsia="en-US"/>
              </w:rPr>
              <w:t>1/1 ПТ</w:t>
            </w:r>
          </w:p>
        </w:tc>
        <w:tc>
          <w:tcPr>
            <w:tcW w:w="3118" w:type="dxa"/>
            <w:vMerge w:val="restart"/>
            <w:shd w:val="clear" w:color="auto" w:fill="FEFE34"/>
            <w:vAlign w:val="center"/>
          </w:tcPr>
          <w:p w:rsidR="00AC24BD" w:rsidRPr="004110E2" w:rsidRDefault="00AC24BD" w:rsidP="00AC24BD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110E2">
              <w:rPr>
                <w:rFonts w:eastAsia="Calibri"/>
                <w:sz w:val="20"/>
                <w:szCs w:val="20"/>
                <w:lang w:eastAsia="en-US"/>
              </w:rPr>
              <w:t>К 9.00 ежедневно</w:t>
            </w:r>
          </w:p>
        </w:tc>
        <w:tc>
          <w:tcPr>
            <w:tcW w:w="5528" w:type="dxa"/>
            <w:shd w:val="clear" w:color="auto" w:fill="FEFE34"/>
            <w:vAlign w:val="center"/>
          </w:tcPr>
          <w:p w:rsidR="00AC24BD" w:rsidRPr="004110E2" w:rsidRDefault="00B62CED" w:rsidP="00AC24BD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4465D9E" wp14:editId="7A8268D0">
                      <wp:simplePos x="0" y="0"/>
                      <wp:positionH relativeFrom="margin">
                        <wp:align>right</wp:align>
                      </wp:positionH>
                      <wp:positionV relativeFrom="paragraph">
                        <wp:posOffset>280035</wp:posOffset>
                      </wp:positionV>
                      <wp:extent cx="534670" cy="154940"/>
                      <wp:effectExtent l="19050" t="38100" r="36830" b="35560"/>
                      <wp:wrapNone/>
                      <wp:docPr id="8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4670" cy="15494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86270"/>
                                </a:avLst>
                              </a:prstGeom>
                              <a:solidFill>
                                <a:srgbClr val="FF0000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B5D04A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42" o:spid="_x0000_s1026" type="#_x0000_t13" style="position:absolute;margin-left:-9.1pt;margin-top:22.05pt;width:42.1pt;height:12.2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" fillcolor="red" strokecolor="red" strokeweight="2.25pt">
                      <w10:wrap anchorx="margin"/>
                    </v:shape>
                  </w:pict>
                </mc:Fallback>
              </mc:AlternateContent>
            </w:r>
            <w:r>
              <w:rPr>
                <w:rFonts w:eastAsia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7FBDB69" wp14:editId="141D41E9">
                      <wp:simplePos x="0" y="0"/>
                      <wp:positionH relativeFrom="margin">
                        <wp:align>right</wp:align>
                      </wp:positionH>
                      <wp:positionV relativeFrom="paragraph">
                        <wp:posOffset>9525</wp:posOffset>
                      </wp:positionV>
                      <wp:extent cx="534670" cy="154940"/>
                      <wp:effectExtent l="19050" t="38100" r="36830" b="35560"/>
                      <wp:wrapNone/>
                      <wp:docPr id="7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4670" cy="15494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86270"/>
                                </a:avLst>
                              </a:prstGeom>
                              <a:solidFill>
                                <a:srgbClr val="FF0000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C51CC1" id="AutoShape 41" o:spid="_x0000_s1026" type="#_x0000_t13" style="position:absolute;margin-left:-9.1pt;margin-top:.75pt;width:42.1pt;height:12.2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" fillcolor="red" strokecolor="red" strokeweight="2.25pt">
                      <w10:wrap anchorx="margin"/>
                    </v:shape>
                  </w:pict>
                </mc:Fallback>
              </mc:AlternateContent>
            </w:r>
            <w:r w:rsidR="00AC24BD" w:rsidRPr="004110E2">
              <w:rPr>
                <w:rFonts w:eastAsia="Calibri"/>
                <w:sz w:val="20"/>
                <w:szCs w:val="20"/>
                <w:lang w:eastAsia="en-US"/>
              </w:rPr>
              <w:t>Специалист по ПТ ОДС НЦУКС МЧС России</w:t>
            </w:r>
          </w:p>
        </w:tc>
        <w:tc>
          <w:tcPr>
            <w:tcW w:w="4962" w:type="dxa"/>
            <w:shd w:val="clear" w:color="auto" w:fill="FEFE34"/>
            <w:vAlign w:val="center"/>
          </w:tcPr>
          <w:p w:rsidR="00AC24BD" w:rsidRPr="004110E2" w:rsidRDefault="00AC24BD" w:rsidP="00AC24BD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110E2">
              <w:rPr>
                <w:rFonts w:eastAsia="Calibri"/>
                <w:sz w:val="20"/>
                <w:szCs w:val="20"/>
                <w:lang w:eastAsia="en-US"/>
              </w:rPr>
              <w:t>Группа повседневной проверки НЦУКС МЧС России</w:t>
            </w:r>
          </w:p>
        </w:tc>
      </w:tr>
      <w:tr w:rsidR="00AC24BD" w:rsidRPr="004110E2" w:rsidTr="00AC24BD">
        <w:trPr>
          <w:trHeight w:val="376"/>
          <w:jc w:val="center"/>
        </w:trPr>
        <w:tc>
          <w:tcPr>
            <w:tcW w:w="1640" w:type="dxa"/>
            <w:vMerge/>
            <w:shd w:val="clear" w:color="auto" w:fill="FEFE34"/>
            <w:vAlign w:val="center"/>
          </w:tcPr>
          <w:p w:rsidR="00AC24BD" w:rsidRPr="004110E2" w:rsidRDefault="00AC24BD" w:rsidP="00AC24BD">
            <w:pPr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118" w:type="dxa"/>
            <w:vMerge/>
            <w:shd w:val="clear" w:color="auto" w:fill="FEFE34"/>
            <w:vAlign w:val="center"/>
          </w:tcPr>
          <w:p w:rsidR="00AC24BD" w:rsidRPr="004110E2" w:rsidRDefault="00AC24BD" w:rsidP="00AC24BD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528" w:type="dxa"/>
            <w:shd w:val="clear" w:color="auto" w:fill="FEFE34"/>
            <w:vAlign w:val="center"/>
          </w:tcPr>
          <w:p w:rsidR="00AC24BD" w:rsidRPr="004110E2" w:rsidRDefault="00AC24BD" w:rsidP="00AC24BD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110E2">
              <w:rPr>
                <w:rFonts w:eastAsia="Calibri"/>
                <w:sz w:val="20"/>
                <w:szCs w:val="20"/>
                <w:lang w:eastAsia="en-US"/>
              </w:rPr>
              <w:t>Руководите</w:t>
            </w:r>
            <w:r>
              <w:rPr>
                <w:rFonts w:eastAsia="Calibri"/>
                <w:sz w:val="20"/>
                <w:szCs w:val="20"/>
                <w:lang w:eastAsia="en-US"/>
              </w:rPr>
              <w:t>ль</w:t>
            </w:r>
            <w:r w:rsidRPr="004110E2">
              <w:rPr>
                <w:rFonts w:eastAsia="Calibri"/>
                <w:sz w:val="20"/>
                <w:szCs w:val="20"/>
                <w:lang w:eastAsia="en-US"/>
              </w:rPr>
              <w:t xml:space="preserve"> группы круглосуточного контроля</w:t>
            </w:r>
          </w:p>
          <w:p w:rsidR="00AC24BD" w:rsidRPr="004110E2" w:rsidRDefault="00AC24BD" w:rsidP="00AC24BD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110E2">
              <w:rPr>
                <w:rFonts w:eastAsia="Calibri"/>
                <w:sz w:val="20"/>
                <w:szCs w:val="20"/>
                <w:lang w:eastAsia="en-US"/>
              </w:rPr>
              <w:t xml:space="preserve"> ПТ ОДС РЦ МЧС России</w:t>
            </w:r>
          </w:p>
        </w:tc>
        <w:tc>
          <w:tcPr>
            <w:tcW w:w="4962" w:type="dxa"/>
            <w:shd w:val="clear" w:color="auto" w:fill="FEFE34"/>
            <w:vAlign w:val="center"/>
          </w:tcPr>
          <w:p w:rsidR="00AC24BD" w:rsidRPr="004110E2" w:rsidRDefault="00AC24BD" w:rsidP="00AC24BD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110E2">
              <w:rPr>
                <w:rFonts w:eastAsia="Calibri"/>
                <w:sz w:val="20"/>
                <w:szCs w:val="20"/>
                <w:lang w:eastAsia="en-US"/>
              </w:rPr>
              <w:t>Группа повседневной проверки РЦ МЧС России</w:t>
            </w:r>
          </w:p>
        </w:tc>
      </w:tr>
      <w:tr w:rsidR="00AC24BD" w:rsidRPr="004110E2" w:rsidTr="00AC24BD">
        <w:trPr>
          <w:trHeight w:val="376"/>
          <w:jc w:val="center"/>
        </w:trPr>
        <w:tc>
          <w:tcPr>
            <w:tcW w:w="1640" w:type="dxa"/>
            <w:vMerge/>
            <w:shd w:val="clear" w:color="auto" w:fill="FEFE34"/>
            <w:vAlign w:val="center"/>
          </w:tcPr>
          <w:p w:rsidR="00AC24BD" w:rsidRPr="004110E2" w:rsidRDefault="00AC24BD" w:rsidP="00AC24BD">
            <w:pPr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118" w:type="dxa"/>
            <w:vMerge/>
            <w:shd w:val="clear" w:color="auto" w:fill="FEFE34"/>
            <w:vAlign w:val="center"/>
          </w:tcPr>
          <w:p w:rsidR="00AC24BD" w:rsidRPr="004110E2" w:rsidRDefault="00AC24BD" w:rsidP="00AC24BD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528" w:type="dxa"/>
            <w:shd w:val="clear" w:color="auto" w:fill="FEFE34"/>
            <w:vAlign w:val="center"/>
          </w:tcPr>
          <w:p w:rsidR="00AC24BD" w:rsidRPr="004110E2" w:rsidRDefault="00B62CED" w:rsidP="00AC24BD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1763760" wp14:editId="6F372C66">
                      <wp:simplePos x="0" y="0"/>
                      <wp:positionH relativeFrom="margin">
                        <wp:align>right</wp:align>
                      </wp:positionH>
                      <wp:positionV relativeFrom="paragraph">
                        <wp:posOffset>33655</wp:posOffset>
                      </wp:positionV>
                      <wp:extent cx="534670" cy="154940"/>
                      <wp:effectExtent l="19050" t="38100" r="36830" b="35560"/>
                      <wp:wrapNone/>
                      <wp:docPr id="6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4670" cy="15494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86270"/>
                                </a:avLst>
                              </a:prstGeom>
                              <a:solidFill>
                                <a:srgbClr val="FF0000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5529D" id="AutoShape 43" o:spid="_x0000_s1026" type="#_x0000_t13" style="position:absolute;margin-left:-9.1pt;margin-top:2.65pt;width:42.1pt;height:12.2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" fillcolor="red" strokecolor="red" strokeweight="2.25pt">
                      <w10:wrap anchorx="margin"/>
                    </v:shape>
                  </w:pict>
                </mc:Fallback>
              </mc:AlternateContent>
            </w:r>
            <w:r w:rsidR="00AC24BD" w:rsidRPr="004110E2">
              <w:rPr>
                <w:rFonts w:eastAsia="Calibri"/>
                <w:sz w:val="20"/>
                <w:szCs w:val="20"/>
                <w:lang w:eastAsia="en-US"/>
              </w:rPr>
              <w:t>Руководите</w:t>
            </w:r>
            <w:r w:rsidR="00AC24BD">
              <w:rPr>
                <w:rFonts w:eastAsia="Calibri"/>
                <w:sz w:val="20"/>
                <w:szCs w:val="20"/>
                <w:lang w:eastAsia="en-US"/>
              </w:rPr>
              <w:t>ль</w:t>
            </w:r>
            <w:r w:rsidR="00AC24BD" w:rsidRPr="004110E2">
              <w:rPr>
                <w:rFonts w:eastAsia="Calibri"/>
                <w:sz w:val="20"/>
                <w:szCs w:val="20"/>
                <w:lang w:eastAsia="en-US"/>
              </w:rPr>
              <w:t xml:space="preserve"> группы круглосуточного контроля</w:t>
            </w:r>
          </w:p>
          <w:p w:rsidR="00AC24BD" w:rsidRPr="004110E2" w:rsidRDefault="00AC24BD" w:rsidP="00AC24BD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110E2">
              <w:rPr>
                <w:rFonts w:eastAsia="Calibri"/>
                <w:sz w:val="20"/>
                <w:szCs w:val="20"/>
                <w:lang w:eastAsia="en-US"/>
              </w:rPr>
              <w:t xml:space="preserve"> ПТ ОДС ГУ МЧС  России</w:t>
            </w:r>
          </w:p>
        </w:tc>
        <w:tc>
          <w:tcPr>
            <w:tcW w:w="4962" w:type="dxa"/>
            <w:shd w:val="clear" w:color="auto" w:fill="FEFE34"/>
            <w:vAlign w:val="center"/>
          </w:tcPr>
          <w:p w:rsidR="00AC24BD" w:rsidRPr="004110E2" w:rsidRDefault="00AC24BD" w:rsidP="00AC24BD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110E2">
              <w:rPr>
                <w:rFonts w:eastAsia="Calibri"/>
                <w:sz w:val="20"/>
                <w:szCs w:val="20"/>
                <w:lang w:eastAsia="en-US"/>
              </w:rPr>
              <w:t>Группа повседневной проверки ГУ МЧС России</w:t>
            </w:r>
          </w:p>
        </w:tc>
      </w:tr>
      <w:tr w:rsidR="00AC24BD" w:rsidRPr="004110E2" w:rsidTr="00AC24BD">
        <w:trPr>
          <w:trHeight w:val="140"/>
          <w:jc w:val="center"/>
        </w:trPr>
        <w:tc>
          <w:tcPr>
            <w:tcW w:w="1640" w:type="dxa"/>
            <w:vMerge w:val="restart"/>
            <w:shd w:val="clear" w:color="auto" w:fill="EAEAEA"/>
            <w:vAlign w:val="center"/>
          </w:tcPr>
          <w:p w:rsidR="00AC24BD" w:rsidRPr="004110E2" w:rsidRDefault="00AC24BD" w:rsidP="00AC24BD">
            <w:pPr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110E2">
              <w:rPr>
                <w:rFonts w:eastAsia="Calibri"/>
                <w:b/>
                <w:sz w:val="20"/>
                <w:szCs w:val="20"/>
                <w:lang w:eastAsia="en-US"/>
              </w:rPr>
              <w:t>2/ПТ</w:t>
            </w:r>
          </w:p>
        </w:tc>
        <w:tc>
          <w:tcPr>
            <w:tcW w:w="3118" w:type="dxa"/>
            <w:shd w:val="clear" w:color="auto" w:fill="EAEAEA"/>
            <w:vAlign w:val="center"/>
          </w:tcPr>
          <w:p w:rsidR="00AC24BD" w:rsidRPr="004110E2" w:rsidRDefault="00AC24BD" w:rsidP="00AC24BD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110E2">
              <w:rPr>
                <w:rFonts w:eastAsia="Calibri"/>
                <w:sz w:val="20"/>
                <w:szCs w:val="20"/>
                <w:lang w:eastAsia="en-US"/>
              </w:rPr>
              <w:t>Каждая пятница следующая за отчетным</w:t>
            </w:r>
            <w:r w:rsidR="00E544CC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4110E2">
              <w:rPr>
                <w:rFonts w:eastAsia="Calibri"/>
                <w:sz w:val="20"/>
                <w:szCs w:val="20"/>
                <w:lang w:eastAsia="en-US"/>
              </w:rPr>
              <w:t>периодом</w:t>
            </w:r>
          </w:p>
        </w:tc>
        <w:tc>
          <w:tcPr>
            <w:tcW w:w="5528" w:type="dxa"/>
            <w:shd w:val="clear" w:color="auto" w:fill="EAEAEA"/>
            <w:vAlign w:val="center"/>
          </w:tcPr>
          <w:p w:rsidR="00AC24BD" w:rsidRPr="004110E2" w:rsidRDefault="00B62CED" w:rsidP="00AC24BD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2AF2CAF" wp14:editId="0551F125">
                      <wp:simplePos x="0" y="0"/>
                      <wp:positionH relativeFrom="margin">
                        <wp:align>right</wp:align>
                      </wp:positionH>
                      <wp:positionV relativeFrom="paragraph">
                        <wp:posOffset>963295</wp:posOffset>
                      </wp:positionV>
                      <wp:extent cx="534670" cy="154940"/>
                      <wp:effectExtent l="19050" t="38100" r="36830" b="35560"/>
                      <wp:wrapNone/>
                      <wp:docPr id="5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4670" cy="15494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86270"/>
                                </a:avLst>
                              </a:prstGeom>
                              <a:solidFill>
                                <a:srgbClr val="0000FF"/>
                              </a:solidFill>
                              <a:ln w="2857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39E7A" id="AutoShape 47" o:spid="_x0000_s1026" type="#_x0000_t13" style="position:absolute;margin-left:-9.1pt;margin-top:75.85pt;width:42.1pt;height:12.2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" fillcolor="blue" strokecolor="blue" strokeweight="2.25pt">
                      <w10:wrap anchorx="margin"/>
                    </v:shape>
                  </w:pict>
                </mc:Fallback>
              </mc:AlternateContent>
            </w:r>
            <w:r>
              <w:rPr>
                <w:rFonts w:eastAsia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39CDB6E" wp14:editId="239ACD46">
                      <wp:simplePos x="0" y="0"/>
                      <wp:positionH relativeFrom="margin">
                        <wp:align>right</wp:align>
                      </wp:positionH>
                      <wp:positionV relativeFrom="paragraph">
                        <wp:posOffset>666750</wp:posOffset>
                      </wp:positionV>
                      <wp:extent cx="534670" cy="154940"/>
                      <wp:effectExtent l="19050" t="38100" r="36830" b="35560"/>
                      <wp:wrapNone/>
                      <wp:docPr id="3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4670" cy="15494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86270"/>
                                </a:avLst>
                              </a:prstGeom>
                              <a:solidFill>
                                <a:srgbClr val="0000FF"/>
                              </a:solidFill>
                              <a:ln w="2857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45057" id="AutoShape 46" o:spid="_x0000_s1026" type="#_x0000_t13" style="position:absolute;margin-left:-9.1pt;margin-top:52.5pt;width:42.1pt;height:12.2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" fillcolor="blue" strokecolor="blue" strokeweight="2.25pt">
                      <w10:wrap anchorx="margin"/>
                    </v:shape>
                  </w:pict>
                </mc:Fallback>
              </mc:AlternateContent>
            </w:r>
            <w:r>
              <w:rPr>
                <w:rFonts w:eastAsia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4C1C6C2" wp14:editId="18F2A92A">
                      <wp:simplePos x="0" y="0"/>
                      <wp:positionH relativeFrom="margin">
                        <wp:align>right</wp:align>
                      </wp:positionH>
                      <wp:positionV relativeFrom="paragraph">
                        <wp:posOffset>365125</wp:posOffset>
                      </wp:positionV>
                      <wp:extent cx="534670" cy="154940"/>
                      <wp:effectExtent l="19050" t="38100" r="36830" b="35560"/>
                      <wp:wrapNone/>
                      <wp:docPr id="2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4670" cy="15494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86270"/>
                                </a:avLst>
                              </a:prstGeom>
                              <a:solidFill>
                                <a:srgbClr val="0000FF"/>
                              </a:solidFill>
                              <a:ln w="2857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4291F" id="AutoShape 45" o:spid="_x0000_s1026" type="#_x0000_t13" style="position:absolute;margin-left:-9.1pt;margin-top:28.75pt;width:42.1pt;height:12.2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" fillcolor="blue" strokecolor="blue" strokeweight="2.25pt">
                      <w10:wrap anchorx="margin"/>
                    </v:shape>
                  </w:pict>
                </mc:Fallback>
              </mc:AlternateContent>
            </w:r>
            <w:r>
              <w:rPr>
                <w:rFonts w:eastAsia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0507BF0" wp14:editId="1AAF6B33">
                      <wp:simplePos x="0" y="0"/>
                      <wp:positionH relativeFrom="margin">
                        <wp:align>right</wp:align>
                      </wp:positionH>
                      <wp:positionV relativeFrom="paragraph">
                        <wp:posOffset>54610</wp:posOffset>
                      </wp:positionV>
                      <wp:extent cx="534670" cy="154940"/>
                      <wp:effectExtent l="19050" t="38100" r="36830" b="35560"/>
                      <wp:wrapNone/>
                      <wp:docPr id="1" name="Auto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4670" cy="15494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86270"/>
                                </a:avLst>
                              </a:prstGeom>
                              <a:solidFill>
                                <a:srgbClr val="0000FF"/>
                              </a:solidFill>
                              <a:ln w="2857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EC18E" id="AutoShape 44" o:spid="_x0000_s1026" type="#_x0000_t13" style="position:absolute;margin-left:-9.1pt;margin-top:4.3pt;width:42.1pt;height:12.2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" fillcolor="blue" strokecolor="blue" strokeweight="2.25pt">
                      <w10:wrap anchorx="margin"/>
                    </v:shape>
                  </w:pict>
                </mc:Fallback>
              </mc:AlternateContent>
            </w:r>
            <w:r w:rsidR="00AC24BD" w:rsidRPr="004110E2">
              <w:rPr>
                <w:rFonts w:eastAsia="Calibri"/>
                <w:sz w:val="20"/>
                <w:szCs w:val="20"/>
                <w:lang w:eastAsia="en-US"/>
              </w:rPr>
              <w:t>Группа повседневной проверки ГУ</w:t>
            </w:r>
            <w:r w:rsidR="00AC24BD" w:rsidRPr="004110E2">
              <w:rPr>
                <w:rFonts w:eastAsia="Calibri"/>
                <w:sz w:val="20"/>
                <w:lang w:eastAsia="en-US"/>
              </w:rPr>
              <w:t>МЧС России</w:t>
            </w:r>
          </w:p>
        </w:tc>
        <w:tc>
          <w:tcPr>
            <w:tcW w:w="4962" w:type="dxa"/>
            <w:shd w:val="clear" w:color="auto" w:fill="EAEAEA"/>
            <w:vAlign w:val="center"/>
          </w:tcPr>
          <w:p w:rsidR="00AC24BD" w:rsidRPr="004110E2" w:rsidRDefault="00AC24BD" w:rsidP="00AC24BD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110E2">
              <w:rPr>
                <w:rFonts w:eastAsia="Calibri"/>
                <w:sz w:val="20"/>
                <w:szCs w:val="20"/>
                <w:lang w:eastAsia="en-US"/>
              </w:rPr>
              <w:t>Группа повседневной проверки РЦ</w:t>
            </w:r>
          </w:p>
        </w:tc>
      </w:tr>
      <w:tr w:rsidR="00AC24BD" w:rsidRPr="004110E2" w:rsidTr="00AC24BD">
        <w:trPr>
          <w:trHeight w:val="139"/>
          <w:jc w:val="center"/>
        </w:trPr>
        <w:tc>
          <w:tcPr>
            <w:tcW w:w="1640" w:type="dxa"/>
            <w:vMerge/>
            <w:shd w:val="clear" w:color="auto" w:fill="EAEAEA"/>
            <w:vAlign w:val="center"/>
          </w:tcPr>
          <w:p w:rsidR="00AC24BD" w:rsidRPr="004110E2" w:rsidRDefault="00AC24BD" w:rsidP="00AC24BD">
            <w:pPr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118" w:type="dxa"/>
            <w:shd w:val="clear" w:color="auto" w:fill="EAEAEA"/>
            <w:vAlign w:val="center"/>
          </w:tcPr>
          <w:p w:rsidR="00AC24BD" w:rsidRPr="004110E2" w:rsidRDefault="00AC24BD" w:rsidP="00AC24BD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110E2">
              <w:rPr>
                <w:rFonts w:eastAsia="Calibri"/>
                <w:sz w:val="20"/>
                <w:szCs w:val="20"/>
                <w:lang w:eastAsia="en-US"/>
              </w:rPr>
              <w:t>Каждая пятница следующая за отчетным</w:t>
            </w:r>
            <w:r w:rsidR="00E544CC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4110E2">
              <w:rPr>
                <w:rFonts w:eastAsia="Calibri"/>
                <w:sz w:val="20"/>
                <w:szCs w:val="20"/>
                <w:lang w:eastAsia="en-US"/>
              </w:rPr>
              <w:t>периодом</w:t>
            </w:r>
          </w:p>
        </w:tc>
        <w:tc>
          <w:tcPr>
            <w:tcW w:w="5528" w:type="dxa"/>
            <w:shd w:val="clear" w:color="auto" w:fill="EAEAEA"/>
            <w:vAlign w:val="center"/>
          </w:tcPr>
          <w:p w:rsidR="00AC24BD" w:rsidRPr="004110E2" w:rsidRDefault="00AC24BD" w:rsidP="00AC24BD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110E2">
              <w:rPr>
                <w:rFonts w:eastAsia="Calibri"/>
                <w:sz w:val="20"/>
                <w:szCs w:val="20"/>
                <w:lang w:eastAsia="en-US"/>
              </w:rPr>
              <w:t>Группа повседневной проверки РЦ</w:t>
            </w:r>
            <w:r w:rsidRPr="004110E2">
              <w:rPr>
                <w:rFonts w:eastAsia="Calibri"/>
                <w:sz w:val="20"/>
                <w:lang w:eastAsia="en-US"/>
              </w:rPr>
              <w:t>МЧС России</w:t>
            </w:r>
          </w:p>
        </w:tc>
        <w:tc>
          <w:tcPr>
            <w:tcW w:w="4962" w:type="dxa"/>
            <w:shd w:val="clear" w:color="auto" w:fill="EAEAEA"/>
            <w:vAlign w:val="center"/>
          </w:tcPr>
          <w:p w:rsidR="00AC24BD" w:rsidRPr="004110E2" w:rsidRDefault="00AC24BD" w:rsidP="00AC24BD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110E2">
              <w:rPr>
                <w:rFonts w:eastAsia="Calibri"/>
                <w:sz w:val="20"/>
                <w:szCs w:val="20"/>
                <w:lang w:eastAsia="en-US"/>
              </w:rPr>
              <w:t>Группа повседневной проверки НЦУКС</w:t>
            </w:r>
          </w:p>
        </w:tc>
      </w:tr>
      <w:tr w:rsidR="00AC24BD" w:rsidRPr="004110E2" w:rsidTr="00AC24BD">
        <w:trPr>
          <w:trHeight w:val="163"/>
          <w:jc w:val="center"/>
        </w:trPr>
        <w:tc>
          <w:tcPr>
            <w:tcW w:w="1640" w:type="dxa"/>
            <w:vMerge w:val="restart"/>
            <w:shd w:val="clear" w:color="auto" w:fill="EAEAEA"/>
            <w:vAlign w:val="center"/>
          </w:tcPr>
          <w:p w:rsidR="00AC24BD" w:rsidRPr="004110E2" w:rsidRDefault="00AC24BD" w:rsidP="00AC24BD">
            <w:pPr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110E2">
              <w:rPr>
                <w:rFonts w:eastAsia="Calibri"/>
                <w:b/>
                <w:sz w:val="20"/>
                <w:szCs w:val="20"/>
                <w:lang w:eastAsia="en-US"/>
              </w:rPr>
              <w:t>3/ПТ</w:t>
            </w:r>
          </w:p>
        </w:tc>
        <w:tc>
          <w:tcPr>
            <w:tcW w:w="3118" w:type="dxa"/>
            <w:shd w:val="clear" w:color="auto" w:fill="EAEAEA"/>
            <w:vAlign w:val="center"/>
          </w:tcPr>
          <w:p w:rsidR="00AC24BD" w:rsidRPr="004110E2" w:rsidRDefault="00AC24BD" w:rsidP="00AC24BD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110E2">
              <w:rPr>
                <w:rFonts w:eastAsia="Calibri"/>
                <w:sz w:val="20"/>
                <w:szCs w:val="20"/>
                <w:lang w:eastAsia="en-US"/>
              </w:rPr>
              <w:t>Каждая пятница следующая за отчетным</w:t>
            </w:r>
            <w:r w:rsidR="00E544CC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4110E2">
              <w:rPr>
                <w:rFonts w:eastAsia="Calibri"/>
                <w:sz w:val="20"/>
                <w:szCs w:val="20"/>
                <w:lang w:eastAsia="en-US"/>
              </w:rPr>
              <w:t>периодом</w:t>
            </w:r>
          </w:p>
        </w:tc>
        <w:tc>
          <w:tcPr>
            <w:tcW w:w="5528" w:type="dxa"/>
            <w:shd w:val="clear" w:color="auto" w:fill="EAEAEA"/>
            <w:vAlign w:val="center"/>
          </w:tcPr>
          <w:p w:rsidR="00AC24BD" w:rsidRPr="004110E2" w:rsidRDefault="00AC24BD" w:rsidP="00AC24BD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110E2">
              <w:rPr>
                <w:rFonts w:eastAsia="Calibri"/>
                <w:sz w:val="20"/>
                <w:szCs w:val="20"/>
                <w:lang w:eastAsia="en-US"/>
              </w:rPr>
              <w:t>Групп</w:t>
            </w:r>
            <w:r>
              <w:rPr>
                <w:rFonts w:eastAsia="Calibri"/>
                <w:sz w:val="20"/>
                <w:szCs w:val="20"/>
                <w:lang w:eastAsia="en-US"/>
              </w:rPr>
              <w:t>а</w:t>
            </w:r>
            <w:r w:rsidRPr="004110E2">
              <w:rPr>
                <w:rFonts w:eastAsia="Calibri"/>
                <w:sz w:val="20"/>
                <w:szCs w:val="20"/>
                <w:lang w:eastAsia="en-US"/>
              </w:rPr>
              <w:t xml:space="preserve"> повседневной проверки ГУ</w:t>
            </w:r>
            <w:r w:rsidRPr="004110E2">
              <w:rPr>
                <w:rFonts w:eastAsia="Calibri"/>
                <w:sz w:val="20"/>
                <w:lang w:eastAsia="en-US"/>
              </w:rPr>
              <w:t>МЧС России</w:t>
            </w:r>
          </w:p>
        </w:tc>
        <w:tc>
          <w:tcPr>
            <w:tcW w:w="4962" w:type="dxa"/>
            <w:shd w:val="clear" w:color="auto" w:fill="EAEAEA"/>
            <w:vAlign w:val="center"/>
          </w:tcPr>
          <w:p w:rsidR="00AC24BD" w:rsidRPr="004110E2" w:rsidRDefault="00AC24BD" w:rsidP="00AC24BD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110E2">
              <w:rPr>
                <w:rFonts w:eastAsia="Calibri"/>
                <w:sz w:val="20"/>
                <w:szCs w:val="20"/>
                <w:lang w:eastAsia="en-US"/>
              </w:rPr>
              <w:t>Группа повседневной проверки РЦ</w:t>
            </w:r>
          </w:p>
        </w:tc>
      </w:tr>
      <w:tr w:rsidR="00AC24BD" w:rsidRPr="004110E2" w:rsidTr="00AC24BD">
        <w:trPr>
          <w:trHeight w:val="162"/>
          <w:jc w:val="center"/>
        </w:trPr>
        <w:tc>
          <w:tcPr>
            <w:tcW w:w="1640" w:type="dxa"/>
            <w:vMerge/>
            <w:shd w:val="clear" w:color="auto" w:fill="EAEAEA"/>
            <w:vAlign w:val="center"/>
          </w:tcPr>
          <w:p w:rsidR="00AC24BD" w:rsidRPr="004110E2" w:rsidRDefault="00AC24BD" w:rsidP="00AC24BD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118" w:type="dxa"/>
            <w:shd w:val="clear" w:color="auto" w:fill="EAEAEA"/>
            <w:vAlign w:val="center"/>
          </w:tcPr>
          <w:p w:rsidR="00AC24BD" w:rsidRPr="004110E2" w:rsidRDefault="00AC24BD" w:rsidP="00AC24BD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110E2">
              <w:rPr>
                <w:rFonts w:eastAsia="Calibri"/>
                <w:sz w:val="20"/>
                <w:szCs w:val="20"/>
                <w:lang w:eastAsia="en-US"/>
              </w:rPr>
              <w:t>Каждая пятница следующая за отчетным</w:t>
            </w:r>
            <w:r w:rsidR="00E544CC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4110E2">
              <w:rPr>
                <w:rFonts w:eastAsia="Calibri"/>
                <w:sz w:val="20"/>
                <w:szCs w:val="20"/>
                <w:lang w:eastAsia="en-US"/>
              </w:rPr>
              <w:t>периодом</w:t>
            </w:r>
          </w:p>
        </w:tc>
        <w:tc>
          <w:tcPr>
            <w:tcW w:w="5528" w:type="dxa"/>
            <w:shd w:val="clear" w:color="auto" w:fill="EAEAEA"/>
            <w:vAlign w:val="center"/>
          </w:tcPr>
          <w:p w:rsidR="00AC24BD" w:rsidRPr="004110E2" w:rsidRDefault="00AC24BD" w:rsidP="00AC24BD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110E2">
              <w:rPr>
                <w:rFonts w:eastAsia="Calibri"/>
                <w:sz w:val="20"/>
                <w:szCs w:val="20"/>
                <w:lang w:eastAsia="en-US"/>
              </w:rPr>
              <w:t>Группа повседневной проверки РЦ</w:t>
            </w:r>
            <w:r w:rsidRPr="004110E2">
              <w:rPr>
                <w:rFonts w:eastAsia="Calibri"/>
                <w:sz w:val="20"/>
                <w:lang w:eastAsia="en-US"/>
              </w:rPr>
              <w:t>МЧС России</w:t>
            </w:r>
          </w:p>
        </w:tc>
        <w:tc>
          <w:tcPr>
            <w:tcW w:w="4962" w:type="dxa"/>
            <w:shd w:val="clear" w:color="auto" w:fill="EAEAEA"/>
            <w:vAlign w:val="center"/>
          </w:tcPr>
          <w:p w:rsidR="00AC24BD" w:rsidRPr="004110E2" w:rsidRDefault="00AC24BD" w:rsidP="00AC24BD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4110E2">
              <w:rPr>
                <w:rFonts w:eastAsia="Calibri"/>
                <w:sz w:val="20"/>
                <w:szCs w:val="20"/>
                <w:lang w:eastAsia="en-US"/>
              </w:rPr>
              <w:t>Группа повседневной проверки НЦУКС</w:t>
            </w:r>
          </w:p>
        </w:tc>
      </w:tr>
    </w:tbl>
    <w:p w:rsidR="00CF2837" w:rsidRDefault="00CF2837" w:rsidP="00AC24BD">
      <w:pPr>
        <w:spacing w:after="200" w:line="360" w:lineRule="auto"/>
        <w:jc w:val="center"/>
        <w:rPr>
          <w:rFonts w:eastAsia="Calibri"/>
          <w:b/>
          <w:sz w:val="28"/>
          <w:szCs w:val="28"/>
          <w:lang w:eastAsia="en-US"/>
        </w:rPr>
        <w:sectPr w:rsidR="00CF2837" w:rsidSect="00132FFD">
          <w:pgSz w:w="16838" w:h="11906" w:orient="landscape"/>
          <w:pgMar w:top="426" w:right="962" w:bottom="284" w:left="567" w:header="283" w:footer="283" w:gutter="0"/>
          <w:cols w:space="708"/>
          <w:titlePg/>
          <w:docGrid w:linePitch="360"/>
        </w:sectPr>
      </w:pPr>
    </w:p>
    <w:p w:rsidR="00877DA4" w:rsidRPr="00877DA4" w:rsidRDefault="00877DA4" w:rsidP="00877DA4">
      <w:pPr>
        <w:pStyle w:val="af6"/>
        <w:spacing w:line="360" w:lineRule="auto"/>
        <w:jc w:val="right"/>
        <w:rPr>
          <w:rFonts w:ascii="Times New Roman" w:hAnsi="Times New Roman"/>
          <w:sz w:val="28"/>
          <w:szCs w:val="28"/>
        </w:rPr>
      </w:pPr>
      <w:bookmarkStart w:id="102" w:name="_Toc432598960"/>
      <w:r w:rsidRPr="00877DA4">
        <w:rPr>
          <w:rFonts w:ascii="Times New Roman" w:hAnsi="Times New Roman"/>
          <w:sz w:val="28"/>
          <w:szCs w:val="28"/>
        </w:rPr>
        <w:lastRenderedPageBreak/>
        <w:t>Приложение №8</w:t>
      </w:r>
      <w:bookmarkEnd w:id="102"/>
    </w:p>
    <w:p w:rsidR="00281891" w:rsidRPr="009F0BC4" w:rsidRDefault="00CF2837" w:rsidP="009F0BC4">
      <w:pPr>
        <w:pStyle w:val="af6"/>
        <w:spacing w:line="360" w:lineRule="auto"/>
        <w:rPr>
          <w:rFonts w:ascii="Times New Roman" w:hAnsi="Times New Roman"/>
          <w:b/>
          <w:sz w:val="28"/>
          <w:szCs w:val="28"/>
        </w:rPr>
      </w:pPr>
      <w:bookmarkStart w:id="103" w:name="_Toc432598961"/>
      <w:r w:rsidRPr="00991163">
        <w:rPr>
          <w:rFonts w:ascii="Times New Roman" w:hAnsi="Times New Roman"/>
          <w:b/>
          <w:sz w:val="28"/>
          <w:szCs w:val="28"/>
        </w:rPr>
        <w:t>Ведомость привлечения сил и средств для ликвидации последствий ЧС</w:t>
      </w:r>
      <w:bookmarkEnd w:id="103"/>
    </w:p>
    <w:tbl>
      <w:tblPr>
        <w:tblStyle w:val="af1"/>
        <w:tblW w:w="1638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22"/>
        <w:gridCol w:w="1733"/>
        <w:gridCol w:w="647"/>
        <w:gridCol w:w="20"/>
        <w:gridCol w:w="13"/>
        <w:gridCol w:w="836"/>
        <w:gridCol w:w="24"/>
        <w:gridCol w:w="6"/>
        <w:gridCol w:w="590"/>
        <w:gridCol w:w="709"/>
        <w:gridCol w:w="409"/>
        <w:gridCol w:w="795"/>
        <w:gridCol w:w="965"/>
        <w:gridCol w:w="18"/>
        <w:gridCol w:w="1104"/>
        <w:gridCol w:w="8"/>
        <w:gridCol w:w="1137"/>
        <w:gridCol w:w="12"/>
        <w:gridCol w:w="13"/>
        <w:gridCol w:w="851"/>
        <w:gridCol w:w="13"/>
        <w:gridCol w:w="28"/>
        <w:gridCol w:w="7"/>
        <w:gridCol w:w="996"/>
        <w:gridCol w:w="54"/>
        <w:gridCol w:w="13"/>
        <w:gridCol w:w="8"/>
        <w:gridCol w:w="20"/>
        <w:gridCol w:w="9"/>
        <w:gridCol w:w="958"/>
        <w:gridCol w:w="18"/>
        <w:gridCol w:w="18"/>
        <w:gridCol w:w="3823"/>
        <w:gridCol w:w="7"/>
      </w:tblGrid>
      <w:tr w:rsidR="006C4ED5" w:rsidTr="00E07189">
        <w:trPr>
          <w:tblHeader/>
        </w:trPr>
        <w:tc>
          <w:tcPr>
            <w:tcW w:w="5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6C4ED5" w:rsidRDefault="006C4ED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№ п/п</w:t>
            </w:r>
          </w:p>
        </w:tc>
        <w:tc>
          <w:tcPr>
            <w:tcW w:w="17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6C4ED5" w:rsidRDefault="006C4ED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Наименование </w:t>
            </w:r>
          </w:p>
        </w:tc>
        <w:tc>
          <w:tcPr>
            <w:tcW w:w="15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6C4ED5" w:rsidRDefault="006C4ED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Привлечение в соответствии с планами применения</w:t>
            </w:r>
          </w:p>
        </w:tc>
        <w:tc>
          <w:tcPr>
            <w:tcW w:w="13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6C4ED5" w:rsidRDefault="006C4ED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Привлекалось фактически</w:t>
            </w:r>
          </w:p>
        </w:tc>
        <w:tc>
          <w:tcPr>
            <w:tcW w:w="21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6C4ED5" w:rsidRDefault="006C4ED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Нормативное время</w:t>
            </w:r>
          </w:p>
        </w:tc>
        <w:tc>
          <w:tcPr>
            <w:tcW w:w="112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6C4ED5" w:rsidRDefault="006C4ED5">
            <w:pPr>
              <w:ind w:left="-72" w:right="-15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Нормативный документ</w:t>
            </w:r>
          </w:p>
        </w:tc>
        <w:tc>
          <w:tcPr>
            <w:tcW w:w="311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6C4ED5" w:rsidRDefault="006C4ED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Время показателей</w:t>
            </w:r>
          </w:p>
        </w:tc>
        <w:tc>
          <w:tcPr>
            <w:tcW w:w="1008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6C4ED5" w:rsidRDefault="006C4ED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Расстояние до места ЧС</w:t>
            </w:r>
          </w:p>
        </w:tc>
        <w:tc>
          <w:tcPr>
            <w:tcW w:w="386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6C4ED5" w:rsidRDefault="006C4ED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Недостатки в реагировании</w:t>
            </w:r>
          </w:p>
        </w:tc>
      </w:tr>
      <w:tr w:rsidR="006C4ED5" w:rsidTr="00E07189">
        <w:trPr>
          <w:tblHeader/>
        </w:trPr>
        <w:tc>
          <w:tcPr>
            <w:tcW w:w="5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ED5" w:rsidRDefault="006C4ED5">
            <w:pPr>
              <w:rPr>
                <w:sz w:val="16"/>
                <w:szCs w:val="16"/>
              </w:rPr>
            </w:pPr>
          </w:p>
        </w:tc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ED5" w:rsidRDefault="006C4ED5">
            <w:pPr>
              <w:rPr>
                <w:sz w:val="16"/>
                <w:szCs w:val="16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6C4ED5" w:rsidRDefault="006C4ED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л/с</w:t>
            </w: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6C4ED5" w:rsidRDefault="006C4ED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тех.</w:t>
            </w: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6C4ED5" w:rsidRDefault="006C4ED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л/с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6C4ED5" w:rsidRDefault="006C4ED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тех.</w:t>
            </w:r>
          </w:p>
        </w:tc>
        <w:tc>
          <w:tcPr>
            <w:tcW w:w="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6C4ED5" w:rsidRDefault="006C4ED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убытия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6C4ED5" w:rsidRDefault="006C4ED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прибытия</w:t>
            </w:r>
          </w:p>
        </w:tc>
        <w:tc>
          <w:tcPr>
            <w:tcW w:w="112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ED5" w:rsidRDefault="006C4ED5">
            <w:pPr>
              <w:rPr>
                <w:sz w:val="16"/>
                <w:szCs w:val="16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6C4ED5" w:rsidRDefault="006C4ED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Получение информации</w:t>
            </w: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6C4ED5" w:rsidRDefault="006C4ED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Время убытия</w:t>
            </w: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6C4ED5" w:rsidRDefault="006C4ED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Время прибытия</w:t>
            </w:r>
          </w:p>
        </w:tc>
        <w:tc>
          <w:tcPr>
            <w:tcW w:w="1008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ED5" w:rsidRDefault="006C4ED5">
            <w:pPr>
              <w:rPr>
                <w:sz w:val="16"/>
                <w:szCs w:val="16"/>
              </w:rPr>
            </w:pPr>
          </w:p>
        </w:tc>
        <w:tc>
          <w:tcPr>
            <w:tcW w:w="3864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ED5" w:rsidRDefault="006C4ED5">
            <w:pPr>
              <w:rPr>
                <w:sz w:val="16"/>
                <w:szCs w:val="16"/>
              </w:rPr>
            </w:pPr>
          </w:p>
        </w:tc>
      </w:tr>
      <w:tr w:rsidR="00777CB3" w:rsidTr="00E07189">
        <w:tc>
          <w:tcPr>
            <w:tcW w:w="16384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Функциональные подсистемы РСЧС</w:t>
            </w:r>
          </w:p>
        </w:tc>
      </w:tr>
      <w:tr w:rsidR="00777CB3" w:rsidTr="00E07189">
        <w:tc>
          <w:tcPr>
            <w:tcW w:w="16384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МЧС России</w:t>
            </w:r>
          </w:p>
        </w:tc>
      </w:tr>
      <w:tr w:rsidR="00777CB3" w:rsidTr="00E07189">
        <w:tc>
          <w:tcPr>
            <w:tcW w:w="16384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Органы повседневного управления</w:t>
            </w:r>
          </w:p>
        </w:tc>
      </w:tr>
      <w:tr w:rsidR="00D1361E" w:rsidTr="00E0718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ЦУКС по субъекту РФ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 за ОПУ: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777CB3" w:rsidTr="00E07189">
        <w:tc>
          <w:tcPr>
            <w:tcW w:w="16384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Территориальные органы </w:t>
            </w:r>
          </w:p>
        </w:tc>
      </w:tr>
      <w:tr w:rsidR="00D1361E" w:rsidTr="00E07189">
        <w:trPr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ОГ регионального центра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ind w:right="-250"/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ОГ ГУ МЧС России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ОГ пожарно-спасательного гарнизона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ОШ регионального центра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ОШ ГУ МЧС России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trHeight w:val="134"/>
        </w:trPr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 за территориальные органы: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777CB3" w:rsidTr="00E07189">
        <w:trPr>
          <w:trHeight w:val="134"/>
        </w:trPr>
        <w:tc>
          <w:tcPr>
            <w:tcW w:w="16384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777CB3" w:rsidRDefault="00777CB3">
            <w:pPr>
              <w:tabs>
                <w:tab w:val="left" w:pos="845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Силы и средства ликвидации ЧС </w:t>
            </w:r>
          </w:p>
        </w:tc>
      </w:tr>
      <w:tr w:rsidR="00D1361E" w:rsidTr="00E07189">
        <w:trPr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Аэромобильная группировка СРФ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Подразделения ФПС СРФ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Подразделения ППС СРФ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1.3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Подразделения ГИМС СРФ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1.4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Подразделения ВГСЧ СРФ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1.5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Подразделения ЦЭПП СРФ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1.6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СВФ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1.7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Авиационные подразделения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1.8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Другие структурные подразделения, организации и учреждения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Структурные подразделения ЦА МЧС России на территории субъекта РФ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trHeight w:val="134"/>
        </w:trPr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 за силы и средства ликвидации ЧС: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trHeight w:val="134"/>
        </w:trPr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 за МЧС России: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777CB3" w:rsidTr="00E07189">
        <w:trPr>
          <w:trHeight w:val="134"/>
        </w:trPr>
        <w:tc>
          <w:tcPr>
            <w:tcW w:w="16384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Минздрав России</w:t>
            </w:r>
          </w:p>
        </w:tc>
      </w:tr>
      <w:tr w:rsidR="00777CB3" w:rsidTr="00E07189">
        <w:trPr>
          <w:trHeight w:val="134"/>
        </w:trPr>
        <w:tc>
          <w:tcPr>
            <w:tcW w:w="16384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Органы повседневного управления Минздрава России</w:t>
            </w:r>
          </w:p>
        </w:tc>
      </w:tr>
      <w:tr w:rsidR="00D1361E" w:rsidTr="00E07189">
        <w:trPr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Оперативный дежурный тер.центра ВЦМК «Защита»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trHeight w:val="134"/>
        </w:trPr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 за ОПУ ВСМК: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trHeight w:val="134"/>
        </w:trPr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 за ОПУ: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777CB3" w:rsidTr="00E07189">
        <w:trPr>
          <w:trHeight w:val="134"/>
        </w:trPr>
        <w:tc>
          <w:tcPr>
            <w:tcW w:w="16384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Территориальные органы Минздрава России</w:t>
            </w:r>
          </w:p>
        </w:tc>
      </w:tr>
      <w:tr w:rsidR="00D1361E" w:rsidTr="00E07189">
        <w:trPr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 w:rsidP="00E0718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777CB3" w:rsidRDefault="00777CB3" w:rsidP="00E0718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Дежурные врачи медучреждений различного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профиля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 w:rsidP="00E0718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777CB3" w:rsidRDefault="00777CB3" w:rsidP="00E0718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Ответственный дежурный ФБУ здравоохранения «Центр гигиены и эпидемиологии»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 w:rsidP="00E0718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Ответ</w:t>
            </w:r>
            <w:r w:rsidR="00D1361E">
              <w:rPr>
                <w:rFonts w:ascii="Times New Roman" w:hAnsi="Times New Roman"/>
                <w:sz w:val="20"/>
                <w:szCs w:val="20"/>
              </w:rPr>
              <w:t>ственный дежурный тер.</w:t>
            </w:r>
            <w:r>
              <w:rPr>
                <w:rFonts w:ascii="Times New Roman" w:hAnsi="Times New Roman"/>
                <w:sz w:val="20"/>
                <w:szCs w:val="20"/>
              </w:rPr>
              <w:t>фонда ОМС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trHeight w:val="134"/>
        </w:trPr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 за территориальные органы: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777CB3" w:rsidTr="00E07189">
        <w:trPr>
          <w:trHeight w:val="134"/>
        </w:trPr>
        <w:tc>
          <w:tcPr>
            <w:tcW w:w="16384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Силы и средства ликвидации ЧС Минздрава России</w:t>
            </w:r>
          </w:p>
        </w:tc>
      </w:tr>
      <w:tr w:rsidR="00D1361E" w:rsidTr="00E07189">
        <w:trPr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Бригада специализированной медицинской помощи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Станции скорой помощи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Мобильный медицинский отряд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Комплексная хирургическая бригада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Инфекционная бригада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Психотерапевтическая бригада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Токсико-терапевтическая бригада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trHeight w:val="134"/>
        </w:trPr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 за силы и средства ликвидации ЧС: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trHeight w:val="134"/>
        </w:trPr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Итого за Минздрав России: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777CB3" w:rsidTr="00E07189">
        <w:trPr>
          <w:trHeight w:val="134"/>
        </w:trPr>
        <w:tc>
          <w:tcPr>
            <w:tcW w:w="16384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Минприроды</w:t>
            </w:r>
          </w:p>
        </w:tc>
      </w:tr>
      <w:tr w:rsidR="00777CB3" w:rsidTr="00E07189">
        <w:trPr>
          <w:trHeight w:val="134"/>
        </w:trPr>
        <w:tc>
          <w:tcPr>
            <w:tcW w:w="16384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Органы повседневного управления Минприроды России</w:t>
            </w:r>
          </w:p>
        </w:tc>
      </w:tr>
      <w:tr w:rsidR="00D1361E" w:rsidTr="00E07189">
        <w:trPr>
          <w:trHeight w:val="134"/>
        </w:trPr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 за ОПУ: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777CB3" w:rsidTr="00E07189">
        <w:trPr>
          <w:trHeight w:val="134"/>
        </w:trPr>
        <w:tc>
          <w:tcPr>
            <w:tcW w:w="16384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Территориальные органы Минприроды России</w:t>
            </w:r>
          </w:p>
        </w:tc>
      </w:tr>
      <w:tr w:rsidR="00D1361E" w:rsidTr="00E07189">
        <w:trPr>
          <w:trHeight w:val="134"/>
        </w:trPr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 за территориальные органы: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777CB3" w:rsidTr="00E07189">
        <w:trPr>
          <w:trHeight w:val="134"/>
        </w:trPr>
        <w:tc>
          <w:tcPr>
            <w:tcW w:w="16384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Силы и средства ликвидации ЧС Минприроды России</w:t>
            </w:r>
          </w:p>
        </w:tc>
      </w:tr>
      <w:tr w:rsidR="00D1361E" w:rsidTr="00E07189">
        <w:trPr>
          <w:trHeight w:val="134"/>
        </w:trPr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 за силы и средства ликвидации ЧС: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777CB3" w:rsidTr="00E07189">
        <w:trPr>
          <w:trHeight w:val="134"/>
        </w:trPr>
        <w:tc>
          <w:tcPr>
            <w:tcW w:w="16384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Минкомсвязь</w:t>
            </w:r>
          </w:p>
        </w:tc>
      </w:tr>
      <w:tr w:rsidR="00777CB3" w:rsidTr="00E07189">
        <w:trPr>
          <w:trHeight w:val="134"/>
        </w:trPr>
        <w:tc>
          <w:tcPr>
            <w:tcW w:w="16384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Органы повседневного управления Минкомсвязи России</w:t>
            </w:r>
          </w:p>
        </w:tc>
      </w:tr>
      <w:tr w:rsidR="00D1361E" w:rsidTr="00E07189">
        <w:trPr>
          <w:trHeight w:val="134"/>
        </w:trPr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 за ОПУ: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777CB3" w:rsidTr="00E07189">
        <w:trPr>
          <w:trHeight w:val="134"/>
        </w:trPr>
        <w:tc>
          <w:tcPr>
            <w:tcW w:w="16384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Территориальные органы Минкомсвязи России</w:t>
            </w:r>
          </w:p>
        </w:tc>
      </w:tr>
      <w:tr w:rsidR="00D1361E" w:rsidTr="00E07189">
        <w:trPr>
          <w:trHeight w:val="134"/>
        </w:trPr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 за территориальные органы:</w:t>
            </w:r>
          </w:p>
        </w:tc>
        <w:tc>
          <w:tcPr>
            <w:tcW w:w="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777CB3" w:rsidTr="00E07189">
        <w:trPr>
          <w:trHeight w:val="134"/>
        </w:trPr>
        <w:tc>
          <w:tcPr>
            <w:tcW w:w="16384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Силы и средства ликвидации ЧС Минкомсвязи России</w:t>
            </w:r>
          </w:p>
        </w:tc>
      </w:tr>
      <w:tr w:rsidR="00D1361E" w:rsidTr="00E07189">
        <w:trPr>
          <w:trHeight w:val="134"/>
        </w:trPr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 за силы и средства ликвидации ЧС: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777CB3" w:rsidTr="00E07189">
        <w:trPr>
          <w:trHeight w:val="134"/>
        </w:trPr>
        <w:tc>
          <w:tcPr>
            <w:tcW w:w="16384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Минтранс</w:t>
            </w:r>
          </w:p>
        </w:tc>
      </w:tr>
      <w:tr w:rsidR="00777CB3" w:rsidTr="00E07189">
        <w:trPr>
          <w:trHeight w:val="253"/>
        </w:trPr>
        <w:tc>
          <w:tcPr>
            <w:tcW w:w="16384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Органы повседневного управления Минтранса России</w:t>
            </w:r>
          </w:p>
        </w:tc>
      </w:tr>
      <w:tr w:rsidR="00D1361E" w:rsidTr="00E07189">
        <w:trPr>
          <w:trHeight w:val="134"/>
        </w:trPr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 за ОПУ:</w:t>
            </w:r>
          </w:p>
        </w:tc>
        <w:tc>
          <w:tcPr>
            <w:tcW w:w="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777CB3" w:rsidTr="00E07189">
        <w:trPr>
          <w:trHeight w:val="134"/>
        </w:trPr>
        <w:tc>
          <w:tcPr>
            <w:tcW w:w="16384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Территориальные органы Минтранса России</w:t>
            </w:r>
          </w:p>
        </w:tc>
      </w:tr>
      <w:tr w:rsidR="00D1361E" w:rsidTr="00E07189">
        <w:trPr>
          <w:trHeight w:val="134"/>
        </w:trPr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 за территориальные органы: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777CB3" w:rsidTr="00E07189">
        <w:trPr>
          <w:trHeight w:val="134"/>
        </w:trPr>
        <w:tc>
          <w:tcPr>
            <w:tcW w:w="16384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Силы и средства ликвидации ЧС Минтранса России</w:t>
            </w:r>
          </w:p>
        </w:tc>
      </w:tr>
      <w:tr w:rsidR="00D1361E" w:rsidTr="00E07189">
        <w:trPr>
          <w:gridAfter w:val="1"/>
          <w:wAfter w:w="7" w:type="dxa"/>
          <w:trHeight w:val="134"/>
        </w:trPr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 за силы и средства ликвидации ЧС: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gridAfter w:val="1"/>
          <w:wAfter w:w="7" w:type="dxa"/>
          <w:trHeight w:val="134"/>
        </w:trPr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Итого за ФП РСЧС: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77CB3" w:rsidRDefault="00777CB3">
            <w:pPr>
              <w:rPr>
                <w:sz w:val="20"/>
                <w:szCs w:val="20"/>
              </w:rPr>
            </w:pP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77CB3" w:rsidRDefault="00777CB3">
            <w:pPr>
              <w:rPr>
                <w:sz w:val="20"/>
                <w:szCs w:val="20"/>
              </w:rPr>
            </w:pPr>
          </w:p>
        </w:tc>
      </w:tr>
      <w:tr w:rsidR="00777CB3" w:rsidTr="00E07189">
        <w:trPr>
          <w:gridAfter w:val="1"/>
          <w:wAfter w:w="7" w:type="dxa"/>
          <w:trHeight w:val="134"/>
        </w:trPr>
        <w:tc>
          <w:tcPr>
            <w:tcW w:w="16377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Территориальные подсистемы РСЧС</w:t>
            </w:r>
          </w:p>
        </w:tc>
      </w:tr>
      <w:tr w:rsidR="00777CB3" w:rsidTr="00E07189">
        <w:trPr>
          <w:gridAfter w:val="1"/>
          <w:wAfter w:w="7" w:type="dxa"/>
          <w:trHeight w:val="134"/>
        </w:trPr>
        <w:tc>
          <w:tcPr>
            <w:tcW w:w="16377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Координационные органы</w:t>
            </w:r>
          </w:p>
        </w:tc>
      </w:tr>
      <w:tr w:rsidR="00D1361E" w:rsidTr="00E07189">
        <w:trPr>
          <w:gridAfter w:val="1"/>
          <w:wAfter w:w="7" w:type="dxa"/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КЧС и ОПБ субъекта РФ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gridAfter w:val="1"/>
          <w:wAfter w:w="7" w:type="dxa"/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КЧС и ОПБ муниципального образования субъекта РФ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gridAfter w:val="1"/>
          <w:wAfter w:w="7" w:type="dxa"/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КЧС и ОПБ муниципального образования субъекта РФ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gridAfter w:val="1"/>
          <w:wAfter w:w="7" w:type="dxa"/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КЧС и ОПБ муниципального образования субъекта РФ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gridAfter w:val="1"/>
          <w:wAfter w:w="7" w:type="dxa"/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ОГ КЧС и ОПБ субъекта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gridAfter w:val="1"/>
          <w:wAfter w:w="7" w:type="dxa"/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ОГ КЧС и ОПБ муниципального образования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gridAfter w:val="1"/>
          <w:wAfter w:w="7" w:type="dxa"/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ОШ (КЧС и ОПБ объекта)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gridAfter w:val="1"/>
          <w:wAfter w:w="7" w:type="dxa"/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ОШ (КЧС и ОПБ муниципального образования)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gridAfter w:val="1"/>
          <w:wAfter w:w="7" w:type="dxa"/>
          <w:trHeight w:val="134"/>
        </w:trPr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 за КЧС и ОПБ субъекта: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777CB3" w:rsidTr="00E07189">
        <w:trPr>
          <w:gridAfter w:val="1"/>
          <w:wAfter w:w="7" w:type="dxa"/>
          <w:trHeight w:val="134"/>
        </w:trPr>
        <w:tc>
          <w:tcPr>
            <w:tcW w:w="16377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Органы повседневного управления</w:t>
            </w:r>
          </w:p>
        </w:tc>
      </w:tr>
      <w:tr w:rsidR="00D1361E" w:rsidTr="00E07189">
        <w:trPr>
          <w:gridAfter w:val="1"/>
          <w:wAfter w:w="7" w:type="dxa"/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ДДС субъекта Администрации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gridAfter w:val="1"/>
          <w:wAfter w:w="7" w:type="dxa"/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ЕДДС муниципального образования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gridAfter w:val="1"/>
          <w:wAfter w:w="7" w:type="dxa"/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ЕДДС муниципального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образования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gridAfter w:val="1"/>
          <w:wAfter w:w="7" w:type="dxa"/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ЕДДС муниципального образования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gridAfter w:val="1"/>
          <w:wAfter w:w="7" w:type="dxa"/>
          <w:trHeight w:val="134"/>
        </w:trPr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 за ЕДДС: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777CB3" w:rsidTr="00E07189">
        <w:trPr>
          <w:gridAfter w:val="1"/>
          <w:wAfter w:w="7" w:type="dxa"/>
          <w:trHeight w:val="134"/>
        </w:trPr>
        <w:tc>
          <w:tcPr>
            <w:tcW w:w="16377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Силы и средства ликвидации ЧС</w:t>
            </w:r>
          </w:p>
        </w:tc>
      </w:tr>
      <w:tr w:rsidR="00D1361E" w:rsidTr="00E07189">
        <w:trPr>
          <w:gridAfter w:val="1"/>
          <w:wAfter w:w="4" w:type="dxa"/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Газовая служба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9" w:type="dxa"/>
            <w:gridSpan w:val="4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gridAfter w:val="1"/>
          <w:wAfter w:w="4" w:type="dxa"/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Медицинская служба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9" w:type="dxa"/>
            <w:gridSpan w:val="4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gridAfter w:val="1"/>
          <w:wAfter w:w="4" w:type="dxa"/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Аварийно-спасательные формирования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9" w:type="dxa"/>
            <w:gridSpan w:val="4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gridAfter w:val="1"/>
          <w:wAfter w:w="4" w:type="dxa"/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Энергетическая служба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9" w:type="dxa"/>
            <w:gridSpan w:val="4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gridAfter w:val="1"/>
          <w:wAfter w:w="4" w:type="dxa"/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Коммунальная служба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9" w:type="dxa"/>
            <w:gridSpan w:val="4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gridAfter w:val="1"/>
          <w:wAfter w:w="4" w:type="dxa"/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Другие силы и средства ликвидации ЧС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9" w:type="dxa"/>
            <w:gridSpan w:val="4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gridAfter w:val="1"/>
          <w:wAfter w:w="4" w:type="dxa"/>
          <w:trHeight w:val="134"/>
        </w:trPr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 за силы и средства ликвидации ЧС субъекта: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9" w:type="dxa"/>
            <w:gridSpan w:val="4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gridAfter w:val="1"/>
          <w:wAfter w:w="4" w:type="dxa"/>
          <w:trHeight w:val="134"/>
        </w:trPr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Итого за ТП РСЧС: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9" w:type="dxa"/>
            <w:gridSpan w:val="4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777CB3" w:rsidTr="00E07189">
        <w:trPr>
          <w:gridAfter w:val="1"/>
          <w:wAfter w:w="4" w:type="dxa"/>
          <w:trHeight w:val="134"/>
        </w:trPr>
        <w:tc>
          <w:tcPr>
            <w:tcW w:w="16380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Другие министерства и ведомства (организации), не имеющие функциональных подсистем</w:t>
            </w:r>
          </w:p>
        </w:tc>
      </w:tr>
      <w:tr w:rsidR="00D1361E" w:rsidTr="00E07189">
        <w:trPr>
          <w:gridAfter w:val="1"/>
          <w:wAfter w:w="4" w:type="dxa"/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Прокуратура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9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gridAfter w:val="1"/>
          <w:wAfter w:w="4" w:type="dxa"/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ФСБ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9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gridAfter w:val="1"/>
          <w:wAfter w:w="4" w:type="dxa"/>
          <w:trHeight w:val="449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Следственный комитет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9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gridAfter w:val="1"/>
          <w:wAfter w:w="4" w:type="dxa"/>
          <w:trHeight w:val="1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9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gridAfter w:val="1"/>
          <w:wAfter w:w="4" w:type="dxa"/>
          <w:trHeight w:val="134"/>
        </w:trPr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Итого за министерства и ведомства, не имеющие функциональных подсистем 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9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sz w:val="20"/>
                <w:szCs w:val="20"/>
              </w:rPr>
            </w:pPr>
          </w:p>
        </w:tc>
      </w:tr>
      <w:tr w:rsidR="00D1361E" w:rsidTr="00E07189">
        <w:trPr>
          <w:gridAfter w:val="1"/>
          <w:wAfter w:w="4" w:type="dxa"/>
          <w:trHeight w:val="337"/>
        </w:trPr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  <w:hideMark/>
          </w:tcPr>
          <w:p w:rsidR="00777CB3" w:rsidRDefault="00777CB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ИТОГО за РСЧС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77CB3" w:rsidRDefault="00777CB3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CF2837" w:rsidRDefault="00CF2837" w:rsidP="00877DA4">
      <w:pPr>
        <w:spacing w:line="360" w:lineRule="auto"/>
        <w:ind w:right="360"/>
        <w:rPr>
          <w:bCs/>
        </w:rPr>
        <w:sectPr w:rsidR="00CF2837" w:rsidSect="00CF2837">
          <w:pgSz w:w="16838" w:h="11906" w:orient="landscape"/>
          <w:pgMar w:top="1134" w:right="1134" w:bottom="567" w:left="425" w:header="709" w:footer="709" w:gutter="0"/>
          <w:cols w:space="720"/>
          <w:docGrid w:linePitch="326"/>
        </w:sectPr>
      </w:pPr>
    </w:p>
    <w:p w:rsidR="00EC0635" w:rsidRDefault="00EC0635" w:rsidP="00A45622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sectPr w:rsidR="00EC0635" w:rsidSect="00CF2837">
      <w:pgSz w:w="11906" w:h="16838"/>
      <w:pgMar w:top="962" w:right="284" w:bottom="567" w:left="426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49E3" w:rsidRDefault="001649E3" w:rsidP="005E6194">
      <w:r>
        <w:separator/>
      </w:r>
    </w:p>
  </w:endnote>
  <w:endnote w:type="continuationSeparator" w:id="0">
    <w:p w:rsidR="001649E3" w:rsidRDefault="001649E3" w:rsidP="005E6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B0500000000000000"/>
    <w:charset w:val="80"/>
    <w:family w:val="roman"/>
    <w:notTrueType/>
    <w:pitch w:val="fixed"/>
    <w:sig w:usb0="00000001" w:usb1="08070000" w:usb2="00000010" w:usb3="00000000" w:csb0="0002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05B" w:rsidRDefault="000D305B" w:rsidP="0098574B">
    <w:pPr>
      <w:pStyle w:val="a4"/>
      <w:tabs>
        <w:tab w:val="clear" w:pos="4677"/>
        <w:tab w:val="clear" w:pos="9355"/>
        <w:tab w:val="left" w:pos="3043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05B" w:rsidRPr="00132FFD" w:rsidRDefault="000D305B" w:rsidP="00132FF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49E3" w:rsidRDefault="001649E3" w:rsidP="005E6194">
      <w:r>
        <w:separator/>
      </w:r>
    </w:p>
  </w:footnote>
  <w:footnote w:type="continuationSeparator" w:id="0">
    <w:p w:rsidR="001649E3" w:rsidRDefault="001649E3" w:rsidP="005E61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05B" w:rsidRPr="00C21730" w:rsidRDefault="000D305B" w:rsidP="00C21730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BF4F06">
      <w:rPr>
        <w:noProof/>
      </w:rPr>
      <w:t>100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05B" w:rsidRPr="008A68CA" w:rsidRDefault="000D305B">
    <w:pPr>
      <w:pStyle w:val="a7"/>
      <w:jc w:val="center"/>
    </w:pPr>
  </w:p>
  <w:p w:rsidR="000D305B" w:rsidRDefault="000D305B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05B" w:rsidRPr="009F0BC4" w:rsidRDefault="000D305B" w:rsidP="009F0BC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A5CC4"/>
    <w:multiLevelType w:val="multilevel"/>
    <w:tmpl w:val="23D8892A"/>
    <w:lvl w:ilvl="0">
      <w:start w:val="1"/>
      <w:numFmt w:val="decimal"/>
      <w:lvlText w:val="%1."/>
      <w:lvlJc w:val="right"/>
      <w:pPr>
        <w:ind w:left="8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7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18" w:hanging="2160"/>
      </w:pPr>
      <w:rPr>
        <w:rFonts w:hint="default"/>
      </w:rPr>
    </w:lvl>
  </w:abstractNum>
  <w:abstractNum w:abstractNumId="1" w15:restartNumberingAfterBreak="0">
    <w:nsid w:val="455B09A3"/>
    <w:multiLevelType w:val="hybridMultilevel"/>
    <w:tmpl w:val="0890ECFE"/>
    <w:lvl w:ilvl="0" w:tplc="CBEA5536">
      <w:start w:val="1"/>
      <w:numFmt w:val="decimal"/>
      <w:lvlText w:val="%1."/>
      <w:lvlJc w:val="righ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68BF2566"/>
    <w:multiLevelType w:val="hybridMultilevel"/>
    <w:tmpl w:val="613232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B802A38"/>
    <w:multiLevelType w:val="hybridMultilevel"/>
    <w:tmpl w:val="9F60ADF2"/>
    <w:lvl w:ilvl="0" w:tplc="6EB8FB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77B"/>
    <w:rsid w:val="0000069F"/>
    <w:rsid w:val="00002095"/>
    <w:rsid w:val="000020BD"/>
    <w:rsid w:val="0000271E"/>
    <w:rsid w:val="0000290D"/>
    <w:rsid w:val="00002AD5"/>
    <w:rsid w:val="000034CE"/>
    <w:rsid w:val="000038EE"/>
    <w:rsid w:val="0000416E"/>
    <w:rsid w:val="000052F4"/>
    <w:rsid w:val="00005DFD"/>
    <w:rsid w:val="00006240"/>
    <w:rsid w:val="00006B5B"/>
    <w:rsid w:val="00006CF1"/>
    <w:rsid w:val="000071AC"/>
    <w:rsid w:val="00007615"/>
    <w:rsid w:val="0000773C"/>
    <w:rsid w:val="000078D2"/>
    <w:rsid w:val="00012E28"/>
    <w:rsid w:val="00013DF8"/>
    <w:rsid w:val="00014136"/>
    <w:rsid w:val="000145AD"/>
    <w:rsid w:val="00014EB5"/>
    <w:rsid w:val="0001789D"/>
    <w:rsid w:val="00020308"/>
    <w:rsid w:val="000208F1"/>
    <w:rsid w:val="000213E2"/>
    <w:rsid w:val="00021550"/>
    <w:rsid w:val="000234BB"/>
    <w:rsid w:val="00023738"/>
    <w:rsid w:val="000238B1"/>
    <w:rsid w:val="00025E47"/>
    <w:rsid w:val="00027882"/>
    <w:rsid w:val="000279C5"/>
    <w:rsid w:val="000307C4"/>
    <w:rsid w:val="00031D61"/>
    <w:rsid w:val="0003254D"/>
    <w:rsid w:val="000327C0"/>
    <w:rsid w:val="00033D09"/>
    <w:rsid w:val="00033DCE"/>
    <w:rsid w:val="0003476C"/>
    <w:rsid w:val="00034BEB"/>
    <w:rsid w:val="00035411"/>
    <w:rsid w:val="00035818"/>
    <w:rsid w:val="000365F0"/>
    <w:rsid w:val="000373A0"/>
    <w:rsid w:val="00037B1A"/>
    <w:rsid w:val="0004029D"/>
    <w:rsid w:val="000407A3"/>
    <w:rsid w:val="000457C6"/>
    <w:rsid w:val="00046156"/>
    <w:rsid w:val="00046456"/>
    <w:rsid w:val="00046A08"/>
    <w:rsid w:val="00053A32"/>
    <w:rsid w:val="000543D9"/>
    <w:rsid w:val="00054853"/>
    <w:rsid w:val="00055E46"/>
    <w:rsid w:val="00056B60"/>
    <w:rsid w:val="00057E5F"/>
    <w:rsid w:val="0006140D"/>
    <w:rsid w:val="000623CA"/>
    <w:rsid w:val="00062616"/>
    <w:rsid w:val="000636B9"/>
    <w:rsid w:val="00064957"/>
    <w:rsid w:val="00066254"/>
    <w:rsid w:val="000665F6"/>
    <w:rsid w:val="000669BC"/>
    <w:rsid w:val="00066E5C"/>
    <w:rsid w:val="000709F2"/>
    <w:rsid w:val="000716F5"/>
    <w:rsid w:val="00072086"/>
    <w:rsid w:val="000720E7"/>
    <w:rsid w:val="00072BDE"/>
    <w:rsid w:val="00072CF8"/>
    <w:rsid w:val="00073651"/>
    <w:rsid w:val="00073EFC"/>
    <w:rsid w:val="00075F23"/>
    <w:rsid w:val="00076586"/>
    <w:rsid w:val="000769E5"/>
    <w:rsid w:val="00081B25"/>
    <w:rsid w:val="00081C3B"/>
    <w:rsid w:val="00082C8E"/>
    <w:rsid w:val="00083982"/>
    <w:rsid w:val="0008463F"/>
    <w:rsid w:val="00084658"/>
    <w:rsid w:val="00084E05"/>
    <w:rsid w:val="000872E8"/>
    <w:rsid w:val="000873FC"/>
    <w:rsid w:val="000921A5"/>
    <w:rsid w:val="000928A6"/>
    <w:rsid w:val="000958CD"/>
    <w:rsid w:val="000968A2"/>
    <w:rsid w:val="00096A19"/>
    <w:rsid w:val="000A1232"/>
    <w:rsid w:val="000A20AF"/>
    <w:rsid w:val="000A2D7A"/>
    <w:rsid w:val="000A3670"/>
    <w:rsid w:val="000A4088"/>
    <w:rsid w:val="000A453C"/>
    <w:rsid w:val="000A4A51"/>
    <w:rsid w:val="000A4FCD"/>
    <w:rsid w:val="000A546A"/>
    <w:rsid w:val="000A5A33"/>
    <w:rsid w:val="000A5D32"/>
    <w:rsid w:val="000A5EC7"/>
    <w:rsid w:val="000A6720"/>
    <w:rsid w:val="000A728E"/>
    <w:rsid w:val="000A7B53"/>
    <w:rsid w:val="000B010C"/>
    <w:rsid w:val="000B0320"/>
    <w:rsid w:val="000B132D"/>
    <w:rsid w:val="000B234F"/>
    <w:rsid w:val="000B245F"/>
    <w:rsid w:val="000B357C"/>
    <w:rsid w:val="000B40BC"/>
    <w:rsid w:val="000B5357"/>
    <w:rsid w:val="000B68D4"/>
    <w:rsid w:val="000C0174"/>
    <w:rsid w:val="000C2063"/>
    <w:rsid w:val="000C21B3"/>
    <w:rsid w:val="000C3B31"/>
    <w:rsid w:val="000C496E"/>
    <w:rsid w:val="000D07E5"/>
    <w:rsid w:val="000D11F2"/>
    <w:rsid w:val="000D1E01"/>
    <w:rsid w:val="000D2F62"/>
    <w:rsid w:val="000D305B"/>
    <w:rsid w:val="000D38A7"/>
    <w:rsid w:val="000D3E36"/>
    <w:rsid w:val="000D549A"/>
    <w:rsid w:val="000D6B1B"/>
    <w:rsid w:val="000D714E"/>
    <w:rsid w:val="000E0146"/>
    <w:rsid w:val="000E10EE"/>
    <w:rsid w:val="000E1887"/>
    <w:rsid w:val="000E23CB"/>
    <w:rsid w:val="000E453E"/>
    <w:rsid w:val="000E59F1"/>
    <w:rsid w:val="000E5A70"/>
    <w:rsid w:val="000E5FD9"/>
    <w:rsid w:val="000E7240"/>
    <w:rsid w:val="000F0346"/>
    <w:rsid w:val="000F0A2D"/>
    <w:rsid w:val="000F0E1C"/>
    <w:rsid w:val="000F1487"/>
    <w:rsid w:val="000F2F46"/>
    <w:rsid w:val="000F507B"/>
    <w:rsid w:val="000F543E"/>
    <w:rsid w:val="000F7179"/>
    <w:rsid w:val="001000D9"/>
    <w:rsid w:val="00100364"/>
    <w:rsid w:val="00100452"/>
    <w:rsid w:val="00101672"/>
    <w:rsid w:val="00102948"/>
    <w:rsid w:val="00103484"/>
    <w:rsid w:val="00105212"/>
    <w:rsid w:val="00106BE5"/>
    <w:rsid w:val="00106E04"/>
    <w:rsid w:val="00107141"/>
    <w:rsid w:val="00110AC6"/>
    <w:rsid w:val="00112A63"/>
    <w:rsid w:val="00112F5D"/>
    <w:rsid w:val="00115639"/>
    <w:rsid w:val="0011674F"/>
    <w:rsid w:val="001178FB"/>
    <w:rsid w:val="001217F2"/>
    <w:rsid w:val="00121848"/>
    <w:rsid w:val="00122314"/>
    <w:rsid w:val="0012290D"/>
    <w:rsid w:val="001230B9"/>
    <w:rsid w:val="001234B5"/>
    <w:rsid w:val="0012451F"/>
    <w:rsid w:val="001249E3"/>
    <w:rsid w:val="00124BAD"/>
    <w:rsid w:val="0012558B"/>
    <w:rsid w:val="001257BD"/>
    <w:rsid w:val="0012629A"/>
    <w:rsid w:val="00126D96"/>
    <w:rsid w:val="0012716C"/>
    <w:rsid w:val="00127F8A"/>
    <w:rsid w:val="001305BA"/>
    <w:rsid w:val="00132FFD"/>
    <w:rsid w:val="001339C8"/>
    <w:rsid w:val="0013473C"/>
    <w:rsid w:val="0013509C"/>
    <w:rsid w:val="001360B0"/>
    <w:rsid w:val="00140CC5"/>
    <w:rsid w:val="00141372"/>
    <w:rsid w:val="00141666"/>
    <w:rsid w:val="001416DA"/>
    <w:rsid w:val="00141DD0"/>
    <w:rsid w:val="0014369F"/>
    <w:rsid w:val="001454F9"/>
    <w:rsid w:val="00145B93"/>
    <w:rsid w:val="00146819"/>
    <w:rsid w:val="00147658"/>
    <w:rsid w:val="00147BB7"/>
    <w:rsid w:val="00150352"/>
    <w:rsid w:val="00151A3A"/>
    <w:rsid w:val="00152185"/>
    <w:rsid w:val="00152334"/>
    <w:rsid w:val="001533CC"/>
    <w:rsid w:val="00155DE6"/>
    <w:rsid w:val="00157288"/>
    <w:rsid w:val="00157E83"/>
    <w:rsid w:val="001618B5"/>
    <w:rsid w:val="00161C42"/>
    <w:rsid w:val="001622D2"/>
    <w:rsid w:val="00162B46"/>
    <w:rsid w:val="00162C3C"/>
    <w:rsid w:val="00163050"/>
    <w:rsid w:val="00163572"/>
    <w:rsid w:val="00163926"/>
    <w:rsid w:val="00164020"/>
    <w:rsid w:val="00164898"/>
    <w:rsid w:val="001649E3"/>
    <w:rsid w:val="00164BF5"/>
    <w:rsid w:val="0016526C"/>
    <w:rsid w:val="00165E80"/>
    <w:rsid w:val="001665A5"/>
    <w:rsid w:val="00167F56"/>
    <w:rsid w:val="0017021F"/>
    <w:rsid w:val="00170EBF"/>
    <w:rsid w:val="00170EE0"/>
    <w:rsid w:val="00171B64"/>
    <w:rsid w:val="0017237B"/>
    <w:rsid w:val="001726C8"/>
    <w:rsid w:val="001729BD"/>
    <w:rsid w:val="00172A09"/>
    <w:rsid w:val="001737E0"/>
    <w:rsid w:val="001762F0"/>
    <w:rsid w:val="001768A4"/>
    <w:rsid w:val="00177A8E"/>
    <w:rsid w:val="00180753"/>
    <w:rsid w:val="00180AB8"/>
    <w:rsid w:val="00181DC8"/>
    <w:rsid w:val="0018213C"/>
    <w:rsid w:val="00182824"/>
    <w:rsid w:val="0018581D"/>
    <w:rsid w:val="00186734"/>
    <w:rsid w:val="001873D7"/>
    <w:rsid w:val="00187991"/>
    <w:rsid w:val="00190818"/>
    <w:rsid w:val="00190B28"/>
    <w:rsid w:val="00190C9A"/>
    <w:rsid w:val="00190E36"/>
    <w:rsid w:val="001916AD"/>
    <w:rsid w:val="00192A22"/>
    <w:rsid w:val="00192E14"/>
    <w:rsid w:val="00194CB1"/>
    <w:rsid w:val="00195297"/>
    <w:rsid w:val="001954EB"/>
    <w:rsid w:val="001A0294"/>
    <w:rsid w:val="001A088C"/>
    <w:rsid w:val="001A1E08"/>
    <w:rsid w:val="001A33D0"/>
    <w:rsid w:val="001A5DE9"/>
    <w:rsid w:val="001A6076"/>
    <w:rsid w:val="001A643A"/>
    <w:rsid w:val="001A70F2"/>
    <w:rsid w:val="001A75AD"/>
    <w:rsid w:val="001B08C7"/>
    <w:rsid w:val="001B1F3C"/>
    <w:rsid w:val="001B2FB8"/>
    <w:rsid w:val="001B3939"/>
    <w:rsid w:val="001B73FD"/>
    <w:rsid w:val="001C0CF9"/>
    <w:rsid w:val="001C1EFB"/>
    <w:rsid w:val="001C2094"/>
    <w:rsid w:val="001C38F0"/>
    <w:rsid w:val="001C399E"/>
    <w:rsid w:val="001C43C9"/>
    <w:rsid w:val="001C65F9"/>
    <w:rsid w:val="001C68F8"/>
    <w:rsid w:val="001D12C7"/>
    <w:rsid w:val="001D1ADA"/>
    <w:rsid w:val="001D2596"/>
    <w:rsid w:val="001D2B3A"/>
    <w:rsid w:val="001D498D"/>
    <w:rsid w:val="001D4F3E"/>
    <w:rsid w:val="001D5B70"/>
    <w:rsid w:val="001D6430"/>
    <w:rsid w:val="001D6930"/>
    <w:rsid w:val="001D69CE"/>
    <w:rsid w:val="001E05F3"/>
    <w:rsid w:val="001E0825"/>
    <w:rsid w:val="001E2343"/>
    <w:rsid w:val="001E30F3"/>
    <w:rsid w:val="001E359F"/>
    <w:rsid w:val="001E5B16"/>
    <w:rsid w:val="001E6F61"/>
    <w:rsid w:val="001E6FD2"/>
    <w:rsid w:val="001F04E0"/>
    <w:rsid w:val="001F28FB"/>
    <w:rsid w:val="001F309A"/>
    <w:rsid w:val="00200AAE"/>
    <w:rsid w:val="00200AF2"/>
    <w:rsid w:val="00200B2D"/>
    <w:rsid w:val="00201500"/>
    <w:rsid w:val="00202358"/>
    <w:rsid w:val="00202AFA"/>
    <w:rsid w:val="002035E7"/>
    <w:rsid w:val="00203E06"/>
    <w:rsid w:val="00203EC3"/>
    <w:rsid w:val="0020448F"/>
    <w:rsid w:val="002114D9"/>
    <w:rsid w:val="00211A5C"/>
    <w:rsid w:val="0021317E"/>
    <w:rsid w:val="0021490F"/>
    <w:rsid w:val="00214C05"/>
    <w:rsid w:val="00215FC9"/>
    <w:rsid w:val="00216554"/>
    <w:rsid w:val="00216A53"/>
    <w:rsid w:val="00216BC4"/>
    <w:rsid w:val="0021727A"/>
    <w:rsid w:val="00220FA9"/>
    <w:rsid w:val="0022131F"/>
    <w:rsid w:val="002213B4"/>
    <w:rsid w:val="002220A3"/>
    <w:rsid w:val="002242CB"/>
    <w:rsid w:val="0022444C"/>
    <w:rsid w:val="00224597"/>
    <w:rsid w:val="00224DC1"/>
    <w:rsid w:val="00226847"/>
    <w:rsid w:val="00230CEF"/>
    <w:rsid w:val="00231B38"/>
    <w:rsid w:val="00231F1C"/>
    <w:rsid w:val="002320E3"/>
    <w:rsid w:val="002328F2"/>
    <w:rsid w:val="00232A81"/>
    <w:rsid w:val="002340BA"/>
    <w:rsid w:val="0023436C"/>
    <w:rsid w:val="0023542D"/>
    <w:rsid w:val="002357E8"/>
    <w:rsid w:val="00237896"/>
    <w:rsid w:val="00237A8B"/>
    <w:rsid w:val="00240AA3"/>
    <w:rsid w:val="00241899"/>
    <w:rsid w:val="00242BAA"/>
    <w:rsid w:val="00242DAF"/>
    <w:rsid w:val="00246C15"/>
    <w:rsid w:val="00246E08"/>
    <w:rsid w:val="00246E77"/>
    <w:rsid w:val="00246F23"/>
    <w:rsid w:val="002501E6"/>
    <w:rsid w:val="0025290E"/>
    <w:rsid w:val="002530BC"/>
    <w:rsid w:val="00253FFA"/>
    <w:rsid w:val="00254E79"/>
    <w:rsid w:val="0025586D"/>
    <w:rsid w:val="00255F5F"/>
    <w:rsid w:val="0025641A"/>
    <w:rsid w:val="00261EAD"/>
    <w:rsid w:val="00262284"/>
    <w:rsid w:val="00262AC7"/>
    <w:rsid w:val="00262D09"/>
    <w:rsid w:val="00262EE5"/>
    <w:rsid w:val="00263C34"/>
    <w:rsid w:val="0026548D"/>
    <w:rsid w:val="00266CDC"/>
    <w:rsid w:val="00266E00"/>
    <w:rsid w:val="00267928"/>
    <w:rsid w:val="00270127"/>
    <w:rsid w:val="0027072F"/>
    <w:rsid w:val="00271D39"/>
    <w:rsid w:val="00272245"/>
    <w:rsid w:val="00274D24"/>
    <w:rsid w:val="00276C27"/>
    <w:rsid w:val="00277394"/>
    <w:rsid w:val="002779CD"/>
    <w:rsid w:val="002800B4"/>
    <w:rsid w:val="00281891"/>
    <w:rsid w:val="0028285A"/>
    <w:rsid w:val="002831A0"/>
    <w:rsid w:val="002868A9"/>
    <w:rsid w:val="00286D28"/>
    <w:rsid w:val="00287427"/>
    <w:rsid w:val="00290C1E"/>
    <w:rsid w:val="00291554"/>
    <w:rsid w:val="0029164A"/>
    <w:rsid w:val="002917C5"/>
    <w:rsid w:val="002923C6"/>
    <w:rsid w:val="00293CCF"/>
    <w:rsid w:val="002961DD"/>
    <w:rsid w:val="002973F7"/>
    <w:rsid w:val="00297B32"/>
    <w:rsid w:val="002A07AC"/>
    <w:rsid w:val="002A1A5C"/>
    <w:rsid w:val="002A1CAA"/>
    <w:rsid w:val="002A258E"/>
    <w:rsid w:val="002A3986"/>
    <w:rsid w:val="002A39A8"/>
    <w:rsid w:val="002A55AA"/>
    <w:rsid w:val="002A5DBE"/>
    <w:rsid w:val="002A6067"/>
    <w:rsid w:val="002B22B6"/>
    <w:rsid w:val="002B2353"/>
    <w:rsid w:val="002B3A19"/>
    <w:rsid w:val="002B3F89"/>
    <w:rsid w:val="002B48E3"/>
    <w:rsid w:val="002B4AEC"/>
    <w:rsid w:val="002B510A"/>
    <w:rsid w:val="002B685E"/>
    <w:rsid w:val="002B737B"/>
    <w:rsid w:val="002B7744"/>
    <w:rsid w:val="002B7B89"/>
    <w:rsid w:val="002C2BC3"/>
    <w:rsid w:val="002C2BDA"/>
    <w:rsid w:val="002C3FFC"/>
    <w:rsid w:val="002C4B3F"/>
    <w:rsid w:val="002C4DBD"/>
    <w:rsid w:val="002C5235"/>
    <w:rsid w:val="002C52B4"/>
    <w:rsid w:val="002C58E6"/>
    <w:rsid w:val="002C61BD"/>
    <w:rsid w:val="002C720C"/>
    <w:rsid w:val="002C7824"/>
    <w:rsid w:val="002D11F3"/>
    <w:rsid w:val="002D1737"/>
    <w:rsid w:val="002D3B7D"/>
    <w:rsid w:val="002D5C85"/>
    <w:rsid w:val="002D6298"/>
    <w:rsid w:val="002D6478"/>
    <w:rsid w:val="002D666C"/>
    <w:rsid w:val="002D753E"/>
    <w:rsid w:val="002D7991"/>
    <w:rsid w:val="002E084E"/>
    <w:rsid w:val="002E0B9F"/>
    <w:rsid w:val="002E2801"/>
    <w:rsid w:val="002E2888"/>
    <w:rsid w:val="002E58D0"/>
    <w:rsid w:val="002E61EF"/>
    <w:rsid w:val="002E7F58"/>
    <w:rsid w:val="002F00E9"/>
    <w:rsid w:val="002F0C61"/>
    <w:rsid w:val="002F1AAF"/>
    <w:rsid w:val="002F39EC"/>
    <w:rsid w:val="002F415A"/>
    <w:rsid w:val="002F5977"/>
    <w:rsid w:val="002F6337"/>
    <w:rsid w:val="002F6ACC"/>
    <w:rsid w:val="002F6F6D"/>
    <w:rsid w:val="002F74B7"/>
    <w:rsid w:val="00300792"/>
    <w:rsid w:val="003011B5"/>
    <w:rsid w:val="00303462"/>
    <w:rsid w:val="00303EC7"/>
    <w:rsid w:val="00305988"/>
    <w:rsid w:val="00305A36"/>
    <w:rsid w:val="003119B8"/>
    <w:rsid w:val="00316492"/>
    <w:rsid w:val="0032094F"/>
    <w:rsid w:val="00320A78"/>
    <w:rsid w:val="00320EAF"/>
    <w:rsid w:val="003218EE"/>
    <w:rsid w:val="00321B61"/>
    <w:rsid w:val="00322876"/>
    <w:rsid w:val="00323A2A"/>
    <w:rsid w:val="00323ABA"/>
    <w:rsid w:val="00323CEE"/>
    <w:rsid w:val="003251FD"/>
    <w:rsid w:val="00327F2F"/>
    <w:rsid w:val="003304BC"/>
    <w:rsid w:val="00330D3C"/>
    <w:rsid w:val="00331406"/>
    <w:rsid w:val="00331E3F"/>
    <w:rsid w:val="00331F13"/>
    <w:rsid w:val="00333C3B"/>
    <w:rsid w:val="0033512C"/>
    <w:rsid w:val="00335EE9"/>
    <w:rsid w:val="00336905"/>
    <w:rsid w:val="003400F0"/>
    <w:rsid w:val="00340F2E"/>
    <w:rsid w:val="0034147B"/>
    <w:rsid w:val="00342CAD"/>
    <w:rsid w:val="00343CD0"/>
    <w:rsid w:val="00343ED6"/>
    <w:rsid w:val="003442CC"/>
    <w:rsid w:val="00345D7C"/>
    <w:rsid w:val="003478F4"/>
    <w:rsid w:val="003516E3"/>
    <w:rsid w:val="00352F04"/>
    <w:rsid w:val="003534DD"/>
    <w:rsid w:val="0035492A"/>
    <w:rsid w:val="003554E2"/>
    <w:rsid w:val="00355869"/>
    <w:rsid w:val="00355A5E"/>
    <w:rsid w:val="00355D70"/>
    <w:rsid w:val="00355D84"/>
    <w:rsid w:val="00356025"/>
    <w:rsid w:val="00356D7B"/>
    <w:rsid w:val="00357BAA"/>
    <w:rsid w:val="00360E5C"/>
    <w:rsid w:val="00360EB6"/>
    <w:rsid w:val="00360F4F"/>
    <w:rsid w:val="00360FC7"/>
    <w:rsid w:val="0036167C"/>
    <w:rsid w:val="00363ADA"/>
    <w:rsid w:val="00365821"/>
    <w:rsid w:val="00365A6F"/>
    <w:rsid w:val="00365B7B"/>
    <w:rsid w:val="00366A0F"/>
    <w:rsid w:val="00366AB3"/>
    <w:rsid w:val="00367E8A"/>
    <w:rsid w:val="00370022"/>
    <w:rsid w:val="00371D2D"/>
    <w:rsid w:val="003738EF"/>
    <w:rsid w:val="00375842"/>
    <w:rsid w:val="00375ADF"/>
    <w:rsid w:val="00375CC9"/>
    <w:rsid w:val="00377004"/>
    <w:rsid w:val="003804AC"/>
    <w:rsid w:val="003807DB"/>
    <w:rsid w:val="00381CB5"/>
    <w:rsid w:val="003825CE"/>
    <w:rsid w:val="0038296A"/>
    <w:rsid w:val="003868A1"/>
    <w:rsid w:val="00387574"/>
    <w:rsid w:val="00387788"/>
    <w:rsid w:val="0039029E"/>
    <w:rsid w:val="003906DC"/>
    <w:rsid w:val="00390A09"/>
    <w:rsid w:val="0039303E"/>
    <w:rsid w:val="003935EE"/>
    <w:rsid w:val="00393E34"/>
    <w:rsid w:val="00394027"/>
    <w:rsid w:val="00395548"/>
    <w:rsid w:val="00395B39"/>
    <w:rsid w:val="00396371"/>
    <w:rsid w:val="00396C19"/>
    <w:rsid w:val="003A1C58"/>
    <w:rsid w:val="003A24D4"/>
    <w:rsid w:val="003A2FEF"/>
    <w:rsid w:val="003A408C"/>
    <w:rsid w:val="003A4544"/>
    <w:rsid w:val="003A6CA0"/>
    <w:rsid w:val="003A73AC"/>
    <w:rsid w:val="003A747B"/>
    <w:rsid w:val="003B1B5C"/>
    <w:rsid w:val="003B475E"/>
    <w:rsid w:val="003B4FAE"/>
    <w:rsid w:val="003B5245"/>
    <w:rsid w:val="003B5391"/>
    <w:rsid w:val="003B705C"/>
    <w:rsid w:val="003B7F2E"/>
    <w:rsid w:val="003C08A6"/>
    <w:rsid w:val="003C08E3"/>
    <w:rsid w:val="003C25D7"/>
    <w:rsid w:val="003C3B7C"/>
    <w:rsid w:val="003C3DB7"/>
    <w:rsid w:val="003C40D5"/>
    <w:rsid w:val="003C677D"/>
    <w:rsid w:val="003C67F2"/>
    <w:rsid w:val="003D0944"/>
    <w:rsid w:val="003D1BFB"/>
    <w:rsid w:val="003D1DBC"/>
    <w:rsid w:val="003D33AF"/>
    <w:rsid w:val="003D3DD1"/>
    <w:rsid w:val="003D4039"/>
    <w:rsid w:val="003D72E1"/>
    <w:rsid w:val="003D7651"/>
    <w:rsid w:val="003D767B"/>
    <w:rsid w:val="003D7E44"/>
    <w:rsid w:val="003E00B8"/>
    <w:rsid w:val="003E036A"/>
    <w:rsid w:val="003E1AC2"/>
    <w:rsid w:val="003E1D9F"/>
    <w:rsid w:val="003E33DF"/>
    <w:rsid w:val="003E36DE"/>
    <w:rsid w:val="003E6579"/>
    <w:rsid w:val="003F3F77"/>
    <w:rsid w:val="003F64BF"/>
    <w:rsid w:val="003F71D0"/>
    <w:rsid w:val="003F7392"/>
    <w:rsid w:val="00401A9F"/>
    <w:rsid w:val="0040299B"/>
    <w:rsid w:val="004036EA"/>
    <w:rsid w:val="004039CE"/>
    <w:rsid w:val="00403ECA"/>
    <w:rsid w:val="00404354"/>
    <w:rsid w:val="00404B1D"/>
    <w:rsid w:val="00404C39"/>
    <w:rsid w:val="00405632"/>
    <w:rsid w:val="0040602B"/>
    <w:rsid w:val="00406702"/>
    <w:rsid w:val="00406EAC"/>
    <w:rsid w:val="004070B7"/>
    <w:rsid w:val="0040764C"/>
    <w:rsid w:val="00407737"/>
    <w:rsid w:val="004110E2"/>
    <w:rsid w:val="00411101"/>
    <w:rsid w:val="00411228"/>
    <w:rsid w:val="00412901"/>
    <w:rsid w:val="00412BCA"/>
    <w:rsid w:val="00413509"/>
    <w:rsid w:val="00413A10"/>
    <w:rsid w:val="00413D5B"/>
    <w:rsid w:val="0041407A"/>
    <w:rsid w:val="004152DE"/>
    <w:rsid w:val="004163BF"/>
    <w:rsid w:val="00416F5A"/>
    <w:rsid w:val="00417936"/>
    <w:rsid w:val="00417A9D"/>
    <w:rsid w:val="00417FF8"/>
    <w:rsid w:val="00420A54"/>
    <w:rsid w:val="004212D4"/>
    <w:rsid w:val="004215F1"/>
    <w:rsid w:val="00422466"/>
    <w:rsid w:val="0042281B"/>
    <w:rsid w:val="00424A8E"/>
    <w:rsid w:val="00424F71"/>
    <w:rsid w:val="00424FFC"/>
    <w:rsid w:val="004255B6"/>
    <w:rsid w:val="004265CF"/>
    <w:rsid w:val="00430714"/>
    <w:rsid w:val="00432291"/>
    <w:rsid w:val="0043324B"/>
    <w:rsid w:val="00433E1B"/>
    <w:rsid w:val="00434402"/>
    <w:rsid w:val="00434701"/>
    <w:rsid w:val="00435FC5"/>
    <w:rsid w:val="004365A2"/>
    <w:rsid w:val="00436739"/>
    <w:rsid w:val="004370A7"/>
    <w:rsid w:val="0043711B"/>
    <w:rsid w:val="00437197"/>
    <w:rsid w:val="00437310"/>
    <w:rsid w:val="0044089F"/>
    <w:rsid w:val="0044171F"/>
    <w:rsid w:val="0044194E"/>
    <w:rsid w:val="00441A48"/>
    <w:rsid w:val="00441CD6"/>
    <w:rsid w:val="004433BA"/>
    <w:rsid w:val="0044361B"/>
    <w:rsid w:val="00444534"/>
    <w:rsid w:val="00444F2A"/>
    <w:rsid w:val="00445A67"/>
    <w:rsid w:val="00446B3A"/>
    <w:rsid w:val="00446C98"/>
    <w:rsid w:val="00446D21"/>
    <w:rsid w:val="00447E27"/>
    <w:rsid w:val="00450908"/>
    <w:rsid w:val="00451ED8"/>
    <w:rsid w:val="0045257E"/>
    <w:rsid w:val="004533ED"/>
    <w:rsid w:val="00454407"/>
    <w:rsid w:val="0045460C"/>
    <w:rsid w:val="00454C61"/>
    <w:rsid w:val="004561AC"/>
    <w:rsid w:val="0045738E"/>
    <w:rsid w:val="004608BD"/>
    <w:rsid w:val="0046179A"/>
    <w:rsid w:val="00466558"/>
    <w:rsid w:val="00466CFD"/>
    <w:rsid w:val="00467BE7"/>
    <w:rsid w:val="004702A1"/>
    <w:rsid w:val="004709B3"/>
    <w:rsid w:val="00472C7E"/>
    <w:rsid w:val="004757AC"/>
    <w:rsid w:val="00475B77"/>
    <w:rsid w:val="00476960"/>
    <w:rsid w:val="00480B50"/>
    <w:rsid w:val="004819E5"/>
    <w:rsid w:val="0048205C"/>
    <w:rsid w:val="004833DF"/>
    <w:rsid w:val="00483522"/>
    <w:rsid w:val="00484378"/>
    <w:rsid w:val="00484E88"/>
    <w:rsid w:val="00485286"/>
    <w:rsid w:val="004856CF"/>
    <w:rsid w:val="00486325"/>
    <w:rsid w:val="004874AB"/>
    <w:rsid w:val="00490AF3"/>
    <w:rsid w:val="00491A6E"/>
    <w:rsid w:val="004927A6"/>
    <w:rsid w:val="00492CD1"/>
    <w:rsid w:val="00494DF6"/>
    <w:rsid w:val="004950DC"/>
    <w:rsid w:val="0049618E"/>
    <w:rsid w:val="00497410"/>
    <w:rsid w:val="004A0086"/>
    <w:rsid w:val="004A0B0D"/>
    <w:rsid w:val="004A13BD"/>
    <w:rsid w:val="004A2559"/>
    <w:rsid w:val="004A3172"/>
    <w:rsid w:val="004A32B7"/>
    <w:rsid w:val="004A33F2"/>
    <w:rsid w:val="004A37F1"/>
    <w:rsid w:val="004A4068"/>
    <w:rsid w:val="004A4114"/>
    <w:rsid w:val="004A4E6F"/>
    <w:rsid w:val="004A5084"/>
    <w:rsid w:val="004A5329"/>
    <w:rsid w:val="004B06CD"/>
    <w:rsid w:val="004B08F1"/>
    <w:rsid w:val="004B11DC"/>
    <w:rsid w:val="004B2E8B"/>
    <w:rsid w:val="004B301B"/>
    <w:rsid w:val="004B3A31"/>
    <w:rsid w:val="004B4E39"/>
    <w:rsid w:val="004B50A3"/>
    <w:rsid w:val="004B533D"/>
    <w:rsid w:val="004B57CB"/>
    <w:rsid w:val="004B5909"/>
    <w:rsid w:val="004B60D1"/>
    <w:rsid w:val="004B7788"/>
    <w:rsid w:val="004C0613"/>
    <w:rsid w:val="004C1C29"/>
    <w:rsid w:val="004C1F61"/>
    <w:rsid w:val="004C2707"/>
    <w:rsid w:val="004C2736"/>
    <w:rsid w:val="004C2AFB"/>
    <w:rsid w:val="004C2E75"/>
    <w:rsid w:val="004C6BF3"/>
    <w:rsid w:val="004C77DA"/>
    <w:rsid w:val="004D0B30"/>
    <w:rsid w:val="004D13DE"/>
    <w:rsid w:val="004D24B1"/>
    <w:rsid w:val="004D26DF"/>
    <w:rsid w:val="004D33C5"/>
    <w:rsid w:val="004D3C87"/>
    <w:rsid w:val="004D4928"/>
    <w:rsid w:val="004D5590"/>
    <w:rsid w:val="004D572D"/>
    <w:rsid w:val="004D68FC"/>
    <w:rsid w:val="004D69E6"/>
    <w:rsid w:val="004D7CD1"/>
    <w:rsid w:val="004E00A4"/>
    <w:rsid w:val="004E148E"/>
    <w:rsid w:val="004E1F08"/>
    <w:rsid w:val="004E2659"/>
    <w:rsid w:val="004E29CA"/>
    <w:rsid w:val="004E5277"/>
    <w:rsid w:val="004E52B9"/>
    <w:rsid w:val="004E5A8A"/>
    <w:rsid w:val="004F028F"/>
    <w:rsid w:val="004F07D9"/>
    <w:rsid w:val="004F1251"/>
    <w:rsid w:val="004F1466"/>
    <w:rsid w:val="004F1AE4"/>
    <w:rsid w:val="004F307F"/>
    <w:rsid w:val="004F345B"/>
    <w:rsid w:val="004F572A"/>
    <w:rsid w:val="004F5B2C"/>
    <w:rsid w:val="004F5BAE"/>
    <w:rsid w:val="004F6A38"/>
    <w:rsid w:val="004F6F06"/>
    <w:rsid w:val="004F7D4E"/>
    <w:rsid w:val="004F7E68"/>
    <w:rsid w:val="00500134"/>
    <w:rsid w:val="005010A2"/>
    <w:rsid w:val="005014FF"/>
    <w:rsid w:val="005025EC"/>
    <w:rsid w:val="00503594"/>
    <w:rsid w:val="00504AF4"/>
    <w:rsid w:val="00504F5A"/>
    <w:rsid w:val="005073E1"/>
    <w:rsid w:val="00507A68"/>
    <w:rsid w:val="00511554"/>
    <w:rsid w:val="00511A1B"/>
    <w:rsid w:val="00512ECA"/>
    <w:rsid w:val="00513265"/>
    <w:rsid w:val="0051404E"/>
    <w:rsid w:val="00514344"/>
    <w:rsid w:val="0051456B"/>
    <w:rsid w:val="00514666"/>
    <w:rsid w:val="00514C8B"/>
    <w:rsid w:val="00514F7B"/>
    <w:rsid w:val="005171A6"/>
    <w:rsid w:val="00517BF5"/>
    <w:rsid w:val="00517EB5"/>
    <w:rsid w:val="00517F86"/>
    <w:rsid w:val="005210B8"/>
    <w:rsid w:val="00522456"/>
    <w:rsid w:val="00523093"/>
    <w:rsid w:val="005248FC"/>
    <w:rsid w:val="00524C49"/>
    <w:rsid w:val="005256B2"/>
    <w:rsid w:val="00525F7F"/>
    <w:rsid w:val="00526777"/>
    <w:rsid w:val="005267E1"/>
    <w:rsid w:val="005279FD"/>
    <w:rsid w:val="00531FC9"/>
    <w:rsid w:val="00534C10"/>
    <w:rsid w:val="00536DD7"/>
    <w:rsid w:val="00541B79"/>
    <w:rsid w:val="00541DF6"/>
    <w:rsid w:val="005426C3"/>
    <w:rsid w:val="005438FC"/>
    <w:rsid w:val="00543FA5"/>
    <w:rsid w:val="005441E7"/>
    <w:rsid w:val="00550394"/>
    <w:rsid w:val="00550B20"/>
    <w:rsid w:val="0055378A"/>
    <w:rsid w:val="00553950"/>
    <w:rsid w:val="0055402D"/>
    <w:rsid w:val="005556FE"/>
    <w:rsid w:val="005566D1"/>
    <w:rsid w:val="0055779E"/>
    <w:rsid w:val="005611CE"/>
    <w:rsid w:val="005618A1"/>
    <w:rsid w:val="005623CD"/>
    <w:rsid w:val="005640FE"/>
    <w:rsid w:val="00564735"/>
    <w:rsid w:val="00564E68"/>
    <w:rsid w:val="005661FB"/>
    <w:rsid w:val="0056649F"/>
    <w:rsid w:val="00566EB8"/>
    <w:rsid w:val="00566F25"/>
    <w:rsid w:val="00567EEB"/>
    <w:rsid w:val="005707B4"/>
    <w:rsid w:val="00570B4F"/>
    <w:rsid w:val="0057117F"/>
    <w:rsid w:val="00572F71"/>
    <w:rsid w:val="00573BBD"/>
    <w:rsid w:val="005746EB"/>
    <w:rsid w:val="00574EC8"/>
    <w:rsid w:val="00575C18"/>
    <w:rsid w:val="0057632F"/>
    <w:rsid w:val="00576A1D"/>
    <w:rsid w:val="00576C58"/>
    <w:rsid w:val="00576E00"/>
    <w:rsid w:val="00577EE5"/>
    <w:rsid w:val="00580282"/>
    <w:rsid w:val="0058099D"/>
    <w:rsid w:val="00580BE8"/>
    <w:rsid w:val="00580DFD"/>
    <w:rsid w:val="00581555"/>
    <w:rsid w:val="0058430D"/>
    <w:rsid w:val="00585749"/>
    <w:rsid w:val="00585771"/>
    <w:rsid w:val="00585A45"/>
    <w:rsid w:val="00586529"/>
    <w:rsid w:val="005875A0"/>
    <w:rsid w:val="0059054E"/>
    <w:rsid w:val="0059060E"/>
    <w:rsid w:val="0059328C"/>
    <w:rsid w:val="00594610"/>
    <w:rsid w:val="0059474B"/>
    <w:rsid w:val="00595709"/>
    <w:rsid w:val="00595743"/>
    <w:rsid w:val="005974F7"/>
    <w:rsid w:val="005979F3"/>
    <w:rsid w:val="00597BBD"/>
    <w:rsid w:val="005A04A0"/>
    <w:rsid w:val="005A2A7D"/>
    <w:rsid w:val="005A2F2A"/>
    <w:rsid w:val="005A43D8"/>
    <w:rsid w:val="005A453D"/>
    <w:rsid w:val="005A479C"/>
    <w:rsid w:val="005A5327"/>
    <w:rsid w:val="005A5BD8"/>
    <w:rsid w:val="005B0C14"/>
    <w:rsid w:val="005B1160"/>
    <w:rsid w:val="005B142A"/>
    <w:rsid w:val="005B35FF"/>
    <w:rsid w:val="005B41C4"/>
    <w:rsid w:val="005B476D"/>
    <w:rsid w:val="005B4990"/>
    <w:rsid w:val="005B61E6"/>
    <w:rsid w:val="005B6D40"/>
    <w:rsid w:val="005C098C"/>
    <w:rsid w:val="005C0DA9"/>
    <w:rsid w:val="005C1438"/>
    <w:rsid w:val="005C143B"/>
    <w:rsid w:val="005C1596"/>
    <w:rsid w:val="005C2431"/>
    <w:rsid w:val="005C3C1C"/>
    <w:rsid w:val="005C6006"/>
    <w:rsid w:val="005C65F9"/>
    <w:rsid w:val="005C666C"/>
    <w:rsid w:val="005C7BE2"/>
    <w:rsid w:val="005D101D"/>
    <w:rsid w:val="005D1CCE"/>
    <w:rsid w:val="005D1E45"/>
    <w:rsid w:val="005D1F85"/>
    <w:rsid w:val="005D1FE7"/>
    <w:rsid w:val="005D240F"/>
    <w:rsid w:val="005D2797"/>
    <w:rsid w:val="005D2972"/>
    <w:rsid w:val="005D30DB"/>
    <w:rsid w:val="005D3D35"/>
    <w:rsid w:val="005D4229"/>
    <w:rsid w:val="005D4761"/>
    <w:rsid w:val="005D4EC2"/>
    <w:rsid w:val="005D5989"/>
    <w:rsid w:val="005D78A3"/>
    <w:rsid w:val="005E0418"/>
    <w:rsid w:val="005E053A"/>
    <w:rsid w:val="005E12DA"/>
    <w:rsid w:val="005E1449"/>
    <w:rsid w:val="005E1980"/>
    <w:rsid w:val="005E1A6F"/>
    <w:rsid w:val="005E1B0B"/>
    <w:rsid w:val="005E217E"/>
    <w:rsid w:val="005E2931"/>
    <w:rsid w:val="005E305C"/>
    <w:rsid w:val="005E3A46"/>
    <w:rsid w:val="005E3D1C"/>
    <w:rsid w:val="005E6194"/>
    <w:rsid w:val="005E7CDC"/>
    <w:rsid w:val="005F0E5C"/>
    <w:rsid w:val="005F111C"/>
    <w:rsid w:val="005F1467"/>
    <w:rsid w:val="005F1770"/>
    <w:rsid w:val="005F210A"/>
    <w:rsid w:val="005F38DF"/>
    <w:rsid w:val="005F3CC2"/>
    <w:rsid w:val="005F4E85"/>
    <w:rsid w:val="005F5B55"/>
    <w:rsid w:val="005F5C12"/>
    <w:rsid w:val="005F5DF6"/>
    <w:rsid w:val="005F5FB7"/>
    <w:rsid w:val="005F6EA9"/>
    <w:rsid w:val="0060030E"/>
    <w:rsid w:val="00600430"/>
    <w:rsid w:val="00600C39"/>
    <w:rsid w:val="00600CE4"/>
    <w:rsid w:val="0060110F"/>
    <w:rsid w:val="00601814"/>
    <w:rsid w:val="0060229A"/>
    <w:rsid w:val="00602D5B"/>
    <w:rsid w:val="00603A7A"/>
    <w:rsid w:val="006046C6"/>
    <w:rsid w:val="00604731"/>
    <w:rsid w:val="006047E4"/>
    <w:rsid w:val="006054C0"/>
    <w:rsid w:val="00606F0C"/>
    <w:rsid w:val="00610210"/>
    <w:rsid w:val="00612098"/>
    <w:rsid w:val="0061791D"/>
    <w:rsid w:val="00621E68"/>
    <w:rsid w:val="00622587"/>
    <w:rsid w:val="0062267A"/>
    <w:rsid w:val="0062295B"/>
    <w:rsid w:val="006239E4"/>
    <w:rsid w:val="00623BDE"/>
    <w:rsid w:val="006252E8"/>
    <w:rsid w:val="00627A4E"/>
    <w:rsid w:val="00627E46"/>
    <w:rsid w:val="00627ED4"/>
    <w:rsid w:val="006303DA"/>
    <w:rsid w:val="00630C24"/>
    <w:rsid w:val="006313D2"/>
    <w:rsid w:val="006317CD"/>
    <w:rsid w:val="00632BE3"/>
    <w:rsid w:val="00633ED0"/>
    <w:rsid w:val="00634304"/>
    <w:rsid w:val="00634549"/>
    <w:rsid w:val="00634F11"/>
    <w:rsid w:val="00634FA0"/>
    <w:rsid w:val="00636950"/>
    <w:rsid w:val="0063721F"/>
    <w:rsid w:val="00640943"/>
    <w:rsid w:val="00640BDC"/>
    <w:rsid w:val="00641191"/>
    <w:rsid w:val="006431BA"/>
    <w:rsid w:val="00643D15"/>
    <w:rsid w:val="006449FE"/>
    <w:rsid w:val="00645FBA"/>
    <w:rsid w:val="0065085D"/>
    <w:rsid w:val="006517B5"/>
    <w:rsid w:val="00652D48"/>
    <w:rsid w:val="0065347C"/>
    <w:rsid w:val="00655EF5"/>
    <w:rsid w:val="006566A1"/>
    <w:rsid w:val="006568B8"/>
    <w:rsid w:val="006578E9"/>
    <w:rsid w:val="00657C39"/>
    <w:rsid w:val="00660800"/>
    <w:rsid w:val="00660CC9"/>
    <w:rsid w:val="00661E24"/>
    <w:rsid w:val="006621AE"/>
    <w:rsid w:val="00662628"/>
    <w:rsid w:val="006632CE"/>
    <w:rsid w:val="006640C5"/>
    <w:rsid w:val="00664A3E"/>
    <w:rsid w:val="0066544C"/>
    <w:rsid w:val="00666A8E"/>
    <w:rsid w:val="00670715"/>
    <w:rsid w:val="006710AE"/>
    <w:rsid w:val="00671DA8"/>
    <w:rsid w:val="006726A0"/>
    <w:rsid w:val="00672EEB"/>
    <w:rsid w:val="00672F93"/>
    <w:rsid w:val="0067340D"/>
    <w:rsid w:val="00674AD8"/>
    <w:rsid w:val="006759DA"/>
    <w:rsid w:val="00675E32"/>
    <w:rsid w:val="0067693D"/>
    <w:rsid w:val="00676B83"/>
    <w:rsid w:val="00677A11"/>
    <w:rsid w:val="00680517"/>
    <w:rsid w:val="0068097A"/>
    <w:rsid w:val="00680FFD"/>
    <w:rsid w:val="00681842"/>
    <w:rsid w:val="006823D6"/>
    <w:rsid w:val="006826E5"/>
    <w:rsid w:val="00682DB8"/>
    <w:rsid w:val="00683174"/>
    <w:rsid w:val="00683CBF"/>
    <w:rsid w:val="00683EAC"/>
    <w:rsid w:val="00685DE3"/>
    <w:rsid w:val="0068655A"/>
    <w:rsid w:val="00686D16"/>
    <w:rsid w:val="00686E3B"/>
    <w:rsid w:val="00687128"/>
    <w:rsid w:val="006910CC"/>
    <w:rsid w:val="00691355"/>
    <w:rsid w:val="00693D23"/>
    <w:rsid w:val="00694438"/>
    <w:rsid w:val="00696C62"/>
    <w:rsid w:val="00696EAC"/>
    <w:rsid w:val="00697358"/>
    <w:rsid w:val="00697402"/>
    <w:rsid w:val="00697C9C"/>
    <w:rsid w:val="006A05A1"/>
    <w:rsid w:val="006A1A10"/>
    <w:rsid w:val="006A1C24"/>
    <w:rsid w:val="006A3260"/>
    <w:rsid w:val="006A5096"/>
    <w:rsid w:val="006A5EDA"/>
    <w:rsid w:val="006A5FA9"/>
    <w:rsid w:val="006A68ED"/>
    <w:rsid w:val="006A6F23"/>
    <w:rsid w:val="006B0244"/>
    <w:rsid w:val="006B2F14"/>
    <w:rsid w:val="006B30F1"/>
    <w:rsid w:val="006B3286"/>
    <w:rsid w:val="006B50DF"/>
    <w:rsid w:val="006B58AA"/>
    <w:rsid w:val="006B63FA"/>
    <w:rsid w:val="006B64DD"/>
    <w:rsid w:val="006B6BCF"/>
    <w:rsid w:val="006B764B"/>
    <w:rsid w:val="006B7812"/>
    <w:rsid w:val="006C1132"/>
    <w:rsid w:val="006C126C"/>
    <w:rsid w:val="006C16A3"/>
    <w:rsid w:val="006C31D0"/>
    <w:rsid w:val="006C3778"/>
    <w:rsid w:val="006C4ED5"/>
    <w:rsid w:val="006C5013"/>
    <w:rsid w:val="006C506D"/>
    <w:rsid w:val="006C54A6"/>
    <w:rsid w:val="006C6915"/>
    <w:rsid w:val="006D03D7"/>
    <w:rsid w:val="006D4EE4"/>
    <w:rsid w:val="006D540B"/>
    <w:rsid w:val="006D654F"/>
    <w:rsid w:val="006D68E2"/>
    <w:rsid w:val="006E1571"/>
    <w:rsid w:val="006E1EF7"/>
    <w:rsid w:val="006E244F"/>
    <w:rsid w:val="006E2A2C"/>
    <w:rsid w:val="006E36DA"/>
    <w:rsid w:val="006E459F"/>
    <w:rsid w:val="006E493C"/>
    <w:rsid w:val="006E56B9"/>
    <w:rsid w:val="006E5FE6"/>
    <w:rsid w:val="006E6358"/>
    <w:rsid w:val="006E74C5"/>
    <w:rsid w:val="006E74E0"/>
    <w:rsid w:val="006E793F"/>
    <w:rsid w:val="006F337D"/>
    <w:rsid w:val="006F3C64"/>
    <w:rsid w:val="006F40ED"/>
    <w:rsid w:val="006F7744"/>
    <w:rsid w:val="00700A8A"/>
    <w:rsid w:val="0070240D"/>
    <w:rsid w:val="007026F4"/>
    <w:rsid w:val="007028E0"/>
    <w:rsid w:val="00702A47"/>
    <w:rsid w:val="00703B20"/>
    <w:rsid w:val="00703B26"/>
    <w:rsid w:val="00703D4A"/>
    <w:rsid w:val="00704B51"/>
    <w:rsid w:val="00704BC4"/>
    <w:rsid w:val="00704DB9"/>
    <w:rsid w:val="007050FA"/>
    <w:rsid w:val="00706B9B"/>
    <w:rsid w:val="00711BB0"/>
    <w:rsid w:val="00712491"/>
    <w:rsid w:val="007125BC"/>
    <w:rsid w:val="00713275"/>
    <w:rsid w:val="00714104"/>
    <w:rsid w:val="00715EFB"/>
    <w:rsid w:val="00716554"/>
    <w:rsid w:val="00716852"/>
    <w:rsid w:val="00716D65"/>
    <w:rsid w:val="007175AC"/>
    <w:rsid w:val="00717E94"/>
    <w:rsid w:val="00720B7B"/>
    <w:rsid w:val="0072238C"/>
    <w:rsid w:val="007237C8"/>
    <w:rsid w:val="00723D11"/>
    <w:rsid w:val="00724320"/>
    <w:rsid w:val="0072491F"/>
    <w:rsid w:val="00724A6D"/>
    <w:rsid w:val="007260E6"/>
    <w:rsid w:val="007277F2"/>
    <w:rsid w:val="007278CE"/>
    <w:rsid w:val="007309EF"/>
    <w:rsid w:val="007323DD"/>
    <w:rsid w:val="0073361F"/>
    <w:rsid w:val="00737C3F"/>
    <w:rsid w:val="0074045C"/>
    <w:rsid w:val="0074071E"/>
    <w:rsid w:val="00741C26"/>
    <w:rsid w:val="007428C6"/>
    <w:rsid w:val="0074388A"/>
    <w:rsid w:val="00743C54"/>
    <w:rsid w:val="007441FF"/>
    <w:rsid w:val="00744ECB"/>
    <w:rsid w:val="00744FB6"/>
    <w:rsid w:val="00745C3A"/>
    <w:rsid w:val="00746090"/>
    <w:rsid w:val="007464B8"/>
    <w:rsid w:val="00746A9E"/>
    <w:rsid w:val="00747914"/>
    <w:rsid w:val="007501FF"/>
    <w:rsid w:val="00750AF8"/>
    <w:rsid w:val="007518E4"/>
    <w:rsid w:val="0075191E"/>
    <w:rsid w:val="0075236B"/>
    <w:rsid w:val="007528E7"/>
    <w:rsid w:val="00752DCB"/>
    <w:rsid w:val="007552D6"/>
    <w:rsid w:val="00757163"/>
    <w:rsid w:val="007606E3"/>
    <w:rsid w:val="00760B12"/>
    <w:rsid w:val="0076105D"/>
    <w:rsid w:val="00761EBA"/>
    <w:rsid w:val="00762236"/>
    <w:rsid w:val="00762849"/>
    <w:rsid w:val="00763F9F"/>
    <w:rsid w:val="00765573"/>
    <w:rsid w:val="00766D7B"/>
    <w:rsid w:val="00767236"/>
    <w:rsid w:val="0077014E"/>
    <w:rsid w:val="00771DA7"/>
    <w:rsid w:val="007721D2"/>
    <w:rsid w:val="007722CE"/>
    <w:rsid w:val="007732ED"/>
    <w:rsid w:val="007748C0"/>
    <w:rsid w:val="0077573B"/>
    <w:rsid w:val="007761F7"/>
    <w:rsid w:val="00777CB3"/>
    <w:rsid w:val="00777F84"/>
    <w:rsid w:val="00780750"/>
    <w:rsid w:val="007834C7"/>
    <w:rsid w:val="00784599"/>
    <w:rsid w:val="00786024"/>
    <w:rsid w:val="0078608F"/>
    <w:rsid w:val="0078673F"/>
    <w:rsid w:val="00786E10"/>
    <w:rsid w:val="007873FC"/>
    <w:rsid w:val="00787677"/>
    <w:rsid w:val="00787F2A"/>
    <w:rsid w:val="00790A61"/>
    <w:rsid w:val="00794E58"/>
    <w:rsid w:val="00795BA7"/>
    <w:rsid w:val="007962F1"/>
    <w:rsid w:val="00796990"/>
    <w:rsid w:val="00797631"/>
    <w:rsid w:val="007A0D16"/>
    <w:rsid w:val="007A1643"/>
    <w:rsid w:val="007A2348"/>
    <w:rsid w:val="007A305A"/>
    <w:rsid w:val="007A41D2"/>
    <w:rsid w:val="007A6670"/>
    <w:rsid w:val="007B04E3"/>
    <w:rsid w:val="007B0E14"/>
    <w:rsid w:val="007B2071"/>
    <w:rsid w:val="007B2154"/>
    <w:rsid w:val="007B2417"/>
    <w:rsid w:val="007B3C23"/>
    <w:rsid w:val="007B45AC"/>
    <w:rsid w:val="007B5B07"/>
    <w:rsid w:val="007B69CE"/>
    <w:rsid w:val="007C0427"/>
    <w:rsid w:val="007C087D"/>
    <w:rsid w:val="007C21C0"/>
    <w:rsid w:val="007C3EDB"/>
    <w:rsid w:val="007C4462"/>
    <w:rsid w:val="007C57EC"/>
    <w:rsid w:val="007C59D1"/>
    <w:rsid w:val="007C696A"/>
    <w:rsid w:val="007C7B98"/>
    <w:rsid w:val="007D0070"/>
    <w:rsid w:val="007D043C"/>
    <w:rsid w:val="007D0FF7"/>
    <w:rsid w:val="007D13DF"/>
    <w:rsid w:val="007D277B"/>
    <w:rsid w:val="007D399A"/>
    <w:rsid w:val="007D3C3D"/>
    <w:rsid w:val="007D4D6C"/>
    <w:rsid w:val="007D57F8"/>
    <w:rsid w:val="007D7586"/>
    <w:rsid w:val="007D7FE5"/>
    <w:rsid w:val="007E083B"/>
    <w:rsid w:val="007E0B10"/>
    <w:rsid w:val="007E1291"/>
    <w:rsid w:val="007E1E62"/>
    <w:rsid w:val="007E2498"/>
    <w:rsid w:val="007E5071"/>
    <w:rsid w:val="007E6F2E"/>
    <w:rsid w:val="007E73BE"/>
    <w:rsid w:val="007E76A8"/>
    <w:rsid w:val="007F02D5"/>
    <w:rsid w:val="007F08A6"/>
    <w:rsid w:val="007F08D1"/>
    <w:rsid w:val="007F0CBA"/>
    <w:rsid w:val="007F1E2E"/>
    <w:rsid w:val="007F3350"/>
    <w:rsid w:val="007F34BC"/>
    <w:rsid w:val="007F6BBB"/>
    <w:rsid w:val="007F6E12"/>
    <w:rsid w:val="007F6F15"/>
    <w:rsid w:val="00801532"/>
    <w:rsid w:val="00803B5B"/>
    <w:rsid w:val="00804E94"/>
    <w:rsid w:val="008053A5"/>
    <w:rsid w:val="0080551D"/>
    <w:rsid w:val="008075B0"/>
    <w:rsid w:val="008136B9"/>
    <w:rsid w:val="00813960"/>
    <w:rsid w:val="00814575"/>
    <w:rsid w:val="008146B4"/>
    <w:rsid w:val="00815A55"/>
    <w:rsid w:val="00815FFB"/>
    <w:rsid w:val="00816CCE"/>
    <w:rsid w:val="008172A1"/>
    <w:rsid w:val="008177B4"/>
    <w:rsid w:val="008200DD"/>
    <w:rsid w:val="00820446"/>
    <w:rsid w:val="008239C4"/>
    <w:rsid w:val="0082404B"/>
    <w:rsid w:val="008246BB"/>
    <w:rsid w:val="00824EB8"/>
    <w:rsid w:val="008252CF"/>
    <w:rsid w:val="0082555C"/>
    <w:rsid w:val="0082597B"/>
    <w:rsid w:val="00825C2E"/>
    <w:rsid w:val="008265C4"/>
    <w:rsid w:val="008270F0"/>
    <w:rsid w:val="008273AE"/>
    <w:rsid w:val="0082758A"/>
    <w:rsid w:val="00827D4C"/>
    <w:rsid w:val="00830979"/>
    <w:rsid w:val="00832169"/>
    <w:rsid w:val="008333AD"/>
    <w:rsid w:val="00833B7D"/>
    <w:rsid w:val="008343DA"/>
    <w:rsid w:val="00835B07"/>
    <w:rsid w:val="008361FB"/>
    <w:rsid w:val="008363E5"/>
    <w:rsid w:val="008377C2"/>
    <w:rsid w:val="00837C2D"/>
    <w:rsid w:val="0084346B"/>
    <w:rsid w:val="0084443A"/>
    <w:rsid w:val="00844461"/>
    <w:rsid w:val="0084591C"/>
    <w:rsid w:val="00845F14"/>
    <w:rsid w:val="00851493"/>
    <w:rsid w:val="008516CF"/>
    <w:rsid w:val="00852D0B"/>
    <w:rsid w:val="008531B1"/>
    <w:rsid w:val="0085349B"/>
    <w:rsid w:val="0085431F"/>
    <w:rsid w:val="008546F7"/>
    <w:rsid w:val="00854878"/>
    <w:rsid w:val="008550E2"/>
    <w:rsid w:val="0085683A"/>
    <w:rsid w:val="0085799C"/>
    <w:rsid w:val="008601A0"/>
    <w:rsid w:val="00860524"/>
    <w:rsid w:val="00861843"/>
    <w:rsid w:val="00865110"/>
    <w:rsid w:val="00866284"/>
    <w:rsid w:val="00866BC7"/>
    <w:rsid w:val="00866F40"/>
    <w:rsid w:val="008674EF"/>
    <w:rsid w:val="00867B32"/>
    <w:rsid w:val="00871A9E"/>
    <w:rsid w:val="0087265E"/>
    <w:rsid w:val="00872D44"/>
    <w:rsid w:val="00873786"/>
    <w:rsid w:val="00875199"/>
    <w:rsid w:val="008753AA"/>
    <w:rsid w:val="008769CE"/>
    <w:rsid w:val="00877DA4"/>
    <w:rsid w:val="0088075C"/>
    <w:rsid w:val="008813AC"/>
    <w:rsid w:val="0088245F"/>
    <w:rsid w:val="008831B6"/>
    <w:rsid w:val="008836C8"/>
    <w:rsid w:val="00887466"/>
    <w:rsid w:val="00887A78"/>
    <w:rsid w:val="00887CBE"/>
    <w:rsid w:val="00890540"/>
    <w:rsid w:val="00892276"/>
    <w:rsid w:val="00893DBD"/>
    <w:rsid w:val="0089611B"/>
    <w:rsid w:val="008964EB"/>
    <w:rsid w:val="00897A51"/>
    <w:rsid w:val="008A0947"/>
    <w:rsid w:val="008A0AB3"/>
    <w:rsid w:val="008A0D05"/>
    <w:rsid w:val="008A1517"/>
    <w:rsid w:val="008A16FA"/>
    <w:rsid w:val="008A2371"/>
    <w:rsid w:val="008A2A6F"/>
    <w:rsid w:val="008A2AE9"/>
    <w:rsid w:val="008A3030"/>
    <w:rsid w:val="008A399D"/>
    <w:rsid w:val="008A593D"/>
    <w:rsid w:val="008A63E9"/>
    <w:rsid w:val="008A6457"/>
    <w:rsid w:val="008A68CA"/>
    <w:rsid w:val="008A6928"/>
    <w:rsid w:val="008B05A2"/>
    <w:rsid w:val="008B0750"/>
    <w:rsid w:val="008B114A"/>
    <w:rsid w:val="008B1468"/>
    <w:rsid w:val="008B1F4D"/>
    <w:rsid w:val="008B1FAA"/>
    <w:rsid w:val="008B29C7"/>
    <w:rsid w:val="008B32F5"/>
    <w:rsid w:val="008B3676"/>
    <w:rsid w:val="008B482F"/>
    <w:rsid w:val="008B5B67"/>
    <w:rsid w:val="008B68C9"/>
    <w:rsid w:val="008C0857"/>
    <w:rsid w:val="008C1E46"/>
    <w:rsid w:val="008C33E0"/>
    <w:rsid w:val="008C3553"/>
    <w:rsid w:val="008C40A6"/>
    <w:rsid w:val="008C40BE"/>
    <w:rsid w:val="008C46D4"/>
    <w:rsid w:val="008C6661"/>
    <w:rsid w:val="008C66A5"/>
    <w:rsid w:val="008C6CE2"/>
    <w:rsid w:val="008D03C4"/>
    <w:rsid w:val="008D0B4E"/>
    <w:rsid w:val="008D3F08"/>
    <w:rsid w:val="008D71BA"/>
    <w:rsid w:val="008D79A8"/>
    <w:rsid w:val="008E0043"/>
    <w:rsid w:val="008E135A"/>
    <w:rsid w:val="008E2393"/>
    <w:rsid w:val="008E32E5"/>
    <w:rsid w:val="008E57B7"/>
    <w:rsid w:val="008E7BDC"/>
    <w:rsid w:val="008F0D14"/>
    <w:rsid w:val="008F10EF"/>
    <w:rsid w:val="008F1504"/>
    <w:rsid w:val="008F2EC7"/>
    <w:rsid w:val="008F3391"/>
    <w:rsid w:val="008F3F6D"/>
    <w:rsid w:val="008F4E98"/>
    <w:rsid w:val="008F5B46"/>
    <w:rsid w:val="00900952"/>
    <w:rsid w:val="00900F0B"/>
    <w:rsid w:val="00902560"/>
    <w:rsid w:val="00903048"/>
    <w:rsid w:val="00910396"/>
    <w:rsid w:val="00910AAB"/>
    <w:rsid w:val="00910D86"/>
    <w:rsid w:val="00911F82"/>
    <w:rsid w:val="00912DC5"/>
    <w:rsid w:val="00914783"/>
    <w:rsid w:val="00916984"/>
    <w:rsid w:val="00916FB7"/>
    <w:rsid w:val="0091758C"/>
    <w:rsid w:val="009206F2"/>
    <w:rsid w:val="009211B3"/>
    <w:rsid w:val="0092230F"/>
    <w:rsid w:val="00925748"/>
    <w:rsid w:val="0092579D"/>
    <w:rsid w:val="00925B47"/>
    <w:rsid w:val="00926394"/>
    <w:rsid w:val="009268D3"/>
    <w:rsid w:val="009329D4"/>
    <w:rsid w:val="00934375"/>
    <w:rsid w:val="00934618"/>
    <w:rsid w:val="00934C00"/>
    <w:rsid w:val="00936125"/>
    <w:rsid w:val="009362EC"/>
    <w:rsid w:val="00940358"/>
    <w:rsid w:val="009403B1"/>
    <w:rsid w:val="009409B5"/>
    <w:rsid w:val="0094144D"/>
    <w:rsid w:val="0094156B"/>
    <w:rsid w:val="00941AD1"/>
    <w:rsid w:val="009434A6"/>
    <w:rsid w:val="00943B7B"/>
    <w:rsid w:val="00944BDA"/>
    <w:rsid w:val="00944D9B"/>
    <w:rsid w:val="00945CEA"/>
    <w:rsid w:val="00946783"/>
    <w:rsid w:val="00946C80"/>
    <w:rsid w:val="00947A83"/>
    <w:rsid w:val="00950DC1"/>
    <w:rsid w:val="0095117C"/>
    <w:rsid w:val="0095171A"/>
    <w:rsid w:val="0095174A"/>
    <w:rsid w:val="00952E2C"/>
    <w:rsid w:val="0095428F"/>
    <w:rsid w:val="00954BE7"/>
    <w:rsid w:val="00954CCB"/>
    <w:rsid w:val="00954F0C"/>
    <w:rsid w:val="009567A7"/>
    <w:rsid w:val="00956FBE"/>
    <w:rsid w:val="00961E7A"/>
    <w:rsid w:val="00962BBC"/>
    <w:rsid w:val="00965FE8"/>
    <w:rsid w:val="00966132"/>
    <w:rsid w:val="0096633D"/>
    <w:rsid w:val="00966799"/>
    <w:rsid w:val="00967281"/>
    <w:rsid w:val="009673DF"/>
    <w:rsid w:val="009700BC"/>
    <w:rsid w:val="00971593"/>
    <w:rsid w:val="0097204D"/>
    <w:rsid w:val="00972708"/>
    <w:rsid w:val="0097325C"/>
    <w:rsid w:val="00973EC1"/>
    <w:rsid w:val="00975B1E"/>
    <w:rsid w:val="00975D93"/>
    <w:rsid w:val="009767F5"/>
    <w:rsid w:val="00976BAD"/>
    <w:rsid w:val="00980810"/>
    <w:rsid w:val="00980CB1"/>
    <w:rsid w:val="00981346"/>
    <w:rsid w:val="00981615"/>
    <w:rsid w:val="00983DA5"/>
    <w:rsid w:val="00984F18"/>
    <w:rsid w:val="0098574B"/>
    <w:rsid w:val="00991163"/>
    <w:rsid w:val="00992466"/>
    <w:rsid w:val="00992A1E"/>
    <w:rsid w:val="00993B90"/>
    <w:rsid w:val="00993F12"/>
    <w:rsid w:val="009947C5"/>
    <w:rsid w:val="00995637"/>
    <w:rsid w:val="00996642"/>
    <w:rsid w:val="009A0211"/>
    <w:rsid w:val="009A077A"/>
    <w:rsid w:val="009A1AF5"/>
    <w:rsid w:val="009A1B65"/>
    <w:rsid w:val="009A1D41"/>
    <w:rsid w:val="009A1F5F"/>
    <w:rsid w:val="009A23F9"/>
    <w:rsid w:val="009A6D19"/>
    <w:rsid w:val="009A7903"/>
    <w:rsid w:val="009A7CA5"/>
    <w:rsid w:val="009B02B4"/>
    <w:rsid w:val="009B0C12"/>
    <w:rsid w:val="009B1858"/>
    <w:rsid w:val="009B18D8"/>
    <w:rsid w:val="009B2DB4"/>
    <w:rsid w:val="009B3249"/>
    <w:rsid w:val="009B37E5"/>
    <w:rsid w:val="009B490A"/>
    <w:rsid w:val="009B4DE2"/>
    <w:rsid w:val="009B52C3"/>
    <w:rsid w:val="009B5F9F"/>
    <w:rsid w:val="009B6353"/>
    <w:rsid w:val="009B7BD4"/>
    <w:rsid w:val="009C1EE2"/>
    <w:rsid w:val="009C3707"/>
    <w:rsid w:val="009C443C"/>
    <w:rsid w:val="009C6009"/>
    <w:rsid w:val="009C7357"/>
    <w:rsid w:val="009C7EA2"/>
    <w:rsid w:val="009C7F78"/>
    <w:rsid w:val="009D05A0"/>
    <w:rsid w:val="009D0B33"/>
    <w:rsid w:val="009D104D"/>
    <w:rsid w:val="009D78BB"/>
    <w:rsid w:val="009D7A86"/>
    <w:rsid w:val="009E1B7C"/>
    <w:rsid w:val="009E1C29"/>
    <w:rsid w:val="009E2494"/>
    <w:rsid w:val="009E2AA6"/>
    <w:rsid w:val="009E2B8B"/>
    <w:rsid w:val="009E42BD"/>
    <w:rsid w:val="009E4C14"/>
    <w:rsid w:val="009E6507"/>
    <w:rsid w:val="009E6882"/>
    <w:rsid w:val="009E7576"/>
    <w:rsid w:val="009F0BC4"/>
    <w:rsid w:val="009F1421"/>
    <w:rsid w:val="009F1EB1"/>
    <w:rsid w:val="009F38AE"/>
    <w:rsid w:val="009F4246"/>
    <w:rsid w:val="009F431F"/>
    <w:rsid w:val="009F533D"/>
    <w:rsid w:val="009F6054"/>
    <w:rsid w:val="009F6D5B"/>
    <w:rsid w:val="00A000BC"/>
    <w:rsid w:val="00A00C13"/>
    <w:rsid w:val="00A011A8"/>
    <w:rsid w:val="00A016E9"/>
    <w:rsid w:val="00A0264A"/>
    <w:rsid w:val="00A02782"/>
    <w:rsid w:val="00A04770"/>
    <w:rsid w:val="00A04862"/>
    <w:rsid w:val="00A067AB"/>
    <w:rsid w:val="00A0694F"/>
    <w:rsid w:val="00A06DF2"/>
    <w:rsid w:val="00A07330"/>
    <w:rsid w:val="00A07D3D"/>
    <w:rsid w:val="00A1021D"/>
    <w:rsid w:val="00A1117E"/>
    <w:rsid w:val="00A118F0"/>
    <w:rsid w:val="00A12C7C"/>
    <w:rsid w:val="00A13243"/>
    <w:rsid w:val="00A133F2"/>
    <w:rsid w:val="00A13657"/>
    <w:rsid w:val="00A1499C"/>
    <w:rsid w:val="00A158D2"/>
    <w:rsid w:val="00A2021E"/>
    <w:rsid w:val="00A21915"/>
    <w:rsid w:val="00A21932"/>
    <w:rsid w:val="00A225D9"/>
    <w:rsid w:val="00A22F06"/>
    <w:rsid w:val="00A23681"/>
    <w:rsid w:val="00A23C8C"/>
    <w:rsid w:val="00A23CCA"/>
    <w:rsid w:val="00A2598E"/>
    <w:rsid w:val="00A25DBD"/>
    <w:rsid w:val="00A25FB8"/>
    <w:rsid w:val="00A2695D"/>
    <w:rsid w:val="00A26A10"/>
    <w:rsid w:val="00A273F3"/>
    <w:rsid w:val="00A27658"/>
    <w:rsid w:val="00A277F4"/>
    <w:rsid w:val="00A30152"/>
    <w:rsid w:val="00A30BCF"/>
    <w:rsid w:val="00A31B1E"/>
    <w:rsid w:val="00A324A0"/>
    <w:rsid w:val="00A32C06"/>
    <w:rsid w:val="00A33568"/>
    <w:rsid w:val="00A336AD"/>
    <w:rsid w:val="00A40B53"/>
    <w:rsid w:val="00A40C5A"/>
    <w:rsid w:val="00A41CC9"/>
    <w:rsid w:val="00A42205"/>
    <w:rsid w:val="00A42511"/>
    <w:rsid w:val="00A42818"/>
    <w:rsid w:val="00A43789"/>
    <w:rsid w:val="00A44255"/>
    <w:rsid w:val="00A453FC"/>
    <w:rsid w:val="00A45579"/>
    <w:rsid w:val="00A45622"/>
    <w:rsid w:val="00A465DB"/>
    <w:rsid w:val="00A46BF4"/>
    <w:rsid w:val="00A46CCF"/>
    <w:rsid w:val="00A477B9"/>
    <w:rsid w:val="00A47F07"/>
    <w:rsid w:val="00A5019C"/>
    <w:rsid w:val="00A50BAB"/>
    <w:rsid w:val="00A516A5"/>
    <w:rsid w:val="00A539D6"/>
    <w:rsid w:val="00A540E6"/>
    <w:rsid w:val="00A55BA3"/>
    <w:rsid w:val="00A5637D"/>
    <w:rsid w:val="00A5657C"/>
    <w:rsid w:val="00A56DFB"/>
    <w:rsid w:val="00A611AA"/>
    <w:rsid w:val="00A6128E"/>
    <w:rsid w:val="00A61D36"/>
    <w:rsid w:val="00A61D6B"/>
    <w:rsid w:val="00A6285E"/>
    <w:rsid w:val="00A62D9A"/>
    <w:rsid w:val="00A6499F"/>
    <w:rsid w:val="00A649AC"/>
    <w:rsid w:val="00A65E1D"/>
    <w:rsid w:val="00A675F6"/>
    <w:rsid w:val="00A701F8"/>
    <w:rsid w:val="00A71E1C"/>
    <w:rsid w:val="00A725F1"/>
    <w:rsid w:val="00A72864"/>
    <w:rsid w:val="00A73253"/>
    <w:rsid w:val="00A755AC"/>
    <w:rsid w:val="00A771CD"/>
    <w:rsid w:val="00A7764B"/>
    <w:rsid w:val="00A77736"/>
    <w:rsid w:val="00A777CC"/>
    <w:rsid w:val="00A80264"/>
    <w:rsid w:val="00A80A8F"/>
    <w:rsid w:val="00A81353"/>
    <w:rsid w:val="00A852F6"/>
    <w:rsid w:val="00A860FF"/>
    <w:rsid w:val="00A869B8"/>
    <w:rsid w:val="00A86C37"/>
    <w:rsid w:val="00A877D0"/>
    <w:rsid w:val="00A91DAB"/>
    <w:rsid w:val="00A923C4"/>
    <w:rsid w:val="00A929C3"/>
    <w:rsid w:val="00A93FB4"/>
    <w:rsid w:val="00A940BE"/>
    <w:rsid w:val="00A94217"/>
    <w:rsid w:val="00A95470"/>
    <w:rsid w:val="00A9667F"/>
    <w:rsid w:val="00A9685E"/>
    <w:rsid w:val="00A971C9"/>
    <w:rsid w:val="00AA0F12"/>
    <w:rsid w:val="00AA221B"/>
    <w:rsid w:val="00AA39CF"/>
    <w:rsid w:val="00AA4583"/>
    <w:rsid w:val="00AA675D"/>
    <w:rsid w:val="00AA6F10"/>
    <w:rsid w:val="00AB0800"/>
    <w:rsid w:val="00AB157A"/>
    <w:rsid w:val="00AB3560"/>
    <w:rsid w:val="00AB43F4"/>
    <w:rsid w:val="00AB4BBB"/>
    <w:rsid w:val="00AB4CC2"/>
    <w:rsid w:val="00AB4E12"/>
    <w:rsid w:val="00AB61DA"/>
    <w:rsid w:val="00AB7D9F"/>
    <w:rsid w:val="00AC24BD"/>
    <w:rsid w:val="00AC2864"/>
    <w:rsid w:val="00AC61C0"/>
    <w:rsid w:val="00AC6232"/>
    <w:rsid w:val="00AD1017"/>
    <w:rsid w:val="00AD12DB"/>
    <w:rsid w:val="00AD19AC"/>
    <w:rsid w:val="00AD2503"/>
    <w:rsid w:val="00AD2D3C"/>
    <w:rsid w:val="00AD2E87"/>
    <w:rsid w:val="00AD34F0"/>
    <w:rsid w:val="00AD417D"/>
    <w:rsid w:val="00AD4615"/>
    <w:rsid w:val="00AD5806"/>
    <w:rsid w:val="00AD5DED"/>
    <w:rsid w:val="00AD5DEF"/>
    <w:rsid w:val="00AD6C5D"/>
    <w:rsid w:val="00AE02D3"/>
    <w:rsid w:val="00AE13A3"/>
    <w:rsid w:val="00AE20D6"/>
    <w:rsid w:val="00AE2E09"/>
    <w:rsid w:val="00AE3925"/>
    <w:rsid w:val="00AE4241"/>
    <w:rsid w:val="00AE4355"/>
    <w:rsid w:val="00AE5409"/>
    <w:rsid w:val="00AE6E07"/>
    <w:rsid w:val="00AE72B7"/>
    <w:rsid w:val="00AE7F3A"/>
    <w:rsid w:val="00AF0843"/>
    <w:rsid w:val="00AF11DF"/>
    <w:rsid w:val="00AF12F9"/>
    <w:rsid w:val="00AF245E"/>
    <w:rsid w:val="00AF2AF5"/>
    <w:rsid w:val="00AF2B71"/>
    <w:rsid w:val="00AF34F9"/>
    <w:rsid w:val="00AF4BCA"/>
    <w:rsid w:val="00AF4E20"/>
    <w:rsid w:val="00AF6080"/>
    <w:rsid w:val="00AF657D"/>
    <w:rsid w:val="00AF72C2"/>
    <w:rsid w:val="00AF7C58"/>
    <w:rsid w:val="00AF7D7D"/>
    <w:rsid w:val="00B001C9"/>
    <w:rsid w:val="00B02AC9"/>
    <w:rsid w:val="00B03245"/>
    <w:rsid w:val="00B036BB"/>
    <w:rsid w:val="00B03A28"/>
    <w:rsid w:val="00B0440E"/>
    <w:rsid w:val="00B04989"/>
    <w:rsid w:val="00B04D39"/>
    <w:rsid w:val="00B04F3F"/>
    <w:rsid w:val="00B05A5A"/>
    <w:rsid w:val="00B05FF0"/>
    <w:rsid w:val="00B067D4"/>
    <w:rsid w:val="00B06EA1"/>
    <w:rsid w:val="00B075D5"/>
    <w:rsid w:val="00B11FCD"/>
    <w:rsid w:val="00B13113"/>
    <w:rsid w:val="00B1419D"/>
    <w:rsid w:val="00B144FE"/>
    <w:rsid w:val="00B14C0B"/>
    <w:rsid w:val="00B1503A"/>
    <w:rsid w:val="00B16861"/>
    <w:rsid w:val="00B17123"/>
    <w:rsid w:val="00B24694"/>
    <w:rsid w:val="00B248E6"/>
    <w:rsid w:val="00B262B5"/>
    <w:rsid w:val="00B270A0"/>
    <w:rsid w:val="00B30A68"/>
    <w:rsid w:val="00B31E11"/>
    <w:rsid w:val="00B32634"/>
    <w:rsid w:val="00B337A9"/>
    <w:rsid w:val="00B3380C"/>
    <w:rsid w:val="00B34038"/>
    <w:rsid w:val="00B3471A"/>
    <w:rsid w:val="00B35744"/>
    <w:rsid w:val="00B36467"/>
    <w:rsid w:val="00B370A1"/>
    <w:rsid w:val="00B370B9"/>
    <w:rsid w:val="00B37386"/>
    <w:rsid w:val="00B37480"/>
    <w:rsid w:val="00B42F9E"/>
    <w:rsid w:val="00B43015"/>
    <w:rsid w:val="00B43B01"/>
    <w:rsid w:val="00B44BCD"/>
    <w:rsid w:val="00B465BA"/>
    <w:rsid w:val="00B472C2"/>
    <w:rsid w:val="00B506F6"/>
    <w:rsid w:val="00B516E9"/>
    <w:rsid w:val="00B5239E"/>
    <w:rsid w:val="00B53B1B"/>
    <w:rsid w:val="00B54DCF"/>
    <w:rsid w:val="00B5504D"/>
    <w:rsid w:val="00B56597"/>
    <w:rsid w:val="00B568B1"/>
    <w:rsid w:val="00B56C24"/>
    <w:rsid w:val="00B56C27"/>
    <w:rsid w:val="00B57549"/>
    <w:rsid w:val="00B57AE2"/>
    <w:rsid w:val="00B57FB1"/>
    <w:rsid w:val="00B600F5"/>
    <w:rsid w:val="00B61EC3"/>
    <w:rsid w:val="00B61F75"/>
    <w:rsid w:val="00B62CED"/>
    <w:rsid w:val="00B672EB"/>
    <w:rsid w:val="00B679EB"/>
    <w:rsid w:val="00B70B9F"/>
    <w:rsid w:val="00B71129"/>
    <w:rsid w:val="00B725C5"/>
    <w:rsid w:val="00B726B5"/>
    <w:rsid w:val="00B742BD"/>
    <w:rsid w:val="00B77564"/>
    <w:rsid w:val="00B81A38"/>
    <w:rsid w:val="00B8359A"/>
    <w:rsid w:val="00B83A3A"/>
    <w:rsid w:val="00B844B5"/>
    <w:rsid w:val="00B84C58"/>
    <w:rsid w:val="00B84DFE"/>
    <w:rsid w:val="00B85389"/>
    <w:rsid w:val="00B85448"/>
    <w:rsid w:val="00B856BB"/>
    <w:rsid w:val="00B86CB4"/>
    <w:rsid w:val="00B903C6"/>
    <w:rsid w:val="00B90570"/>
    <w:rsid w:val="00B91EDE"/>
    <w:rsid w:val="00B92423"/>
    <w:rsid w:val="00B939AF"/>
    <w:rsid w:val="00BA114F"/>
    <w:rsid w:val="00BA1531"/>
    <w:rsid w:val="00BA1976"/>
    <w:rsid w:val="00BA5D61"/>
    <w:rsid w:val="00BA64EC"/>
    <w:rsid w:val="00BA65A8"/>
    <w:rsid w:val="00BA7031"/>
    <w:rsid w:val="00BA7C57"/>
    <w:rsid w:val="00BA7EE9"/>
    <w:rsid w:val="00BB0841"/>
    <w:rsid w:val="00BB09C2"/>
    <w:rsid w:val="00BB11EC"/>
    <w:rsid w:val="00BB12BD"/>
    <w:rsid w:val="00BB1316"/>
    <w:rsid w:val="00BB180C"/>
    <w:rsid w:val="00BB3ECD"/>
    <w:rsid w:val="00BB4FE2"/>
    <w:rsid w:val="00BB507B"/>
    <w:rsid w:val="00BB7045"/>
    <w:rsid w:val="00BB78EA"/>
    <w:rsid w:val="00BB7A55"/>
    <w:rsid w:val="00BB7DCC"/>
    <w:rsid w:val="00BC06E0"/>
    <w:rsid w:val="00BC15C7"/>
    <w:rsid w:val="00BC3B3E"/>
    <w:rsid w:val="00BC48E3"/>
    <w:rsid w:val="00BC4950"/>
    <w:rsid w:val="00BC584C"/>
    <w:rsid w:val="00BC66AE"/>
    <w:rsid w:val="00BC6D51"/>
    <w:rsid w:val="00BC7369"/>
    <w:rsid w:val="00BC7C16"/>
    <w:rsid w:val="00BC7EA3"/>
    <w:rsid w:val="00BD0191"/>
    <w:rsid w:val="00BD08C2"/>
    <w:rsid w:val="00BD11C2"/>
    <w:rsid w:val="00BD13B8"/>
    <w:rsid w:val="00BD1F69"/>
    <w:rsid w:val="00BD2F24"/>
    <w:rsid w:val="00BD351A"/>
    <w:rsid w:val="00BD385C"/>
    <w:rsid w:val="00BD3A69"/>
    <w:rsid w:val="00BD3EEF"/>
    <w:rsid w:val="00BD490C"/>
    <w:rsid w:val="00BD53FE"/>
    <w:rsid w:val="00BD5466"/>
    <w:rsid w:val="00BD6C9B"/>
    <w:rsid w:val="00BD6E45"/>
    <w:rsid w:val="00BD7800"/>
    <w:rsid w:val="00BD7DDC"/>
    <w:rsid w:val="00BE098C"/>
    <w:rsid w:val="00BE0A93"/>
    <w:rsid w:val="00BE2151"/>
    <w:rsid w:val="00BE238C"/>
    <w:rsid w:val="00BE40B6"/>
    <w:rsid w:val="00BE40C7"/>
    <w:rsid w:val="00BE504F"/>
    <w:rsid w:val="00BE56CF"/>
    <w:rsid w:val="00BE59CC"/>
    <w:rsid w:val="00BE6706"/>
    <w:rsid w:val="00BE705B"/>
    <w:rsid w:val="00BE78D0"/>
    <w:rsid w:val="00BF11D1"/>
    <w:rsid w:val="00BF37C0"/>
    <w:rsid w:val="00BF4F06"/>
    <w:rsid w:val="00BF5D2F"/>
    <w:rsid w:val="00BF5FEF"/>
    <w:rsid w:val="00BF62D5"/>
    <w:rsid w:val="00BF69E3"/>
    <w:rsid w:val="00C00B2A"/>
    <w:rsid w:val="00C00F5D"/>
    <w:rsid w:val="00C01158"/>
    <w:rsid w:val="00C0150B"/>
    <w:rsid w:val="00C02544"/>
    <w:rsid w:val="00C02B87"/>
    <w:rsid w:val="00C0634A"/>
    <w:rsid w:val="00C071D8"/>
    <w:rsid w:val="00C10DA4"/>
    <w:rsid w:val="00C11ADA"/>
    <w:rsid w:val="00C123FF"/>
    <w:rsid w:val="00C12966"/>
    <w:rsid w:val="00C12DAB"/>
    <w:rsid w:val="00C14CA8"/>
    <w:rsid w:val="00C16CF7"/>
    <w:rsid w:val="00C20809"/>
    <w:rsid w:val="00C21730"/>
    <w:rsid w:val="00C2473A"/>
    <w:rsid w:val="00C25339"/>
    <w:rsid w:val="00C2567A"/>
    <w:rsid w:val="00C270BA"/>
    <w:rsid w:val="00C2718A"/>
    <w:rsid w:val="00C272AC"/>
    <w:rsid w:val="00C278FA"/>
    <w:rsid w:val="00C31446"/>
    <w:rsid w:val="00C325AE"/>
    <w:rsid w:val="00C33EEC"/>
    <w:rsid w:val="00C34072"/>
    <w:rsid w:val="00C34DF6"/>
    <w:rsid w:val="00C367BC"/>
    <w:rsid w:val="00C36CE4"/>
    <w:rsid w:val="00C36E17"/>
    <w:rsid w:val="00C3713D"/>
    <w:rsid w:val="00C3716E"/>
    <w:rsid w:val="00C41FD6"/>
    <w:rsid w:val="00C42DB5"/>
    <w:rsid w:val="00C43BD6"/>
    <w:rsid w:val="00C43CD3"/>
    <w:rsid w:val="00C43DC4"/>
    <w:rsid w:val="00C44269"/>
    <w:rsid w:val="00C4499A"/>
    <w:rsid w:val="00C4552F"/>
    <w:rsid w:val="00C4563C"/>
    <w:rsid w:val="00C45919"/>
    <w:rsid w:val="00C45F97"/>
    <w:rsid w:val="00C4601E"/>
    <w:rsid w:val="00C46371"/>
    <w:rsid w:val="00C46AC1"/>
    <w:rsid w:val="00C50025"/>
    <w:rsid w:val="00C502AA"/>
    <w:rsid w:val="00C510B0"/>
    <w:rsid w:val="00C51106"/>
    <w:rsid w:val="00C51C2A"/>
    <w:rsid w:val="00C51E49"/>
    <w:rsid w:val="00C53FB4"/>
    <w:rsid w:val="00C55D6C"/>
    <w:rsid w:val="00C5675E"/>
    <w:rsid w:val="00C572E1"/>
    <w:rsid w:val="00C60419"/>
    <w:rsid w:val="00C6077B"/>
    <w:rsid w:val="00C60B60"/>
    <w:rsid w:val="00C60BA8"/>
    <w:rsid w:val="00C62752"/>
    <w:rsid w:val="00C629BD"/>
    <w:rsid w:val="00C632D4"/>
    <w:rsid w:val="00C64ED0"/>
    <w:rsid w:val="00C6516D"/>
    <w:rsid w:val="00C659F7"/>
    <w:rsid w:val="00C65B0C"/>
    <w:rsid w:val="00C66497"/>
    <w:rsid w:val="00C673AE"/>
    <w:rsid w:val="00C675FF"/>
    <w:rsid w:val="00C703C6"/>
    <w:rsid w:val="00C73058"/>
    <w:rsid w:val="00C73719"/>
    <w:rsid w:val="00C738DC"/>
    <w:rsid w:val="00C73B26"/>
    <w:rsid w:val="00C74213"/>
    <w:rsid w:val="00C74260"/>
    <w:rsid w:val="00C74C4C"/>
    <w:rsid w:val="00C7548B"/>
    <w:rsid w:val="00C7548C"/>
    <w:rsid w:val="00C8033B"/>
    <w:rsid w:val="00C82F8C"/>
    <w:rsid w:val="00C83E47"/>
    <w:rsid w:val="00C8463D"/>
    <w:rsid w:val="00C860C1"/>
    <w:rsid w:val="00C86842"/>
    <w:rsid w:val="00C86A22"/>
    <w:rsid w:val="00C90849"/>
    <w:rsid w:val="00C90D58"/>
    <w:rsid w:val="00C92A7E"/>
    <w:rsid w:val="00C93022"/>
    <w:rsid w:val="00C932CF"/>
    <w:rsid w:val="00C94A34"/>
    <w:rsid w:val="00C969A4"/>
    <w:rsid w:val="00C96AF2"/>
    <w:rsid w:val="00C9702B"/>
    <w:rsid w:val="00C9742E"/>
    <w:rsid w:val="00C976F1"/>
    <w:rsid w:val="00CA0741"/>
    <w:rsid w:val="00CA0EF9"/>
    <w:rsid w:val="00CA1585"/>
    <w:rsid w:val="00CA47C3"/>
    <w:rsid w:val="00CA5D16"/>
    <w:rsid w:val="00CA5D59"/>
    <w:rsid w:val="00CA66F1"/>
    <w:rsid w:val="00CA6772"/>
    <w:rsid w:val="00CB03DF"/>
    <w:rsid w:val="00CB0960"/>
    <w:rsid w:val="00CB24A4"/>
    <w:rsid w:val="00CB365E"/>
    <w:rsid w:val="00CB4115"/>
    <w:rsid w:val="00CB46D0"/>
    <w:rsid w:val="00CB53AC"/>
    <w:rsid w:val="00CB5C4D"/>
    <w:rsid w:val="00CB5D15"/>
    <w:rsid w:val="00CB60CC"/>
    <w:rsid w:val="00CB61F0"/>
    <w:rsid w:val="00CB6336"/>
    <w:rsid w:val="00CB6614"/>
    <w:rsid w:val="00CB7D1A"/>
    <w:rsid w:val="00CC0650"/>
    <w:rsid w:val="00CC0B19"/>
    <w:rsid w:val="00CC10DC"/>
    <w:rsid w:val="00CC1763"/>
    <w:rsid w:val="00CC20BD"/>
    <w:rsid w:val="00CC278A"/>
    <w:rsid w:val="00CC2AAB"/>
    <w:rsid w:val="00CC4B07"/>
    <w:rsid w:val="00CC4F39"/>
    <w:rsid w:val="00CC5FCA"/>
    <w:rsid w:val="00CC68EA"/>
    <w:rsid w:val="00CC701C"/>
    <w:rsid w:val="00CD3770"/>
    <w:rsid w:val="00CD44CE"/>
    <w:rsid w:val="00CD4C69"/>
    <w:rsid w:val="00CD4C95"/>
    <w:rsid w:val="00CD4FDB"/>
    <w:rsid w:val="00CD5C98"/>
    <w:rsid w:val="00CD66D1"/>
    <w:rsid w:val="00CD6B73"/>
    <w:rsid w:val="00CE1364"/>
    <w:rsid w:val="00CE1C72"/>
    <w:rsid w:val="00CE306B"/>
    <w:rsid w:val="00CE64D9"/>
    <w:rsid w:val="00CE7291"/>
    <w:rsid w:val="00CE7474"/>
    <w:rsid w:val="00CF02A4"/>
    <w:rsid w:val="00CF1CF9"/>
    <w:rsid w:val="00CF2837"/>
    <w:rsid w:val="00CF3581"/>
    <w:rsid w:val="00CF3871"/>
    <w:rsid w:val="00CF4615"/>
    <w:rsid w:val="00CF51E5"/>
    <w:rsid w:val="00CF6A40"/>
    <w:rsid w:val="00CF70B3"/>
    <w:rsid w:val="00CF788F"/>
    <w:rsid w:val="00D00506"/>
    <w:rsid w:val="00D00A86"/>
    <w:rsid w:val="00D00B31"/>
    <w:rsid w:val="00D00B8B"/>
    <w:rsid w:val="00D0120C"/>
    <w:rsid w:val="00D01640"/>
    <w:rsid w:val="00D01C26"/>
    <w:rsid w:val="00D01D81"/>
    <w:rsid w:val="00D02D91"/>
    <w:rsid w:val="00D03CBB"/>
    <w:rsid w:val="00D06500"/>
    <w:rsid w:val="00D06ECF"/>
    <w:rsid w:val="00D06F12"/>
    <w:rsid w:val="00D0778A"/>
    <w:rsid w:val="00D07862"/>
    <w:rsid w:val="00D078B2"/>
    <w:rsid w:val="00D1032F"/>
    <w:rsid w:val="00D104BE"/>
    <w:rsid w:val="00D108C7"/>
    <w:rsid w:val="00D10BAE"/>
    <w:rsid w:val="00D1361E"/>
    <w:rsid w:val="00D13D69"/>
    <w:rsid w:val="00D15F36"/>
    <w:rsid w:val="00D1667D"/>
    <w:rsid w:val="00D1781B"/>
    <w:rsid w:val="00D20982"/>
    <w:rsid w:val="00D22796"/>
    <w:rsid w:val="00D22870"/>
    <w:rsid w:val="00D23E2F"/>
    <w:rsid w:val="00D247A1"/>
    <w:rsid w:val="00D257DF"/>
    <w:rsid w:val="00D2610A"/>
    <w:rsid w:val="00D276C6"/>
    <w:rsid w:val="00D27F10"/>
    <w:rsid w:val="00D3045F"/>
    <w:rsid w:val="00D30590"/>
    <w:rsid w:val="00D30D66"/>
    <w:rsid w:val="00D3150B"/>
    <w:rsid w:val="00D323F0"/>
    <w:rsid w:val="00D326DA"/>
    <w:rsid w:val="00D35204"/>
    <w:rsid w:val="00D35FC8"/>
    <w:rsid w:val="00D36576"/>
    <w:rsid w:val="00D365F4"/>
    <w:rsid w:val="00D37C42"/>
    <w:rsid w:val="00D37CC2"/>
    <w:rsid w:val="00D409B3"/>
    <w:rsid w:val="00D40F65"/>
    <w:rsid w:val="00D424AB"/>
    <w:rsid w:val="00D44405"/>
    <w:rsid w:val="00D44D92"/>
    <w:rsid w:val="00D45C1E"/>
    <w:rsid w:val="00D45E08"/>
    <w:rsid w:val="00D47E62"/>
    <w:rsid w:val="00D50907"/>
    <w:rsid w:val="00D50AB8"/>
    <w:rsid w:val="00D52D46"/>
    <w:rsid w:val="00D5317E"/>
    <w:rsid w:val="00D549AA"/>
    <w:rsid w:val="00D55CE9"/>
    <w:rsid w:val="00D562FF"/>
    <w:rsid w:val="00D570B7"/>
    <w:rsid w:val="00D571D7"/>
    <w:rsid w:val="00D6023D"/>
    <w:rsid w:val="00D6058F"/>
    <w:rsid w:val="00D611E6"/>
    <w:rsid w:val="00D616F9"/>
    <w:rsid w:val="00D62264"/>
    <w:rsid w:val="00D62892"/>
    <w:rsid w:val="00D62FCB"/>
    <w:rsid w:val="00D63555"/>
    <w:rsid w:val="00D649A9"/>
    <w:rsid w:val="00D64E96"/>
    <w:rsid w:val="00D65CA5"/>
    <w:rsid w:val="00D65E8D"/>
    <w:rsid w:val="00D673A7"/>
    <w:rsid w:val="00D677EE"/>
    <w:rsid w:val="00D7046F"/>
    <w:rsid w:val="00D705CB"/>
    <w:rsid w:val="00D725CF"/>
    <w:rsid w:val="00D74402"/>
    <w:rsid w:val="00D74560"/>
    <w:rsid w:val="00D74D2D"/>
    <w:rsid w:val="00D75449"/>
    <w:rsid w:val="00D75C25"/>
    <w:rsid w:val="00D76C09"/>
    <w:rsid w:val="00D80078"/>
    <w:rsid w:val="00D80179"/>
    <w:rsid w:val="00D808B9"/>
    <w:rsid w:val="00D81243"/>
    <w:rsid w:val="00D81FF7"/>
    <w:rsid w:val="00D82734"/>
    <w:rsid w:val="00D84035"/>
    <w:rsid w:val="00D854FF"/>
    <w:rsid w:val="00D85E9A"/>
    <w:rsid w:val="00D87AB0"/>
    <w:rsid w:val="00D87AF6"/>
    <w:rsid w:val="00D907B3"/>
    <w:rsid w:val="00D93276"/>
    <w:rsid w:val="00D9335E"/>
    <w:rsid w:val="00D93A9B"/>
    <w:rsid w:val="00D93DBC"/>
    <w:rsid w:val="00D93FE9"/>
    <w:rsid w:val="00D97429"/>
    <w:rsid w:val="00DA15D0"/>
    <w:rsid w:val="00DA2CB8"/>
    <w:rsid w:val="00DA570F"/>
    <w:rsid w:val="00DA5F67"/>
    <w:rsid w:val="00DA6560"/>
    <w:rsid w:val="00DA7E61"/>
    <w:rsid w:val="00DB0909"/>
    <w:rsid w:val="00DB0D49"/>
    <w:rsid w:val="00DB1F32"/>
    <w:rsid w:val="00DB2607"/>
    <w:rsid w:val="00DB2FA0"/>
    <w:rsid w:val="00DB3C28"/>
    <w:rsid w:val="00DB3E88"/>
    <w:rsid w:val="00DB4425"/>
    <w:rsid w:val="00DB511C"/>
    <w:rsid w:val="00DB55C1"/>
    <w:rsid w:val="00DB5A8C"/>
    <w:rsid w:val="00DB6D34"/>
    <w:rsid w:val="00DB7EF8"/>
    <w:rsid w:val="00DC123F"/>
    <w:rsid w:val="00DC2045"/>
    <w:rsid w:val="00DC4745"/>
    <w:rsid w:val="00DC4B9D"/>
    <w:rsid w:val="00DC54FB"/>
    <w:rsid w:val="00DC58D4"/>
    <w:rsid w:val="00DD0CF2"/>
    <w:rsid w:val="00DD0F6E"/>
    <w:rsid w:val="00DD17F4"/>
    <w:rsid w:val="00DD1D29"/>
    <w:rsid w:val="00DD1EDD"/>
    <w:rsid w:val="00DD3848"/>
    <w:rsid w:val="00DD40D7"/>
    <w:rsid w:val="00DD4C41"/>
    <w:rsid w:val="00DD4D13"/>
    <w:rsid w:val="00DD6818"/>
    <w:rsid w:val="00DD73AA"/>
    <w:rsid w:val="00DD7BFC"/>
    <w:rsid w:val="00DE0A52"/>
    <w:rsid w:val="00DE1D73"/>
    <w:rsid w:val="00DE2F5B"/>
    <w:rsid w:val="00DE3207"/>
    <w:rsid w:val="00DE45BA"/>
    <w:rsid w:val="00DE5393"/>
    <w:rsid w:val="00DE5BAF"/>
    <w:rsid w:val="00DE7342"/>
    <w:rsid w:val="00DF2BC0"/>
    <w:rsid w:val="00DF6483"/>
    <w:rsid w:val="00DF6A6B"/>
    <w:rsid w:val="00E011AE"/>
    <w:rsid w:val="00E011D8"/>
    <w:rsid w:val="00E016B5"/>
    <w:rsid w:val="00E024CE"/>
    <w:rsid w:val="00E0526D"/>
    <w:rsid w:val="00E05676"/>
    <w:rsid w:val="00E0584E"/>
    <w:rsid w:val="00E05990"/>
    <w:rsid w:val="00E05A1D"/>
    <w:rsid w:val="00E06247"/>
    <w:rsid w:val="00E0667B"/>
    <w:rsid w:val="00E07189"/>
    <w:rsid w:val="00E07A35"/>
    <w:rsid w:val="00E10C26"/>
    <w:rsid w:val="00E114AB"/>
    <w:rsid w:val="00E13935"/>
    <w:rsid w:val="00E163C3"/>
    <w:rsid w:val="00E16507"/>
    <w:rsid w:val="00E16E37"/>
    <w:rsid w:val="00E179EE"/>
    <w:rsid w:val="00E2031D"/>
    <w:rsid w:val="00E20601"/>
    <w:rsid w:val="00E21C00"/>
    <w:rsid w:val="00E21DC0"/>
    <w:rsid w:val="00E223F4"/>
    <w:rsid w:val="00E2267F"/>
    <w:rsid w:val="00E22DAA"/>
    <w:rsid w:val="00E22E1B"/>
    <w:rsid w:val="00E2482B"/>
    <w:rsid w:val="00E273D5"/>
    <w:rsid w:val="00E34C19"/>
    <w:rsid w:val="00E35ADF"/>
    <w:rsid w:val="00E36256"/>
    <w:rsid w:val="00E413D7"/>
    <w:rsid w:val="00E429D7"/>
    <w:rsid w:val="00E43931"/>
    <w:rsid w:val="00E4411E"/>
    <w:rsid w:val="00E442C9"/>
    <w:rsid w:val="00E45DDF"/>
    <w:rsid w:val="00E46133"/>
    <w:rsid w:val="00E47BD9"/>
    <w:rsid w:val="00E47E3A"/>
    <w:rsid w:val="00E50ADB"/>
    <w:rsid w:val="00E510DA"/>
    <w:rsid w:val="00E51C48"/>
    <w:rsid w:val="00E530F6"/>
    <w:rsid w:val="00E544CC"/>
    <w:rsid w:val="00E55756"/>
    <w:rsid w:val="00E55CDD"/>
    <w:rsid w:val="00E569B4"/>
    <w:rsid w:val="00E57FB0"/>
    <w:rsid w:val="00E6206D"/>
    <w:rsid w:val="00E62A28"/>
    <w:rsid w:val="00E62E5B"/>
    <w:rsid w:val="00E63B4D"/>
    <w:rsid w:val="00E65DE2"/>
    <w:rsid w:val="00E672CC"/>
    <w:rsid w:val="00E6754A"/>
    <w:rsid w:val="00E67726"/>
    <w:rsid w:val="00E677E0"/>
    <w:rsid w:val="00E67C51"/>
    <w:rsid w:val="00E70A42"/>
    <w:rsid w:val="00E70E0A"/>
    <w:rsid w:val="00E725F2"/>
    <w:rsid w:val="00E7628F"/>
    <w:rsid w:val="00E76A91"/>
    <w:rsid w:val="00E76E0C"/>
    <w:rsid w:val="00E77E55"/>
    <w:rsid w:val="00E805D2"/>
    <w:rsid w:val="00E815E6"/>
    <w:rsid w:val="00E830FA"/>
    <w:rsid w:val="00E832A6"/>
    <w:rsid w:val="00E83D84"/>
    <w:rsid w:val="00E84F26"/>
    <w:rsid w:val="00E862FF"/>
    <w:rsid w:val="00E8707B"/>
    <w:rsid w:val="00E87DAF"/>
    <w:rsid w:val="00E9197E"/>
    <w:rsid w:val="00E926FE"/>
    <w:rsid w:val="00E93AC9"/>
    <w:rsid w:val="00E94CD2"/>
    <w:rsid w:val="00E952B3"/>
    <w:rsid w:val="00E955E7"/>
    <w:rsid w:val="00E9609C"/>
    <w:rsid w:val="00E9692C"/>
    <w:rsid w:val="00E97BE7"/>
    <w:rsid w:val="00E97FB4"/>
    <w:rsid w:val="00EA0AFF"/>
    <w:rsid w:val="00EA2FF2"/>
    <w:rsid w:val="00EA4192"/>
    <w:rsid w:val="00EA5800"/>
    <w:rsid w:val="00EA58F6"/>
    <w:rsid w:val="00EA727B"/>
    <w:rsid w:val="00EB09B9"/>
    <w:rsid w:val="00EB381D"/>
    <w:rsid w:val="00EB3C4A"/>
    <w:rsid w:val="00EB5A8B"/>
    <w:rsid w:val="00EB65AC"/>
    <w:rsid w:val="00EB65B1"/>
    <w:rsid w:val="00EB70BB"/>
    <w:rsid w:val="00EB7E76"/>
    <w:rsid w:val="00EB7EBE"/>
    <w:rsid w:val="00EC020E"/>
    <w:rsid w:val="00EC05E9"/>
    <w:rsid w:val="00EC0635"/>
    <w:rsid w:val="00EC12B7"/>
    <w:rsid w:val="00EC18E2"/>
    <w:rsid w:val="00EC361D"/>
    <w:rsid w:val="00EC4E4A"/>
    <w:rsid w:val="00EC4E91"/>
    <w:rsid w:val="00EC4FE3"/>
    <w:rsid w:val="00EC596B"/>
    <w:rsid w:val="00EC5DBA"/>
    <w:rsid w:val="00EC6AA1"/>
    <w:rsid w:val="00ED0065"/>
    <w:rsid w:val="00ED183D"/>
    <w:rsid w:val="00ED1959"/>
    <w:rsid w:val="00ED2243"/>
    <w:rsid w:val="00ED24F5"/>
    <w:rsid w:val="00ED2825"/>
    <w:rsid w:val="00ED4408"/>
    <w:rsid w:val="00ED467E"/>
    <w:rsid w:val="00ED4E68"/>
    <w:rsid w:val="00ED5305"/>
    <w:rsid w:val="00ED53E9"/>
    <w:rsid w:val="00ED644A"/>
    <w:rsid w:val="00EE39DC"/>
    <w:rsid w:val="00EE4697"/>
    <w:rsid w:val="00EE481B"/>
    <w:rsid w:val="00EE6F76"/>
    <w:rsid w:val="00EE7E6F"/>
    <w:rsid w:val="00EF03C0"/>
    <w:rsid w:val="00EF1FDF"/>
    <w:rsid w:val="00EF247C"/>
    <w:rsid w:val="00EF3335"/>
    <w:rsid w:val="00EF3337"/>
    <w:rsid w:val="00EF37EB"/>
    <w:rsid w:val="00EF49E0"/>
    <w:rsid w:val="00EF4E25"/>
    <w:rsid w:val="00EF67A8"/>
    <w:rsid w:val="00EF6B8E"/>
    <w:rsid w:val="00F02741"/>
    <w:rsid w:val="00F02E67"/>
    <w:rsid w:val="00F02F47"/>
    <w:rsid w:val="00F042EC"/>
    <w:rsid w:val="00F05E17"/>
    <w:rsid w:val="00F073D2"/>
    <w:rsid w:val="00F10D74"/>
    <w:rsid w:val="00F111EF"/>
    <w:rsid w:val="00F1140A"/>
    <w:rsid w:val="00F11650"/>
    <w:rsid w:val="00F12A1B"/>
    <w:rsid w:val="00F148CC"/>
    <w:rsid w:val="00F14ED8"/>
    <w:rsid w:val="00F1544B"/>
    <w:rsid w:val="00F15D28"/>
    <w:rsid w:val="00F15DD9"/>
    <w:rsid w:val="00F15E39"/>
    <w:rsid w:val="00F16F7C"/>
    <w:rsid w:val="00F17807"/>
    <w:rsid w:val="00F17C1C"/>
    <w:rsid w:val="00F20E12"/>
    <w:rsid w:val="00F2103C"/>
    <w:rsid w:val="00F25149"/>
    <w:rsid w:val="00F25E90"/>
    <w:rsid w:val="00F26AED"/>
    <w:rsid w:val="00F31B37"/>
    <w:rsid w:val="00F353FC"/>
    <w:rsid w:val="00F35A97"/>
    <w:rsid w:val="00F36AE1"/>
    <w:rsid w:val="00F36D3C"/>
    <w:rsid w:val="00F3799E"/>
    <w:rsid w:val="00F4065E"/>
    <w:rsid w:val="00F4177E"/>
    <w:rsid w:val="00F42519"/>
    <w:rsid w:val="00F434BF"/>
    <w:rsid w:val="00F43B02"/>
    <w:rsid w:val="00F44229"/>
    <w:rsid w:val="00F44E55"/>
    <w:rsid w:val="00F471DF"/>
    <w:rsid w:val="00F47528"/>
    <w:rsid w:val="00F4784E"/>
    <w:rsid w:val="00F50238"/>
    <w:rsid w:val="00F512A9"/>
    <w:rsid w:val="00F51565"/>
    <w:rsid w:val="00F52545"/>
    <w:rsid w:val="00F52974"/>
    <w:rsid w:val="00F53F05"/>
    <w:rsid w:val="00F57104"/>
    <w:rsid w:val="00F5788D"/>
    <w:rsid w:val="00F57A5A"/>
    <w:rsid w:val="00F57B2D"/>
    <w:rsid w:val="00F57DB6"/>
    <w:rsid w:val="00F60591"/>
    <w:rsid w:val="00F60AAB"/>
    <w:rsid w:val="00F615B7"/>
    <w:rsid w:val="00F61E6B"/>
    <w:rsid w:val="00F626C2"/>
    <w:rsid w:val="00F62C7C"/>
    <w:rsid w:val="00F6430E"/>
    <w:rsid w:val="00F64E72"/>
    <w:rsid w:val="00F66224"/>
    <w:rsid w:val="00F66466"/>
    <w:rsid w:val="00F66913"/>
    <w:rsid w:val="00F6701B"/>
    <w:rsid w:val="00F67C36"/>
    <w:rsid w:val="00F7074B"/>
    <w:rsid w:val="00F727D5"/>
    <w:rsid w:val="00F73194"/>
    <w:rsid w:val="00F732BE"/>
    <w:rsid w:val="00F76963"/>
    <w:rsid w:val="00F76E03"/>
    <w:rsid w:val="00F803D4"/>
    <w:rsid w:val="00F8112B"/>
    <w:rsid w:val="00F811B5"/>
    <w:rsid w:val="00F8126A"/>
    <w:rsid w:val="00F819BA"/>
    <w:rsid w:val="00F81CE9"/>
    <w:rsid w:val="00F822BE"/>
    <w:rsid w:val="00F82A89"/>
    <w:rsid w:val="00F85544"/>
    <w:rsid w:val="00F856B0"/>
    <w:rsid w:val="00F85B53"/>
    <w:rsid w:val="00F86691"/>
    <w:rsid w:val="00F86757"/>
    <w:rsid w:val="00F86CC2"/>
    <w:rsid w:val="00F87572"/>
    <w:rsid w:val="00F878EC"/>
    <w:rsid w:val="00F87F96"/>
    <w:rsid w:val="00F9060D"/>
    <w:rsid w:val="00F95D46"/>
    <w:rsid w:val="00F9702F"/>
    <w:rsid w:val="00F97340"/>
    <w:rsid w:val="00FA05BE"/>
    <w:rsid w:val="00FA1BD4"/>
    <w:rsid w:val="00FA1ED1"/>
    <w:rsid w:val="00FA4731"/>
    <w:rsid w:val="00FA489A"/>
    <w:rsid w:val="00FA4B2C"/>
    <w:rsid w:val="00FA4C62"/>
    <w:rsid w:val="00FA4FA7"/>
    <w:rsid w:val="00FB02F6"/>
    <w:rsid w:val="00FB0BB9"/>
    <w:rsid w:val="00FB0C0D"/>
    <w:rsid w:val="00FB1125"/>
    <w:rsid w:val="00FB12AA"/>
    <w:rsid w:val="00FB4148"/>
    <w:rsid w:val="00FB7FDC"/>
    <w:rsid w:val="00FC083C"/>
    <w:rsid w:val="00FC13E4"/>
    <w:rsid w:val="00FC169B"/>
    <w:rsid w:val="00FC17F3"/>
    <w:rsid w:val="00FC21B5"/>
    <w:rsid w:val="00FC2909"/>
    <w:rsid w:val="00FC29EF"/>
    <w:rsid w:val="00FC2C48"/>
    <w:rsid w:val="00FC3A30"/>
    <w:rsid w:val="00FC3E0B"/>
    <w:rsid w:val="00FC4C54"/>
    <w:rsid w:val="00FC4CC3"/>
    <w:rsid w:val="00FC6BA1"/>
    <w:rsid w:val="00FC7226"/>
    <w:rsid w:val="00FC7E45"/>
    <w:rsid w:val="00FD141C"/>
    <w:rsid w:val="00FD2354"/>
    <w:rsid w:val="00FD2C1B"/>
    <w:rsid w:val="00FD3FF5"/>
    <w:rsid w:val="00FD4DA9"/>
    <w:rsid w:val="00FD4FD9"/>
    <w:rsid w:val="00FD5583"/>
    <w:rsid w:val="00FD7406"/>
    <w:rsid w:val="00FE0761"/>
    <w:rsid w:val="00FE2248"/>
    <w:rsid w:val="00FE2E0C"/>
    <w:rsid w:val="00FE39AA"/>
    <w:rsid w:val="00FE4671"/>
    <w:rsid w:val="00FE7E29"/>
    <w:rsid w:val="00FF015B"/>
    <w:rsid w:val="00FF0746"/>
    <w:rsid w:val="00FF0CA9"/>
    <w:rsid w:val="00FF10DC"/>
    <w:rsid w:val="00FF162C"/>
    <w:rsid w:val="00FF18BA"/>
    <w:rsid w:val="00FF19F7"/>
    <w:rsid w:val="00FF4FC5"/>
    <w:rsid w:val="00FF63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B7434A7"/>
  <w15:docId w15:val="{F2AF3012-9703-4B2D-B294-D337262DC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33BA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43DC4"/>
    <w:pPr>
      <w:keepNext/>
      <w:spacing w:line="360" w:lineRule="auto"/>
      <w:jc w:val="center"/>
      <w:outlineLvl w:val="0"/>
    </w:pPr>
    <w:rPr>
      <w:rFonts w:eastAsia="PMingLiU"/>
      <w:b/>
      <w:bCs/>
      <w:kern w:val="32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43DC4"/>
    <w:rPr>
      <w:rFonts w:eastAsia="PMingLiU"/>
      <w:b/>
      <w:bCs/>
      <w:kern w:val="32"/>
      <w:sz w:val="28"/>
      <w:szCs w:val="28"/>
      <w:lang w:val="en-US"/>
    </w:rPr>
  </w:style>
  <w:style w:type="paragraph" w:customStyle="1" w:styleId="a3">
    <w:name w:val="Знак"/>
    <w:basedOn w:val="a"/>
    <w:rsid w:val="00C6077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footer"/>
    <w:basedOn w:val="a"/>
    <w:link w:val="a5"/>
    <w:uiPriority w:val="99"/>
    <w:rsid w:val="00AF4BCA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sid w:val="00AF4BCA"/>
    <w:rPr>
      <w:rFonts w:eastAsia="Times New Roman"/>
      <w:sz w:val="24"/>
      <w:szCs w:val="24"/>
    </w:rPr>
  </w:style>
  <w:style w:type="character" w:styleId="a6">
    <w:name w:val="page number"/>
    <w:basedOn w:val="a0"/>
    <w:uiPriority w:val="99"/>
    <w:rsid w:val="00AF4BCA"/>
  </w:style>
  <w:style w:type="paragraph" w:styleId="a7">
    <w:name w:val="header"/>
    <w:basedOn w:val="a"/>
    <w:link w:val="a8"/>
    <w:uiPriority w:val="99"/>
    <w:rsid w:val="00AF4BC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AF4BCA"/>
    <w:rPr>
      <w:rFonts w:eastAsia="Times New Roman"/>
      <w:sz w:val="24"/>
      <w:szCs w:val="24"/>
    </w:rPr>
  </w:style>
  <w:style w:type="paragraph" w:styleId="a9">
    <w:name w:val="Normal (Web)"/>
    <w:basedOn w:val="a"/>
    <w:uiPriority w:val="99"/>
    <w:unhideWhenUsed/>
    <w:rsid w:val="00691355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E0667B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E0667B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 Spacing"/>
    <w:link w:val="ad"/>
    <w:uiPriority w:val="1"/>
    <w:qFormat/>
    <w:rsid w:val="005E6194"/>
    <w:rPr>
      <w:rFonts w:ascii="Calibri" w:eastAsia="PMingLiU" w:hAnsi="Calibri"/>
      <w:sz w:val="22"/>
      <w:szCs w:val="22"/>
    </w:rPr>
  </w:style>
  <w:style w:type="character" w:customStyle="1" w:styleId="ad">
    <w:name w:val="Без интервала Знак"/>
    <w:link w:val="ac"/>
    <w:uiPriority w:val="1"/>
    <w:rsid w:val="005E6194"/>
    <w:rPr>
      <w:rFonts w:ascii="Calibri" w:eastAsia="PMingLiU" w:hAnsi="Calibri"/>
      <w:sz w:val="22"/>
      <w:szCs w:val="22"/>
      <w:lang w:bidi="ar-SA"/>
    </w:rPr>
  </w:style>
  <w:style w:type="paragraph" w:styleId="ae">
    <w:name w:val="TOC Heading"/>
    <w:basedOn w:val="1"/>
    <w:next w:val="a"/>
    <w:uiPriority w:val="39"/>
    <w:qFormat/>
    <w:rsid w:val="00DB511C"/>
    <w:pPr>
      <w:keepLines/>
      <w:spacing w:before="480" w:line="276" w:lineRule="auto"/>
      <w:outlineLvl w:val="9"/>
    </w:pPr>
    <w:rPr>
      <w:color w:val="365F91"/>
      <w:kern w:val="0"/>
      <w:lang w:eastAsia="zh-TW"/>
    </w:rPr>
  </w:style>
  <w:style w:type="paragraph" w:styleId="11">
    <w:name w:val="toc 1"/>
    <w:basedOn w:val="a"/>
    <w:next w:val="a"/>
    <w:autoRedefine/>
    <w:uiPriority w:val="39"/>
    <w:unhideWhenUsed/>
    <w:rsid w:val="00E952B3"/>
    <w:pPr>
      <w:tabs>
        <w:tab w:val="right" w:leader="dot" w:pos="14560"/>
      </w:tabs>
      <w:spacing w:line="360" w:lineRule="auto"/>
      <w:ind w:firstLine="851"/>
    </w:pPr>
    <w:rPr>
      <w:sz w:val="28"/>
      <w:szCs w:val="22"/>
    </w:rPr>
  </w:style>
  <w:style w:type="character" w:styleId="af">
    <w:name w:val="Hyperlink"/>
    <w:uiPriority w:val="99"/>
    <w:unhideWhenUsed/>
    <w:rsid w:val="00DB511C"/>
    <w:rPr>
      <w:color w:val="0000FF"/>
      <w:u w:val="single"/>
    </w:rPr>
  </w:style>
  <w:style w:type="paragraph" w:styleId="af0">
    <w:name w:val="List Paragraph"/>
    <w:basedOn w:val="a"/>
    <w:uiPriority w:val="34"/>
    <w:qFormat/>
    <w:rsid w:val="00C4552F"/>
    <w:pPr>
      <w:ind w:left="720"/>
      <w:contextualSpacing/>
    </w:pPr>
  </w:style>
  <w:style w:type="table" w:styleId="af1">
    <w:name w:val="Table Grid"/>
    <w:basedOn w:val="a1"/>
    <w:uiPriority w:val="59"/>
    <w:rsid w:val="002501E6"/>
    <w:rPr>
      <w:rFonts w:ascii="Calibri" w:eastAsia="Times New Roman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caption"/>
    <w:basedOn w:val="a"/>
    <w:next w:val="a"/>
    <w:uiPriority w:val="35"/>
    <w:unhideWhenUsed/>
    <w:qFormat/>
    <w:rsid w:val="002501E6"/>
    <w:pPr>
      <w:spacing w:after="200"/>
    </w:pPr>
    <w:rPr>
      <w:rFonts w:ascii="Calibri" w:hAnsi="Calibri"/>
      <w:b/>
      <w:bCs/>
      <w:color w:val="4F81BD"/>
      <w:sz w:val="18"/>
      <w:szCs w:val="18"/>
    </w:rPr>
  </w:style>
  <w:style w:type="character" w:customStyle="1" w:styleId="12">
    <w:name w:val="Верхний колонтитул Знак1"/>
    <w:locked/>
    <w:rsid w:val="006C506D"/>
    <w:rPr>
      <w:sz w:val="24"/>
      <w:szCs w:val="24"/>
    </w:rPr>
  </w:style>
  <w:style w:type="paragraph" w:styleId="af3">
    <w:name w:val="Body Text"/>
    <w:basedOn w:val="a"/>
    <w:link w:val="af4"/>
    <w:uiPriority w:val="99"/>
    <w:rsid w:val="00716D65"/>
    <w:pPr>
      <w:jc w:val="both"/>
    </w:pPr>
    <w:rPr>
      <w:sz w:val="28"/>
    </w:rPr>
  </w:style>
  <w:style w:type="character" w:customStyle="1" w:styleId="af4">
    <w:name w:val="Основной текст Знак"/>
    <w:link w:val="af3"/>
    <w:uiPriority w:val="99"/>
    <w:rsid w:val="00716D65"/>
    <w:rPr>
      <w:rFonts w:eastAsia="Times New Roman"/>
      <w:sz w:val="28"/>
      <w:szCs w:val="24"/>
    </w:rPr>
  </w:style>
  <w:style w:type="character" w:styleId="af5">
    <w:name w:val="Emphasis"/>
    <w:qFormat/>
    <w:rsid w:val="0065085D"/>
    <w:rPr>
      <w:sz w:val="28"/>
      <w:szCs w:val="28"/>
    </w:rPr>
  </w:style>
  <w:style w:type="paragraph" w:styleId="af6">
    <w:name w:val="Subtitle"/>
    <w:basedOn w:val="a"/>
    <w:next w:val="a"/>
    <w:link w:val="af7"/>
    <w:uiPriority w:val="99"/>
    <w:qFormat/>
    <w:rsid w:val="00D74560"/>
    <w:pPr>
      <w:spacing w:after="60"/>
      <w:jc w:val="center"/>
      <w:outlineLvl w:val="1"/>
    </w:pPr>
    <w:rPr>
      <w:rFonts w:ascii="Cambria" w:hAnsi="Cambria"/>
    </w:rPr>
  </w:style>
  <w:style w:type="character" w:customStyle="1" w:styleId="af7">
    <w:name w:val="Подзаголовок Знак"/>
    <w:link w:val="af6"/>
    <w:uiPriority w:val="99"/>
    <w:rsid w:val="00D74560"/>
    <w:rPr>
      <w:rFonts w:ascii="Cambria" w:eastAsia="Times New Roman" w:hAnsi="Cambria" w:cs="Times New Roman"/>
      <w:sz w:val="24"/>
      <w:szCs w:val="24"/>
    </w:rPr>
  </w:style>
  <w:style w:type="paragraph" w:styleId="2">
    <w:name w:val="toc 2"/>
    <w:basedOn w:val="a"/>
    <w:next w:val="a"/>
    <w:autoRedefine/>
    <w:uiPriority w:val="39"/>
    <w:unhideWhenUsed/>
    <w:rsid w:val="007C7B98"/>
    <w:pPr>
      <w:shd w:val="clear" w:color="auto" w:fill="FFFFFF" w:themeFill="background1"/>
      <w:tabs>
        <w:tab w:val="right" w:leader="dot" w:pos="10206"/>
      </w:tabs>
      <w:spacing w:line="324" w:lineRule="auto"/>
      <w:ind w:left="-142"/>
      <w:jc w:val="both"/>
    </w:pPr>
    <w:rPr>
      <w:noProof/>
    </w:rPr>
  </w:style>
  <w:style w:type="paragraph" w:customStyle="1" w:styleId="13">
    <w:name w:val="Знак1"/>
    <w:basedOn w:val="a"/>
    <w:rsid w:val="005763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8">
    <w:name w:val="Знак Знак Знак Знак Знак Знак"/>
    <w:basedOn w:val="a"/>
    <w:rsid w:val="0057632F"/>
    <w:pPr>
      <w:widowControl w:val="0"/>
      <w:adjustRightInd w:val="0"/>
      <w:spacing w:after="160" w:line="240" w:lineRule="exact"/>
      <w:jc w:val="right"/>
    </w:pPr>
    <w:rPr>
      <w:rFonts w:ascii="Calibri" w:hAnsi="Calibri" w:cs="Calibri"/>
      <w:sz w:val="20"/>
      <w:szCs w:val="20"/>
      <w:lang w:val="en-GB" w:eastAsia="en-US"/>
    </w:rPr>
  </w:style>
  <w:style w:type="character" w:styleId="af9">
    <w:name w:val="FollowedHyperlink"/>
    <w:uiPriority w:val="99"/>
    <w:semiHidden/>
    <w:unhideWhenUsed/>
    <w:rsid w:val="00025E47"/>
    <w:rPr>
      <w:color w:val="800080"/>
      <w:u w:val="single"/>
    </w:rPr>
  </w:style>
  <w:style w:type="table" w:customStyle="1" w:styleId="14">
    <w:name w:val="Сетка таблицы1"/>
    <w:basedOn w:val="a1"/>
    <w:next w:val="af1"/>
    <w:uiPriority w:val="59"/>
    <w:rsid w:val="004110E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a">
    <w:name w:val="Знак Знак Знак Знак Знак Знак Знак"/>
    <w:basedOn w:val="a"/>
    <w:rsid w:val="004110E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b">
    <w:name w:val="Body Text Indent"/>
    <w:basedOn w:val="a"/>
    <w:link w:val="afc"/>
    <w:rsid w:val="004110E2"/>
    <w:pPr>
      <w:ind w:firstLine="540"/>
      <w:jc w:val="both"/>
    </w:pPr>
  </w:style>
  <w:style w:type="character" w:customStyle="1" w:styleId="afc">
    <w:name w:val="Основной текст с отступом Знак"/>
    <w:link w:val="afb"/>
    <w:rsid w:val="004110E2"/>
    <w:rPr>
      <w:rFonts w:eastAsia="Times New Roman"/>
      <w:sz w:val="24"/>
      <w:szCs w:val="24"/>
    </w:rPr>
  </w:style>
  <w:style w:type="character" w:customStyle="1" w:styleId="afd">
    <w:name w:val="Гипертекстовая ссылка"/>
    <w:basedOn w:val="a0"/>
    <w:uiPriority w:val="99"/>
    <w:rsid w:val="00D22870"/>
    <w:rPr>
      <w:color w:val="106BBE"/>
    </w:rPr>
  </w:style>
  <w:style w:type="character" w:customStyle="1" w:styleId="apple-converted-space">
    <w:name w:val="apple-converted-space"/>
    <w:basedOn w:val="a0"/>
    <w:uiPriority w:val="99"/>
    <w:rsid w:val="00AA39CF"/>
  </w:style>
  <w:style w:type="paragraph" w:styleId="afe">
    <w:name w:val="Plain Text"/>
    <w:basedOn w:val="a"/>
    <w:link w:val="aff"/>
    <w:rsid w:val="00AA39CF"/>
    <w:rPr>
      <w:rFonts w:ascii="Courier New" w:hAnsi="Courier New"/>
      <w:sz w:val="20"/>
      <w:szCs w:val="20"/>
    </w:rPr>
  </w:style>
  <w:style w:type="character" w:customStyle="1" w:styleId="aff">
    <w:name w:val="Текст Знак"/>
    <w:basedOn w:val="a0"/>
    <w:link w:val="afe"/>
    <w:rsid w:val="00AA39CF"/>
    <w:rPr>
      <w:rFonts w:ascii="Courier New" w:eastAsia="Times New Roman" w:hAnsi="Courier New"/>
    </w:rPr>
  </w:style>
  <w:style w:type="character" w:styleId="aff0">
    <w:name w:val="Strong"/>
    <w:uiPriority w:val="22"/>
    <w:qFormat/>
    <w:rsid w:val="00AA39CF"/>
    <w:rPr>
      <w:b/>
      <w:bCs/>
    </w:rPr>
  </w:style>
  <w:style w:type="paragraph" w:customStyle="1" w:styleId="caaieiaie2">
    <w:name w:val="caaieiaie 2"/>
    <w:basedOn w:val="a"/>
    <w:next w:val="a"/>
    <w:rsid w:val="00AA39CF"/>
    <w:pPr>
      <w:keepNext/>
      <w:overflowPunct w:val="0"/>
      <w:autoSpaceDE w:val="0"/>
      <w:autoSpaceDN w:val="0"/>
      <w:adjustRightInd w:val="0"/>
      <w:jc w:val="center"/>
    </w:pPr>
    <w:rPr>
      <w:b/>
      <w:spacing w:val="40"/>
      <w:szCs w:val="20"/>
    </w:rPr>
  </w:style>
  <w:style w:type="paragraph" w:styleId="aff1">
    <w:name w:val="Title"/>
    <w:basedOn w:val="a"/>
    <w:link w:val="aff2"/>
    <w:qFormat/>
    <w:rsid w:val="00AA39CF"/>
    <w:pPr>
      <w:spacing w:before="444" w:after="222"/>
      <w:jc w:val="center"/>
    </w:pPr>
    <w:rPr>
      <w:b/>
      <w:snapToGrid w:val="0"/>
      <w:szCs w:val="20"/>
    </w:rPr>
  </w:style>
  <w:style w:type="character" w:customStyle="1" w:styleId="aff2">
    <w:name w:val="Заголовок Знак"/>
    <w:basedOn w:val="a0"/>
    <w:link w:val="aff1"/>
    <w:rsid w:val="00AA39CF"/>
    <w:rPr>
      <w:rFonts w:eastAsia="Times New Roman"/>
      <w:b/>
      <w:snapToGrid w:val="0"/>
      <w:sz w:val="24"/>
    </w:rPr>
  </w:style>
  <w:style w:type="character" w:customStyle="1" w:styleId="FontStyle48">
    <w:name w:val="Font Style48"/>
    <w:uiPriority w:val="99"/>
    <w:rsid w:val="00AA39CF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0">
    <w:name w:val="Font Style60"/>
    <w:uiPriority w:val="99"/>
    <w:rsid w:val="00AA39CF"/>
    <w:rPr>
      <w:rFonts w:ascii="Times New Roman" w:hAnsi="Times New Roman" w:cs="Times New Roman"/>
      <w:color w:val="000000"/>
      <w:sz w:val="24"/>
      <w:szCs w:val="24"/>
    </w:rPr>
  </w:style>
  <w:style w:type="character" w:styleId="aff3">
    <w:name w:val="line number"/>
    <w:basedOn w:val="a0"/>
    <w:uiPriority w:val="99"/>
    <w:semiHidden/>
    <w:unhideWhenUsed/>
    <w:rsid w:val="000307C4"/>
  </w:style>
  <w:style w:type="character" w:styleId="aff4">
    <w:name w:val="Subtle Emphasis"/>
    <w:basedOn w:val="a0"/>
    <w:uiPriority w:val="19"/>
    <w:qFormat/>
    <w:rsid w:val="009A077A"/>
    <w:rPr>
      <w:i/>
      <w:iCs/>
      <w:color w:val="404040" w:themeColor="text1" w:themeTint="BF"/>
    </w:rPr>
  </w:style>
  <w:style w:type="character" w:styleId="aff5">
    <w:name w:val="Placeholder Text"/>
    <w:basedOn w:val="a0"/>
    <w:uiPriority w:val="99"/>
    <w:semiHidden/>
    <w:rsid w:val="00CC4F39"/>
    <w:rPr>
      <w:color w:val="808080"/>
    </w:rPr>
  </w:style>
  <w:style w:type="character" w:styleId="aff6">
    <w:name w:val="annotation reference"/>
    <w:basedOn w:val="a0"/>
    <w:uiPriority w:val="99"/>
    <w:semiHidden/>
    <w:unhideWhenUsed/>
    <w:rsid w:val="001E05F3"/>
    <w:rPr>
      <w:sz w:val="16"/>
      <w:szCs w:val="16"/>
    </w:rPr>
  </w:style>
  <w:style w:type="paragraph" w:styleId="aff7">
    <w:name w:val="annotation text"/>
    <w:basedOn w:val="a"/>
    <w:link w:val="aff8"/>
    <w:uiPriority w:val="99"/>
    <w:semiHidden/>
    <w:unhideWhenUsed/>
    <w:rsid w:val="001E05F3"/>
    <w:rPr>
      <w:sz w:val="20"/>
      <w:szCs w:val="20"/>
    </w:rPr>
  </w:style>
  <w:style w:type="character" w:customStyle="1" w:styleId="aff8">
    <w:name w:val="Текст примечания Знак"/>
    <w:basedOn w:val="a0"/>
    <w:link w:val="aff7"/>
    <w:uiPriority w:val="99"/>
    <w:semiHidden/>
    <w:rsid w:val="001E05F3"/>
    <w:rPr>
      <w:rFonts w:eastAsia="Times New Roman"/>
    </w:rPr>
  </w:style>
  <w:style w:type="paragraph" w:styleId="3">
    <w:name w:val="toc 3"/>
    <w:basedOn w:val="a"/>
    <w:next w:val="a"/>
    <w:autoRedefine/>
    <w:uiPriority w:val="39"/>
    <w:unhideWhenUsed/>
    <w:rsid w:val="007C7B98"/>
    <w:pPr>
      <w:tabs>
        <w:tab w:val="right" w:leader="dot" w:pos="10206"/>
      </w:tabs>
      <w:spacing w:after="100" w:line="324" w:lineRule="auto"/>
      <w:ind w:left="480"/>
    </w:pPr>
  </w:style>
  <w:style w:type="paragraph" w:customStyle="1" w:styleId="Style2">
    <w:name w:val="Style2"/>
    <w:basedOn w:val="a"/>
    <w:rsid w:val="001360B0"/>
    <w:pPr>
      <w:widowControl w:val="0"/>
      <w:autoSpaceDE w:val="0"/>
      <w:autoSpaceDN w:val="0"/>
      <w:adjustRightInd w:val="0"/>
      <w:spacing w:line="329" w:lineRule="exact"/>
      <w:ind w:firstLine="1152"/>
    </w:pPr>
  </w:style>
  <w:style w:type="character" w:customStyle="1" w:styleId="FontStyle15">
    <w:name w:val="Font Style15"/>
    <w:rsid w:val="001360B0"/>
    <w:rPr>
      <w:rFonts w:ascii="Times New Roman" w:hAnsi="Times New Roman" w:cs="Times New Roman" w:hint="default"/>
      <w:sz w:val="26"/>
      <w:szCs w:val="26"/>
    </w:rPr>
  </w:style>
  <w:style w:type="paragraph" w:customStyle="1" w:styleId="ConsTitle">
    <w:name w:val="ConsTitle"/>
    <w:rsid w:val="004A5329"/>
    <w:pPr>
      <w:widowControl w:val="0"/>
      <w:autoSpaceDE w:val="0"/>
      <w:autoSpaceDN w:val="0"/>
      <w:adjustRightInd w:val="0"/>
    </w:pPr>
    <w:rPr>
      <w:rFonts w:ascii="Arial" w:eastAsia="Batang" w:hAnsi="Arial" w:cs="Arial"/>
      <w:b/>
      <w:bCs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7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744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914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6928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380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1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3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5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8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8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6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1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3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4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4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1.bin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BF9B0-DDE1-47FF-9B35-A52945CA0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6155</TotalTime>
  <Pages>1</Pages>
  <Words>32115</Words>
  <Characters>183062</Characters>
  <Application>Microsoft Office Word</Application>
  <DocSecurity>0</DocSecurity>
  <Lines>1525</Lines>
  <Paragraphs>429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</vt:lpstr>
    </vt:vector>
  </TitlesOfParts>
  <Company>Hewlett-Packard Company</Company>
  <LinksUpToDate>false</LinksUpToDate>
  <CharactersWithSpaces>214748</CharactersWithSpaces>
  <SharedDoc>false</SharedDoc>
  <HLinks>
    <vt:vector size="378" baseType="variant">
      <vt:variant>
        <vt:i4>1114161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_Toc402277031</vt:lpwstr>
      </vt:variant>
      <vt:variant>
        <vt:i4>1114161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_Toc402277030</vt:lpwstr>
      </vt:variant>
      <vt:variant>
        <vt:i4>1048625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_Toc402277029</vt:lpwstr>
      </vt:variant>
      <vt:variant>
        <vt:i4>1048625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_Toc402277028</vt:lpwstr>
      </vt:variant>
      <vt:variant>
        <vt:i4>1048625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_Toc402277027</vt:lpwstr>
      </vt:variant>
      <vt:variant>
        <vt:i4>1048625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_Toc402277026</vt:lpwstr>
      </vt:variant>
      <vt:variant>
        <vt:i4>1048625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_Toc402277025</vt:lpwstr>
      </vt:variant>
      <vt:variant>
        <vt:i4>1048625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_Toc402277024</vt:lpwstr>
      </vt:variant>
      <vt:variant>
        <vt:i4>1048625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_Toc402277023</vt:lpwstr>
      </vt:variant>
      <vt:variant>
        <vt:i4>1048625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_Toc402277022</vt:lpwstr>
      </vt:variant>
      <vt:variant>
        <vt:i4>1048625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_Toc402277021</vt:lpwstr>
      </vt:variant>
      <vt:variant>
        <vt:i4>1048625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_Toc402277020</vt:lpwstr>
      </vt:variant>
      <vt:variant>
        <vt:i4>1245233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_Toc402277018</vt:lpwstr>
      </vt:variant>
      <vt:variant>
        <vt:i4>1245233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_Toc402277017</vt:lpwstr>
      </vt:variant>
      <vt:variant>
        <vt:i4>1245233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_Toc402277016</vt:lpwstr>
      </vt:variant>
      <vt:variant>
        <vt:i4>1245233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_Toc402277014</vt:lpwstr>
      </vt:variant>
      <vt:variant>
        <vt:i4>1245233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_Toc402277013</vt:lpwstr>
      </vt:variant>
      <vt:variant>
        <vt:i4>1245233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_Toc402277012</vt:lpwstr>
      </vt:variant>
      <vt:variant>
        <vt:i4>1245233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_Toc402277011</vt:lpwstr>
      </vt:variant>
      <vt:variant>
        <vt:i4>1245233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_Toc402277010</vt:lpwstr>
      </vt:variant>
      <vt:variant>
        <vt:i4>1179697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_Toc402277009</vt:lpwstr>
      </vt:variant>
      <vt:variant>
        <vt:i4>1179697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_Toc402277008</vt:lpwstr>
      </vt:variant>
      <vt:variant>
        <vt:i4>1179697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_Toc402277007</vt:lpwstr>
      </vt:variant>
      <vt:variant>
        <vt:i4>1179697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_Toc402277006</vt:lpwstr>
      </vt:variant>
      <vt:variant>
        <vt:i4>1179697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_Toc402277003</vt:lpwstr>
      </vt:variant>
      <vt:variant>
        <vt:i4>1179697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_Toc402277002</vt:lpwstr>
      </vt:variant>
      <vt:variant>
        <vt:i4>1179697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_Toc402277001</vt:lpwstr>
      </vt:variant>
      <vt:variant>
        <vt:i4>1179697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_Toc402277000</vt:lpwstr>
      </vt:variant>
      <vt:variant>
        <vt:i4>1703992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_Toc402276999</vt:lpwstr>
      </vt:variant>
      <vt:variant>
        <vt:i4>1703992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_Toc402276998</vt:lpwstr>
      </vt:variant>
      <vt:variant>
        <vt:i4>1703992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_Toc402276997</vt:lpwstr>
      </vt:variant>
      <vt:variant>
        <vt:i4>1703992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_Toc402276996</vt:lpwstr>
      </vt:variant>
      <vt:variant>
        <vt:i4>1703992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_Toc402276995</vt:lpwstr>
      </vt:variant>
      <vt:variant>
        <vt:i4>1703992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_Toc402276994</vt:lpwstr>
      </vt:variant>
      <vt:variant>
        <vt:i4>1703992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_Toc402276993</vt:lpwstr>
      </vt:variant>
      <vt:variant>
        <vt:i4>1703992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_Toc402276992</vt:lpwstr>
      </vt:variant>
      <vt:variant>
        <vt:i4>1703992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_Toc402276991</vt:lpwstr>
      </vt:variant>
      <vt:variant>
        <vt:i4>1703992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_Toc402276990</vt:lpwstr>
      </vt:variant>
      <vt:variant>
        <vt:i4>1769528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_Toc402276989</vt:lpwstr>
      </vt:variant>
      <vt:variant>
        <vt:i4>1769528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_Toc402276988</vt:lpwstr>
      </vt:variant>
      <vt:variant>
        <vt:i4>1769528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_Toc402276987</vt:lpwstr>
      </vt:variant>
      <vt:variant>
        <vt:i4>1769528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_Toc402276986</vt:lpwstr>
      </vt:variant>
      <vt:variant>
        <vt:i4>1769528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_Toc402276985</vt:lpwstr>
      </vt:variant>
      <vt:variant>
        <vt:i4>1769528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_Toc402276984</vt:lpwstr>
      </vt:variant>
      <vt:variant>
        <vt:i4>1769528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_Toc402276983</vt:lpwstr>
      </vt:variant>
      <vt:variant>
        <vt:i4>1769528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_Toc402276982</vt:lpwstr>
      </vt:variant>
      <vt:variant>
        <vt:i4>1769528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_Toc402276981</vt:lpwstr>
      </vt:variant>
      <vt:variant>
        <vt:i4>1769528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_Toc402276980</vt:lpwstr>
      </vt:variant>
      <vt:variant>
        <vt:i4>1310776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_Toc402276979</vt:lpwstr>
      </vt:variant>
      <vt:variant>
        <vt:i4>1310776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_Toc402276978</vt:lpwstr>
      </vt:variant>
      <vt:variant>
        <vt:i4>1310776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_Toc402276977</vt:lpwstr>
      </vt:variant>
      <vt:variant>
        <vt:i4>1310776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_Toc402276976</vt:lpwstr>
      </vt:variant>
      <vt:variant>
        <vt:i4>1310776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_Toc402276975</vt:lpwstr>
      </vt:variant>
      <vt:variant>
        <vt:i4>1310776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_Toc402276974</vt:lpwstr>
      </vt:variant>
      <vt:variant>
        <vt:i4>1310776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_Toc402276973</vt:lpwstr>
      </vt:variant>
      <vt:variant>
        <vt:i4>1310776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_Toc402276972</vt:lpwstr>
      </vt:variant>
      <vt:variant>
        <vt:i4>1310776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_Toc402276971</vt:lpwstr>
      </vt:variant>
      <vt:variant>
        <vt:i4>1310776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_Toc402276970</vt:lpwstr>
      </vt:variant>
      <vt:variant>
        <vt:i4>1376312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_Toc402276969</vt:lpwstr>
      </vt:variant>
      <vt:variant>
        <vt:i4>1376312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_Toc402276968</vt:lpwstr>
      </vt:variant>
      <vt:variant>
        <vt:i4>1376312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_Toc402276967</vt:lpwstr>
      </vt:variant>
      <vt:variant>
        <vt:i4>1376312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_Toc402276966</vt:lpwstr>
      </vt:variant>
      <vt:variant>
        <vt:i4>1376312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_Toc402276965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subject>О ПОРЯДКЕ РАЗРАБОТКИ И КОРРЕКТИРОВКИ ПАСПОРТОВ ТЕРРИТОРИЙ</dc:subject>
  <dc:creator>99001</dc:creator>
  <cp:lastModifiedBy>Старший специалист отдела - Ермилова А. А.</cp:lastModifiedBy>
  <cp:revision>192</cp:revision>
  <cp:lastPrinted>2016-08-18T12:21:00Z</cp:lastPrinted>
  <dcterms:created xsi:type="dcterms:W3CDTF">2015-10-15T12:07:00Z</dcterms:created>
  <dcterms:modified xsi:type="dcterms:W3CDTF">2016-08-18T12:21:00Z</dcterms:modified>
</cp:coreProperties>
</file>